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方正小标宋简体"/>
          <w:sz w:val="32"/>
          <w:szCs w:val="21"/>
        </w:rPr>
      </w:pPr>
      <w:r>
        <w:rPr>
          <w:rFonts w:hint="eastAsia" w:ascii="黑体" w:hAnsi="黑体" w:eastAsia="黑体" w:cs="方正小标宋简体"/>
          <w:sz w:val="32"/>
          <w:szCs w:val="21"/>
        </w:rPr>
        <w:t>附件4</w:t>
      </w:r>
    </w:p>
    <w:p>
      <w:pPr>
        <w:rPr>
          <w:rFonts w:hint="eastAsia" w:ascii="黑体" w:hAnsi="黑体" w:eastAsia="黑体" w:cs="方正小标宋简体"/>
          <w:sz w:val="32"/>
          <w:szCs w:val="21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结题验收材料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  <w:lang w:eastAsia="zh-CN"/>
        </w:rPr>
        <w:t>的具体提交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36"/>
        </w:rPr>
        <w:t>要求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" w:hAnsi="仿宋" w:eastAsia="仿宋"/>
          <w:sz w:val="32"/>
          <w:szCs w:val="28"/>
          <w:lang w:eastAsia="zh-CN"/>
        </w:rPr>
        <w:t>　　</w:t>
      </w:r>
      <w:r>
        <w:rPr>
          <w:rFonts w:hint="eastAsia" w:ascii="仿宋_GB2312" w:hAnsi="仿宋_GB2312" w:eastAsia="仿宋_GB2312"/>
          <w:b/>
          <w:bCs/>
          <w:sz w:val="32"/>
          <w:szCs w:val="28"/>
          <w:lang w:eastAsia="zh-CN"/>
        </w:rPr>
        <w:t>一、</w:t>
      </w:r>
      <w:r>
        <w:rPr>
          <w:rFonts w:hint="eastAsia" w:ascii="仿宋_GB2312" w:hAnsi="仿宋_GB2312" w:eastAsia="仿宋_GB2312"/>
          <w:b/>
          <w:bCs/>
          <w:sz w:val="32"/>
          <w:szCs w:val="28"/>
        </w:rPr>
        <w:t>广州市专利工作前补助项目验收书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《验收书》须</w:t>
      </w:r>
      <w:r>
        <w:rPr>
          <w:rFonts w:hint="eastAsia" w:ascii="仿宋_GB2312" w:hAnsi="仿宋_GB2312" w:eastAsia="仿宋_GB2312"/>
          <w:sz w:val="32"/>
          <w:szCs w:val="28"/>
        </w:rPr>
        <w:t>单页打印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8"/>
        </w:rPr>
        <w:t>一式四份，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并按要求在相应处</w:t>
      </w:r>
      <w:r>
        <w:rPr>
          <w:rFonts w:hint="eastAsia" w:ascii="仿宋_GB2312" w:hAnsi="仿宋_GB2312" w:eastAsia="仿宋_GB2312"/>
          <w:sz w:val="32"/>
          <w:szCs w:val="28"/>
        </w:rPr>
        <w:t>签名、盖章。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请把</w:t>
      </w:r>
      <w:r>
        <w:rPr>
          <w:rFonts w:hint="eastAsia" w:ascii="仿宋_GB2312" w:hAnsi="仿宋_GB2312" w:eastAsia="仿宋_GB2312"/>
          <w:sz w:val="32"/>
          <w:szCs w:val="28"/>
        </w:rPr>
        <w:t>每份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《验收书》</w:t>
      </w:r>
      <w:r>
        <w:rPr>
          <w:rFonts w:hint="eastAsia" w:ascii="仿宋_GB2312" w:hAnsi="仿宋_GB2312" w:eastAsia="仿宋_GB2312"/>
          <w:sz w:val="32"/>
          <w:szCs w:val="28"/>
        </w:rPr>
        <w:t>用回形针夹起，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切勿</w:t>
      </w:r>
      <w:r>
        <w:rPr>
          <w:rFonts w:hint="eastAsia" w:ascii="仿宋_GB2312" w:hAnsi="仿宋_GB2312" w:eastAsia="仿宋_GB2312"/>
          <w:sz w:val="32"/>
          <w:szCs w:val="28"/>
        </w:rPr>
        <w:t>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/>
          <w:b/>
          <w:bCs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　　</w:t>
      </w:r>
      <w:r>
        <w:rPr>
          <w:rFonts w:hint="eastAsia" w:ascii="仿宋_GB2312" w:hAnsi="仿宋_GB2312" w:eastAsia="仿宋_GB2312"/>
          <w:b/>
          <w:bCs/>
          <w:sz w:val="32"/>
          <w:szCs w:val="28"/>
          <w:lang w:eastAsia="zh-CN"/>
        </w:rPr>
        <w:t>二、结题验收证明材料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有关证明材料须编制页码、按顺序装订成册，一式四份。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  <w:lang w:eastAsia="zh-CN"/>
        </w:rPr>
      </w:pPr>
      <w:r>
        <w:rPr>
          <w:rFonts w:hint="eastAsia" w:ascii="仿宋_GB2312" w:hAnsi="仿宋_GB2312" w:eastAsia="仿宋_GB2312"/>
          <w:sz w:val="32"/>
          <w:szCs w:val="28"/>
          <w:lang w:eastAsia="zh-CN"/>
        </w:rPr>
        <w:t>证明材料具体包括但不限于以下材料：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1.目录；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2.项目合同书复印件；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3.项目工作总结报告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，</w:t>
      </w:r>
      <w:r>
        <w:rPr>
          <w:rFonts w:hint="eastAsia" w:ascii="仿宋_GB2312" w:hAnsi="仿宋_GB2312" w:eastAsia="仿宋_GB2312"/>
          <w:sz w:val="32"/>
          <w:szCs w:val="28"/>
        </w:rPr>
        <w:t>内容包括项目执行情况、主要绩效、存在的问题及建议等；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4.项目达标情况证明材料；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5.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项目经费使用情况证明材料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，包括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项目经费结算表、财政资金支出明细表、相关凭证票据复印件，或专项审计报告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等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。项目经费结算表、财政资金支出明细表、相关凭证票据复印件需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加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盖</w:t>
      </w:r>
      <w:r>
        <w:rPr>
          <w:rFonts w:hint="eastAsia" w:ascii="仿宋_GB2312" w:hAnsi="仿宋_GB2312" w:eastAsia="仿宋_GB2312" w:cs="方正小标宋简体"/>
          <w:sz w:val="32"/>
          <w:szCs w:val="28"/>
          <w:lang w:eastAsia="zh-CN"/>
        </w:rPr>
        <w:t>单位</w:t>
      </w:r>
      <w:r>
        <w:rPr>
          <w:rFonts w:hint="eastAsia" w:ascii="仿宋_GB2312" w:hAnsi="仿宋_GB2312" w:eastAsia="仿宋_GB2312" w:cs="方正小标宋简体"/>
          <w:sz w:val="32"/>
          <w:szCs w:val="28"/>
        </w:rPr>
        <w:t>财务专用章；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6.专利导航分析报告（仅限企业专利导航项目）；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/>
          <w:color w:val="000000"/>
          <w:sz w:val="32"/>
          <w:szCs w:val="28"/>
          <w:shd w:val="clear" w:color="auto" w:fill="FFFFFF"/>
        </w:rPr>
      </w:pPr>
      <w:r>
        <w:rPr>
          <w:rFonts w:hint="eastAsia" w:ascii="仿宋_GB2312" w:hAnsi="仿宋_GB2312" w:eastAsia="仿宋_GB2312"/>
          <w:color w:val="000000"/>
          <w:sz w:val="32"/>
          <w:szCs w:val="28"/>
          <w:shd w:val="clear" w:color="auto" w:fill="FFFFFF"/>
        </w:rPr>
        <w:t>7.</w:t>
      </w:r>
      <w:r>
        <w:rPr>
          <w:rFonts w:hint="eastAsia" w:ascii="仿宋_GB2312" w:hAnsi="仿宋_GB2312" w:eastAsia="仿宋_GB2312"/>
          <w:sz w:val="32"/>
          <w:szCs w:val="28"/>
        </w:rPr>
        <w:t>其它相关证明材料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，包括</w:t>
      </w:r>
      <w:r>
        <w:rPr>
          <w:rFonts w:hint="eastAsia" w:ascii="仿宋_GB2312" w:hAnsi="仿宋_GB2312" w:eastAsia="仿宋_GB2312"/>
          <w:sz w:val="32"/>
          <w:szCs w:val="28"/>
        </w:rPr>
        <w:t>知识产权、成果、论文、专著、资质、各类证书、许可证等证明材料</w:t>
      </w:r>
      <w:r>
        <w:rPr>
          <w:rFonts w:hint="eastAsia" w:ascii="仿宋_GB2312" w:hAnsi="仿宋_GB2312" w:eastAsia="仿宋_GB2312"/>
          <w:sz w:val="32"/>
          <w:szCs w:val="28"/>
          <w:lang w:eastAsia="zh-CN"/>
        </w:rPr>
        <w:t>的</w:t>
      </w:r>
      <w:r>
        <w:rPr>
          <w:rFonts w:hint="eastAsia" w:ascii="仿宋_GB2312" w:hAnsi="仿宋_GB2312" w:eastAsia="仿宋_GB2312"/>
          <w:sz w:val="32"/>
          <w:szCs w:val="28"/>
        </w:rPr>
        <w:t>复印件。</w:t>
      </w:r>
    </w:p>
    <w:p>
      <w:pPr>
        <w:spacing w:line="600" w:lineRule="exact"/>
        <w:jc w:val="left"/>
        <w:rPr>
          <w:rFonts w:hint="eastAsia" w:ascii="仿宋_GB2312" w:hAnsi="仿宋_GB2312" w:eastAsia="仿宋_GB2312" w:cs="方正小标宋简体"/>
          <w:szCs w:val="21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方正小标宋简体"/>
          <w:szCs w:val="21"/>
        </w:rPr>
      </w:pPr>
    </w:p>
    <w:p>
      <w:pPr>
        <w:spacing w:line="600" w:lineRule="exact"/>
        <w:jc w:val="left"/>
        <w:rPr>
          <w:rFonts w:hint="eastAsia" w:ascii="仿宋_GB2312" w:hAnsi="仿宋_GB2312" w:eastAsia="仿宋_GB2312" w:cs="方正小标宋简体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lvl w:ilvl="0" w:tentative="0">
      <w:start w:val="1"/>
      <w:numFmt w:val="chineseCounting"/>
      <w:suff w:val="nothing"/>
      <w:lvlText w:val="（%1）"/>
      <w:lvlJc w:val="left"/>
    </w:lvl>
  </w:abstractNum>
  <w:abstractNum w:abstractNumId="1">
    <w:nsid w:val="00000009"/>
    <w:multiLevelType w:val="singleLevel"/>
    <w:tmpl w:val="00000009"/>
    <w:lvl w:ilvl="0" w:tentative="0">
      <w:start w:val="1"/>
      <w:numFmt w:val="chineseCounting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88101A"/>
    <w:rsid w:val="0288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2020-01-14T06:11:00Z</dcterms:created>
  <dc:creator>董大宾</dc:creator>
  <cp:lastModifiedBy>董大宾</cp:lastModifiedBy>
  <dcterms:modified xsi:type="dcterms:W3CDTF">2020-01-14T06:11:23Z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