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4F" w:rsidRPr="00095DB0" w:rsidRDefault="0015664F" w:rsidP="0015664F">
      <w:pPr>
        <w:snapToGrid w:val="0"/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  <w:r w:rsidRPr="00095DB0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附件</w:t>
      </w:r>
    </w:p>
    <w:p w:rsidR="0015664F" w:rsidRPr="00095DB0" w:rsidRDefault="0015664F" w:rsidP="0015664F">
      <w:pPr>
        <w:snapToGrid w:val="0"/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15664F" w:rsidRPr="00095DB0" w:rsidRDefault="0015664F" w:rsidP="0015664F">
      <w:pPr>
        <w:snapToGrid w:val="0"/>
        <w:spacing w:line="56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32"/>
          <w:szCs w:val="32"/>
        </w:rPr>
      </w:pPr>
      <w:bookmarkStart w:id="0" w:name="_GoBack"/>
      <w:r w:rsidRPr="00095DB0">
        <w:rPr>
          <w:rFonts w:ascii="方正小标宋_GBK" w:eastAsia="方正小标宋_GBK" w:hAnsi="宋体" w:cs="宋体" w:hint="eastAsia"/>
          <w:bCs/>
          <w:snapToGrid w:val="0"/>
          <w:color w:val="000000"/>
          <w:kern w:val="0"/>
          <w:sz w:val="44"/>
          <w:szCs w:val="44"/>
        </w:rPr>
        <w:t>2021—2022学年广州市中等职业学校校历</w:t>
      </w:r>
    </w:p>
    <w:bookmarkEnd w:id="0"/>
    <w:tbl>
      <w:tblPr>
        <w:tblW w:w="14000" w:type="dxa"/>
        <w:jc w:val="center"/>
        <w:tblLook w:val="04A0" w:firstRow="1" w:lastRow="0" w:firstColumn="1" w:lastColumn="0" w:noHBand="0" w:noVBand="1"/>
      </w:tblPr>
      <w:tblGrid>
        <w:gridCol w:w="3227"/>
        <w:gridCol w:w="709"/>
        <w:gridCol w:w="708"/>
        <w:gridCol w:w="2410"/>
        <w:gridCol w:w="2410"/>
        <w:gridCol w:w="709"/>
        <w:gridCol w:w="708"/>
        <w:gridCol w:w="3119"/>
      </w:tblGrid>
      <w:tr w:rsidR="0015664F" w:rsidRPr="00095DB0" w:rsidTr="00750ED4">
        <w:trPr>
          <w:trHeight w:val="300"/>
          <w:jc w:val="center"/>
        </w:trPr>
        <w:tc>
          <w:tcPr>
            <w:tcW w:w="1400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15664F" w:rsidRPr="00095DB0" w:rsidRDefault="0015664F" w:rsidP="00750ED4">
            <w:pPr>
              <w:widowControl/>
              <w:spacing w:line="56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  <w:p w:rsidR="0015664F" w:rsidRPr="00095DB0" w:rsidRDefault="0015664F" w:rsidP="00750ED4">
            <w:pPr>
              <w:widowControl/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0"/>
                <w:szCs w:val="20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20"/>
                <w:szCs w:val="20"/>
              </w:rPr>
              <w:t>广州市教育局  2021年6月  发布</w:t>
            </w:r>
          </w:p>
        </w:tc>
      </w:tr>
      <w:tr w:rsidR="0015664F" w:rsidRPr="00095DB0" w:rsidTr="00750ED4">
        <w:trPr>
          <w:trHeight w:val="300"/>
          <w:jc w:val="center"/>
        </w:trPr>
        <w:tc>
          <w:tcPr>
            <w:tcW w:w="7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095DB0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0"/>
                <w:szCs w:val="20"/>
              </w:rPr>
              <w:t>第一学期</w:t>
            </w:r>
          </w:p>
        </w:tc>
        <w:tc>
          <w:tcPr>
            <w:tcW w:w="694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095DB0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0"/>
                <w:szCs w:val="20"/>
              </w:rPr>
              <w:t>第二学期</w:t>
            </w:r>
          </w:p>
        </w:tc>
      </w:tr>
      <w:tr w:rsidR="0015664F" w:rsidRPr="00095DB0" w:rsidTr="00750ED4">
        <w:trPr>
          <w:trHeight w:val="300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095DB0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095DB0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0"/>
                <w:szCs w:val="20"/>
              </w:rPr>
              <w:t>学年周</w:t>
            </w:r>
            <w:proofErr w:type="gramEnd"/>
            <w:r w:rsidRPr="00095DB0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095DB0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0"/>
                <w:szCs w:val="20"/>
              </w:rPr>
              <w:t>学期周</w:t>
            </w:r>
            <w:proofErr w:type="gramEnd"/>
            <w:r w:rsidRPr="00095DB0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095DB0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095DB0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095DB0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0"/>
                <w:szCs w:val="20"/>
              </w:rPr>
              <w:t>学年周</w:t>
            </w:r>
            <w:proofErr w:type="gramEnd"/>
            <w:r w:rsidRPr="00095DB0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095DB0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0"/>
                <w:szCs w:val="20"/>
              </w:rPr>
              <w:t>学期周</w:t>
            </w:r>
            <w:proofErr w:type="gramEnd"/>
            <w:r w:rsidRPr="00095DB0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095DB0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0"/>
                <w:szCs w:val="20"/>
              </w:rPr>
              <w:t>内容</w:t>
            </w:r>
          </w:p>
        </w:tc>
      </w:tr>
      <w:tr w:rsidR="0015664F" w:rsidRPr="00095DB0" w:rsidTr="00750ED4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7月26日—8月1日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暑假，8月1日学年开始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  <w:shd w:val="clear" w:color="auto" w:fill="D9D9D9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1月31日—2月6日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寒假，春节</w:t>
            </w:r>
          </w:p>
        </w:tc>
      </w:tr>
      <w:tr w:rsidR="0015664F" w:rsidRPr="00095DB0" w:rsidTr="00750ED4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8月2日—8月8日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2月7日—2月13日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寒假</w:t>
            </w:r>
          </w:p>
        </w:tc>
      </w:tr>
      <w:tr w:rsidR="0015664F" w:rsidRPr="00095DB0" w:rsidTr="00750ED4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8月9日—8月15日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2月14日—2月20日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寒假</w:t>
            </w:r>
          </w:p>
        </w:tc>
      </w:tr>
      <w:tr w:rsidR="0015664F" w:rsidRPr="00095DB0" w:rsidTr="00750ED4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8月16日—8月22日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2月21日—2月27日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上课，2月21日开学</w:t>
            </w:r>
          </w:p>
        </w:tc>
      </w:tr>
      <w:tr w:rsidR="0015664F" w:rsidRPr="00095DB0" w:rsidTr="00750ED4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8月23日—8月29日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2月28日—3月6日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15664F" w:rsidRPr="00095DB0" w:rsidTr="00750ED4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8月30日—9月5日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上课，9月1日开学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3月7日—3月13日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上课，妇女节</w:t>
            </w:r>
          </w:p>
        </w:tc>
      </w:tr>
      <w:tr w:rsidR="0015664F" w:rsidRPr="00095DB0" w:rsidTr="00750ED4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9月6日—9月12日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3月14日—3月20日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15664F" w:rsidRPr="00095DB0" w:rsidTr="00750ED4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9月13日—9月19日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3月21日—3月27日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15664F" w:rsidRPr="00095DB0" w:rsidTr="00750ED4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9月20日—9月26日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上课，中秋节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3月28日—4月3日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15664F" w:rsidRPr="00095DB0" w:rsidTr="00750ED4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9月27日—10月3日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上课，国庆节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4月4日—4月10日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上课，清明节</w:t>
            </w:r>
          </w:p>
        </w:tc>
      </w:tr>
      <w:tr w:rsidR="0015664F" w:rsidRPr="00095DB0" w:rsidTr="00750ED4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10月4日—10月10日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4月11日—4月17日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15664F" w:rsidRPr="00095DB0" w:rsidTr="00750ED4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10月11日—10月17日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4月18日—4月24日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15664F" w:rsidRPr="00095DB0" w:rsidTr="00750ED4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10月18日—10月24日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4月25日—5月1日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上课，劳动节</w:t>
            </w:r>
          </w:p>
        </w:tc>
      </w:tr>
      <w:tr w:rsidR="0015664F" w:rsidRPr="00095DB0" w:rsidTr="00750ED4">
        <w:trPr>
          <w:trHeight w:val="90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lastRenderedPageBreak/>
              <w:t>10月25日—10月31日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5月2日—5月8日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上课，青年节</w:t>
            </w:r>
          </w:p>
        </w:tc>
      </w:tr>
      <w:tr w:rsidR="0015664F" w:rsidRPr="00095DB0" w:rsidTr="00750ED4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11月1日—11月7日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5月9日—5月15日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15664F" w:rsidRPr="00095DB0" w:rsidTr="00750ED4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11月8日—11月14日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5月16日—5月22日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15664F" w:rsidRPr="00095DB0" w:rsidTr="00750ED4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11月15日—11月21日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5月23日—5月29日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15664F" w:rsidRPr="00095DB0" w:rsidTr="00750ED4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11月22日—11月28日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5月30日—6月5日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上课，端午节</w:t>
            </w:r>
          </w:p>
        </w:tc>
      </w:tr>
      <w:tr w:rsidR="0015664F" w:rsidRPr="00095DB0" w:rsidTr="00750ED4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11月29日—12月5日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6月6日—6月12日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15664F" w:rsidRPr="00095DB0" w:rsidTr="00750ED4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12月6日—12月12日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6月13日—6月19日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15664F" w:rsidRPr="00095DB0" w:rsidTr="00750ED4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12月13日—12月19日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6月20日—6月26日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15664F" w:rsidRPr="00095DB0" w:rsidTr="00750ED4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12月20日—12月26日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6月27日—7月3日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15664F" w:rsidRPr="00095DB0" w:rsidTr="00750ED4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2021年12月27日—2022年1月2日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上课，元旦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7月4日—7月10日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上课，复习考试</w:t>
            </w:r>
          </w:p>
        </w:tc>
      </w:tr>
      <w:tr w:rsidR="0015664F" w:rsidRPr="00095DB0" w:rsidTr="00750ED4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1月3日—1月9日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7月11日—7月17日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</w:tr>
      <w:tr w:rsidR="0015664F" w:rsidRPr="00095DB0" w:rsidTr="00750ED4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1月10日—1月16日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上课，复习考试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7月18日—7月24日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</w:tr>
      <w:tr w:rsidR="0015664F" w:rsidRPr="00095DB0" w:rsidTr="00750ED4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1月17日—1月23日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寒假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7月25日—7月31日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</w:tr>
      <w:tr w:rsidR="0015664F" w:rsidRPr="00095DB0" w:rsidTr="00750ED4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1月24日—1月30日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>寒假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095DB0">
              <w:rPr>
                <w:rFonts w:ascii="宋体" w:hAnsi="宋体"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664F" w:rsidRPr="00095DB0" w:rsidTr="00750ED4">
        <w:trPr>
          <w:trHeight w:val="560"/>
          <w:jc w:val="center"/>
        </w:trPr>
        <w:tc>
          <w:tcPr>
            <w:tcW w:w="14000" w:type="dxa"/>
            <w:gridSpan w:val="8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spacing w:line="320" w:lineRule="exact"/>
              <w:jc w:val="left"/>
              <w:rPr>
                <w:rFonts w:ascii="楷体_GB2312" w:eastAsia="楷体_GB2312" w:hAnsi="宋体" w:cs="宋体"/>
                <w:snapToGrid w:val="0"/>
                <w:color w:val="000000"/>
                <w:kern w:val="0"/>
                <w:sz w:val="22"/>
                <w:szCs w:val="22"/>
                <w:shd w:val="clear" w:color="auto" w:fill="D9D9D9"/>
              </w:rPr>
            </w:pPr>
            <w:r w:rsidRPr="00095DB0">
              <w:rPr>
                <w:rFonts w:ascii="楷体_GB2312" w:eastAsia="楷体_GB2312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说明：1.全学年52周，法定节假日放假调休日期的具体安排以国务院办公厅通知为准。每学年教学时间40周（含复习考试）。周学时一般为28。顶岗实习一般为6个月，按每周30小时（1小时折1学时）安排。如有调整，将另行通知。</w:t>
            </w:r>
          </w:p>
        </w:tc>
      </w:tr>
      <w:tr w:rsidR="0015664F" w:rsidRPr="00095DB0" w:rsidTr="00750ED4">
        <w:trPr>
          <w:trHeight w:val="588"/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4F" w:rsidRPr="00095DB0" w:rsidRDefault="0015664F" w:rsidP="00750ED4">
            <w:pPr>
              <w:widowControl/>
              <w:jc w:val="left"/>
              <w:rPr>
                <w:rFonts w:ascii="楷体_GB2312" w:eastAsia="楷体_GB2312" w:hAnsi="宋体" w:cs="宋体"/>
                <w:snapToGrid w:val="0"/>
                <w:color w:val="000000"/>
                <w:kern w:val="0"/>
                <w:sz w:val="22"/>
                <w:szCs w:val="22"/>
                <w:shd w:val="clear" w:color="auto" w:fill="D9D9D9"/>
              </w:rPr>
            </w:pPr>
          </w:p>
        </w:tc>
      </w:tr>
    </w:tbl>
    <w:p w:rsidR="0015664F" w:rsidRPr="00095DB0" w:rsidRDefault="0015664F" w:rsidP="0015664F">
      <w:pPr>
        <w:snapToGrid w:val="0"/>
        <w:spacing w:line="560" w:lineRule="exact"/>
        <w:jc w:val="lef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15664F" w:rsidRPr="00095DB0" w:rsidRDefault="0015664F" w:rsidP="0015664F">
      <w:pPr>
        <w:adjustRightInd w:val="0"/>
        <w:snapToGrid w:val="0"/>
        <w:spacing w:line="560" w:lineRule="exact"/>
        <w:jc w:val="left"/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</w:pPr>
    </w:p>
    <w:p w:rsidR="0015664F" w:rsidRPr="00095DB0" w:rsidRDefault="0015664F" w:rsidP="0015664F">
      <w:pPr>
        <w:adjustRightInd w:val="0"/>
        <w:snapToGrid w:val="0"/>
        <w:spacing w:line="560" w:lineRule="exact"/>
        <w:jc w:val="left"/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</w:pPr>
    </w:p>
    <w:p w:rsidR="0054797D" w:rsidRDefault="0054797D"/>
    <w:sectPr w:rsidR="0054797D" w:rsidSect="001566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4F"/>
    <w:rsid w:val="0015664F"/>
    <w:rsid w:val="0054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758</Characters>
  <Application>Microsoft Office Word</Application>
  <DocSecurity>0</DocSecurity>
  <Lines>151</Lines>
  <Paragraphs>172</Paragraphs>
  <ScaleCrop>false</ScaleCrop>
  <Company>Hewlett-Packard Company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2021-06-29T06:51:00Z</dcterms:created>
  <dcterms:modified xsi:type="dcterms:W3CDTF">2021-06-29T06:51:00Z</dcterms:modified>
</cp:coreProperties>
</file>