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28" w:rsidRDefault="00BE5653" w:rsidP="00BE5653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8A3EE1">
        <w:rPr>
          <w:rFonts w:ascii="黑体" w:eastAsia="黑体" w:hAnsi="黑体" w:hint="eastAsia"/>
          <w:sz w:val="32"/>
          <w:szCs w:val="32"/>
        </w:rPr>
        <w:t>广州市人民政府研究室政府信息公开申请流程图</w:t>
      </w:r>
    </w:p>
    <w:bookmarkEnd w:id="0"/>
    <w:p w:rsidR="00BE5653" w:rsidRDefault="00BE5653">
      <w:pPr>
        <w:rPr>
          <w:rFonts w:ascii="黑体" w:eastAsia="黑体" w:hAnsi="黑体" w:hint="eastAsia"/>
          <w:sz w:val="32"/>
          <w:szCs w:val="32"/>
        </w:rPr>
      </w:pPr>
    </w:p>
    <w:p w:rsidR="00BE5653" w:rsidRDefault="00BE5653">
      <w:r w:rsidRPr="008A3EE1"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99341C" wp14:editId="1670FB2E">
            <wp:simplePos x="0" y="0"/>
            <wp:positionH relativeFrom="column">
              <wp:posOffset>-403860</wp:posOffset>
            </wp:positionH>
            <wp:positionV relativeFrom="paragraph">
              <wp:posOffset>248920</wp:posOffset>
            </wp:positionV>
            <wp:extent cx="6583680" cy="7769225"/>
            <wp:effectExtent l="0" t="0" r="7620" b="3175"/>
            <wp:wrapSquare wrapText="bothSides"/>
            <wp:docPr id="1" name="图片 1" descr="http://gzamr.gzaic.gov.cn/gzscjgj/zwgk_zn/201905/9b02ef507620469e81d04f68a9251f0e/images/4e59c65ab2184c6e90d9fcbd344c8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amr.gzaic.gov.cn/gzscjgj/zwgk_zn/201905/9b02ef507620469e81d04f68a9251f0e/images/4e59c65ab2184c6e90d9fcbd344c81a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6" b="15453"/>
                    <a:stretch/>
                  </pic:blipFill>
                  <pic:spPr bwMode="auto">
                    <a:xfrm>
                      <a:off x="0" y="0"/>
                      <a:ext cx="6583680" cy="776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7" w:rsidRDefault="00EB63C7" w:rsidP="00BE5653">
      <w:r>
        <w:separator/>
      </w:r>
    </w:p>
  </w:endnote>
  <w:endnote w:type="continuationSeparator" w:id="0">
    <w:p w:rsidR="00EB63C7" w:rsidRDefault="00EB63C7" w:rsidP="00BE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7" w:rsidRDefault="00EB63C7" w:rsidP="00BE5653">
      <w:r>
        <w:separator/>
      </w:r>
    </w:p>
  </w:footnote>
  <w:footnote w:type="continuationSeparator" w:id="0">
    <w:p w:rsidR="00EB63C7" w:rsidRDefault="00EB63C7" w:rsidP="00BE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4B"/>
    <w:rsid w:val="0024104B"/>
    <w:rsid w:val="00574628"/>
    <w:rsid w:val="00BE5653"/>
    <w:rsid w:val="00E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6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睿派克技术论坛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repaik.com</dc:creator>
  <cp:keywords/>
  <dc:description/>
  <cp:lastModifiedBy>repaik.com</cp:lastModifiedBy>
  <cp:revision>2</cp:revision>
  <dcterms:created xsi:type="dcterms:W3CDTF">2019-05-28T07:52:00Z</dcterms:created>
  <dcterms:modified xsi:type="dcterms:W3CDTF">2019-05-28T07:52:00Z</dcterms:modified>
</cp:coreProperties>
</file>