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广州市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规划和自然资源局</w:t>
      </w: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年土地复垦“双随机一公开”监督检查结果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统计表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7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1963"/>
        <w:gridCol w:w="2073"/>
        <w:gridCol w:w="1451"/>
        <w:gridCol w:w="13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检查对象名称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检查事项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检查实施单位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检查日期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检查结果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广州地铁集团有限公司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广州铁路枢纽东北货车外绕线项目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临时用地复垦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广州市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规划和自然资源局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201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-11-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7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多益网络股份有限公司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多益网络总部项目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临时用地复垦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广州市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规划和自然资源局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201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-11-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7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5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凤凰山隧道建设有限公司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凤凰山隧道工程TJ01标段临时用地再续期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广州市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规划和自然资源局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201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-11-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7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该标段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5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凤凰山隧道建设有限公司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凤凰山隧道工程tj04临时用地复垦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广州市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规划和自然资源局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201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-11-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7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该标段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5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萝峰旧村改造工程项目部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萝峰旧村改造临时用地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广州市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规划和自然资源局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201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-11-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7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广州万孚生物技术股份有限公司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万孚项目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广州市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规划和自然资源局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201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-11-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7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广州市矿茂房地产开发有限公司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五矿地产长岭居施工便道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临时用地复垦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广州市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规划和自然资源局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201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-11-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7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中新知识城财政投资建设项目管理中心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永久快速线工程KC11段项目临时用地复垦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广州市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规划和自然资源局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201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-11-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7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机场第二高速公路有限公司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机场第二高速公路有限公司项目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临时占地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广州市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规划和自然资源局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201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-11-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8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抽选两项均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广州市珠三角轨道交通有限公司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广州市珠三角轨道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项目临时用地复垦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广州市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规划和自然资源局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201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-11-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8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抽选两项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广州市高速公路有限公司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广州市高速公路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项目萝岗凤凰三路临时用地复垦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广州市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规划和自然资源局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201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-11-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14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广州珠江水泥有限公司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广州珠江水泥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公司临时占地复垦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广州市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规划和自然资源局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201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-11-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14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广州市高速公路有限公司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广州市高速公路项目增城中新镇临时用地复垦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广州市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规划和自然资源局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201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-11-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15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5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增城区顺欣房地产有限公司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增城区顺欣房地产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临时用地复垦项目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广州市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规划和自然资源局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201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-11-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15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广州市冠粤路桥有限公司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广州市冠粤路桥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公司荔城西环路项目临时用地复垦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广州市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规划和自然资源局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201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eastAsia="zh-CN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-11-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9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EFEFE"/>
              </w:rPr>
              <w:t>未发现问题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  <w:t>广州市规划和自然资源局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  <w:t>2020年2月117日</w:t>
      </w:r>
    </w:p>
    <w:p>
      <w:pPr>
        <w:spacing w:line="600" w:lineRule="exact"/>
        <w:ind w:left="1556" w:leftChars="304" w:hanging="918" w:hangingChars="287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1556" w:leftChars="304" w:hanging="918" w:hangingChars="287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814" w:right="1361" w:bottom="1474" w:left="1531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75"/>
    <w:rsid w:val="00061D10"/>
    <w:rsid w:val="000717F1"/>
    <w:rsid w:val="000B28BC"/>
    <w:rsid w:val="00127E32"/>
    <w:rsid w:val="001F38B8"/>
    <w:rsid w:val="002253CA"/>
    <w:rsid w:val="00261901"/>
    <w:rsid w:val="002B589A"/>
    <w:rsid w:val="002C50C9"/>
    <w:rsid w:val="00472582"/>
    <w:rsid w:val="00527373"/>
    <w:rsid w:val="00685E3D"/>
    <w:rsid w:val="00694FFB"/>
    <w:rsid w:val="00935EC4"/>
    <w:rsid w:val="00957191"/>
    <w:rsid w:val="00AC0F16"/>
    <w:rsid w:val="00AD0EDA"/>
    <w:rsid w:val="00B54275"/>
    <w:rsid w:val="00B57704"/>
    <w:rsid w:val="00BB604A"/>
    <w:rsid w:val="00C25101"/>
    <w:rsid w:val="00C31C0A"/>
    <w:rsid w:val="00C66E9D"/>
    <w:rsid w:val="00D80BDC"/>
    <w:rsid w:val="00DA13ED"/>
    <w:rsid w:val="00DB48F6"/>
    <w:rsid w:val="00E06FE7"/>
    <w:rsid w:val="00ED5295"/>
    <w:rsid w:val="00F14182"/>
    <w:rsid w:val="00F439FC"/>
    <w:rsid w:val="00F85B9A"/>
    <w:rsid w:val="00FF0CD5"/>
    <w:rsid w:val="08233A03"/>
    <w:rsid w:val="0DC5488F"/>
    <w:rsid w:val="131F16CB"/>
    <w:rsid w:val="15AA6294"/>
    <w:rsid w:val="173E3097"/>
    <w:rsid w:val="221652D1"/>
    <w:rsid w:val="23953AAF"/>
    <w:rsid w:val="255A05BE"/>
    <w:rsid w:val="265B03B1"/>
    <w:rsid w:val="2ABF5131"/>
    <w:rsid w:val="38E06227"/>
    <w:rsid w:val="49C123E4"/>
    <w:rsid w:val="4C3532A5"/>
    <w:rsid w:val="4F940E45"/>
    <w:rsid w:val="5085709F"/>
    <w:rsid w:val="656D72C4"/>
    <w:rsid w:val="695B7634"/>
    <w:rsid w:val="6EA461DC"/>
    <w:rsid w:val="6F005EED"/>
    <w:rsid w:val="708F7597"/>
    <w:rsid w:val="72EB64A6"/>
    <w:rsid w:val="76117FC3"/>
    <w:rsid w:val="7B1A4ED0"/>
    <w:rsid w:val="7CC016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687</Characters>
  <Lines>5</Lines>
  <Paragraphs>1</Paragraphs>
  <TotalTime>5</TotalTime>
  <ScaleCrop>false</ScaleCrop>
  <LinksUpToDate>false</LinksUpToDate>
  <CharactersWithSpaces>806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2018-11-02T08:17:00Z</dcterms:created>
  <dc:creator>NTKO</dc:creator>
  <cp:lastModifiedBy>龚爱军</cp:lastModifiedBy>
  <dcterms:modified xsi:type="dcterms:W3CDTF">2020-02-18T02:50:14Z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