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pacing w:val="4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pacing w:val="4"/>
          <w:sz w:val="30"/>
          <w:szCs w:val="30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spacing w:val="4"/>
          <w:sz w:val="30"/>
          <w:szCs w:val="30"/>
        </w:rPr>
      </w:pPr>
      <w:bookmarkStart w:id="0" w:name="_GoBack"/>
      <w:r>
        <w:rPr>
          <w:rFonts w:hint="eastAsia" w:ascii="微软雅黑" w:hAnsi="微软雅黑" w:eastAsia="微软雅黑" w:cs="微软雅黑"/>
          <w:spacing w:val="4"/>
          <w:sz w:val="30"/>
          <w:szCs w:val="30"/>
        </w:rPr>
        <w:t>广州市城市服务运营协会LOGO设计说明表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spacing w:val="4"/>
          <w:sz w:val="30"/>
          <w:szCs w:val="30"/>
        </w:rPr>
      </w:pPr>
    </w:p>
    <w:tbl>
      <w:tblPr>
        <w:tblStyle w:val="3"/>
        <w:tblW w:w="8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1597"/>
        <w:gridCol w:w="1235"/>
        <w:gridCol w:w="3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设计师姓名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联系手机</w:t>
            </w:r>
          </w:p>
        </w:tc>
        <w:tc>
          <w:tcPr>
            <w:tcW w:w="3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单位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院校</w:t>
            </w:r>
          </w:p>
        </w:tc>
        <w:tc>
          <w:tcPr>
            <w:tcW w:w="6397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作品名称</w:t>
            </w:r>
          </w:p>
        </w:tc>
        <w:tc>
          <w:tcPr>
            <w:tcW w:w="6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A6A6A6" w:themeColor="background1" w:themeShade="A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LOGO设计方案</w:t>
            </w:r>
          </w:p>
        </w:tc>
        <w:tc>
          <w:tcPr>
            <w:tcW w:w="63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LOGO设计方案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LOGO图形、辅助图形等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8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LOGO设计说明</w:t>
            </w:r>
          </w:p>
        </w:tc>
        <w:tc>
          <w:tcPr>
            <w:tcW w:w="63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含作品主题、设计思路、设计理念等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33333"/>
                <w:spacing w:val="4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</w:rPr>
              <w:t>微信号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pacing w:val="4"/>
                <w:sz w:val="21"/>
                <w:szCs w:val="21"/>
                <w:lang w:val="en-US" w:eastAsia="zh-CN"/>
              </w:rPr>
              <w:t>QQ号</w:t>
            </w:r>
          </w:p>
        </w:tc>
        <w:tc>
          <w:tcPr>
            <w:tcW w:w="6397" w:type="dxa"/>
            <w:gridSpan w:val="3"/>
            <w:tcBorders>
              <w:top w:val="outset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请于2022年7月30日12:00前提交至邮箱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csfwgz@126.com</w:t>
      </w:r>
    </w:p>
    <w:p/>
    <w:sectPr>
      <w:pgSz w:w="11900" w:h="16840"/>
      <w:pgMar w:top="2041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mM4ZDNjNDJhMGM5OWIwMjRlMTkwMDhmZmE2ZTMifQ=="/>
  </w:docVars>
  <w:rsids>
    <w:rsidRoot w:val="4E5E563E"/>
    <w:rsid w:val="4E5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4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140</Characters>
  <Lines>0</Lines>
  <Paragraphs>0</Paragraphs>
  <TotalTime>0</TotalTime>
  <ScaleCrop>false</ScaleCrop>
  <LinksUpToDate>false</LinksUpToDate>
  <CharactersWithSpaces>140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2022-07-19T09:23:00Z</dcterms:created>
  <dc:creator>Lttln</dc:creator>
  <cp:lastModifiedBy>Lttln</cp:lastModifiedBy>
  <dcterms:modified xsi:type="dcterms:W3CDTF">2022-07-19T09:24:19Z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6660C3A4C8824A199B24B9B8F1F19CB7</vt:lpwstr>
  </property>
</Properties>
</file>