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F39" w:rsidRPr="009F34BF" w:rsidRDefault="00E3304E" w:rsidP="00E3304E">
      <w:pPr>
        <w:spacing w:line="560" w:lineRule="exact"/>
        <w:rPr>
          <w:rFonts w:eastAsia="黑体"/>
          <w:kern w:val="0"/>
          <w:sz w:val="32"/>
          <w:szCs w:val="32"/>
        </w:rPr>
      </w:pPr>
      <w:r w:rsidRPr="009F34BF">
        <w:rPr>
          <w:rFonts w:eastAsia="黑体" w:hint="eastAsia"/>
          <w:kern w:val="0"/>
          <w:sz w:val="32"/>
          <w:szCs w:val="32"/>
        </w:rPr>
        <w:t>附件</w:t>
      </w:r>
      <w:r w:rsidRPr="009F34BF">
        <w:rPr>
          <w:rFonts w:eastAsia="黑体"/>
          <w:kern w:val="0"/>
          <w:sz w:val="32"/>
          <w:szCs w:val="32"/>
        </w:rPr>
        <w:t>1-3</w:t>
      </w:r>
    </w:p>
    <w:p w:rsidR="00605F39" w:rsidRPr="00E3304E" w:rsidRDefault="00605F39" w:rsidP="00E3304E">
      <w:pPr>
        <w:spacing w:line="560" w:lineRule="exact"/>
        <w:rPr>
          <w:rFonts w:eastAsia="仿宋_GB2312"/>
          <w:kern w:val="0"/>
          <w:sz w:val="32"/>
          <w:szCs w:val="32"/>
        </w:rPr>
      </w:pPr>
    </w:p>
    <w:p w:rsidR="00605F39" w:rsidRPr="009F34BF" w:rsidRDefault="00E3304E" w:rsidP="00E3304E">
      <w:pPr>
        <w:spacing w:line="560" w:lineRule="exact"/>
        <w:jc w:val="center"/>
        <w:rPr>
          <w:rFonts w:eastAsia="方正小标宋简体"/>
          <w:b/>
          <w:kern w:val="0"/>
          <w:sz w:val="36"/>
          <w:szCs w:val="36"/>
        </w:rPr>
      </w:pPr>
      <w:r w:rsidRPr="009F34BF">
        <w:rPr>
          <w:rFonts w:eastAsia="方正小标宋简体" w:hint="eastAsia"/>
          <w:b/>
          <w:kern w:val="0"/>
          <w:sz w:val="36"/>
          <w:szCs w:val="36"/>
        </w:rPr>
        <w:t>融合创新应用教学案例项目说明及报送要求</w:t>
      </w:r>
    </w:p>
    <w:p w:rsidR="00605F39" w:rsidRPr="009F34BF" w:rsidRDefault="00605F39" w:rsidP="009F34BF">
      <w:pPr>
        <w:adjustRightInd w:val="0"/>
        <w:snapToGrid w:val="0"/>
        <w:spacing w:line="560" w:lineRule="exact"/>
        <w:rPr>
          <w:rFonts w:eastAsia="仿宋_GB2312"/>
          <w:sz w:val="32"/>
          <w:szCs w:val="32"/>
        </w:rPr>
      </w:pPr>
    </w:p>
    <w:p w:rsidR="00605F39" w:rsidRPr="00E3304E" w:rsidRDefault="00E3304E" w:rsidP="009F34BF">
      <w:pPr>
        <w:adjustRightInd w:val="0"/>
        <w:snapToGrid w:val="0"/>
        <w:spacing w:line="560" w:lineRule="exact"/>
        <w:ind w:firstLineChars="200" w:firstLine="600"/>
        <w:textAlignment w:val="baseline"/>
        <w:rPr>
          <w:rFonts w:eastAsia="仿宋_GB2312"/>
          <w:kern w:val="0"/>
          <w:sz w:val="32"/>
          <w:szCs w:val="32"/>
        </w:rPr>
      </w:pPr>
      <w:r w:rsidRPr="009F34BF">
        <w:rPr>
          <w:rFonts w:eastAsia="仿宋_GB2312" w:hint="eastAsia"/>
          <w:sz w:val="30"/>
          <w:szCs w:val="30"/>
        </w:rPr>
        <w:t>融合创新应用教学案例是指教师将信息技术作为教师组织与实施教学的工具和学生学习与认知的工具，以转变学生学习方式，改变课堂教学结构，形成具有明显成效、可借鉴、可复制的典型案例。</w:t>
      </w:r>
    </w:p>
    <w:p w:rsidR="00605F39" w:rsidRPr="009F34BF" w:rsidRDefault="00E3304E">
      <w:pPr>
        <w:adjustRightInd w:val="0"/>
        <w:snapToGrid w:val="0"/>
        <w:spacing w:line="560" w:lineRule="exact"/>
        <w:ind w:firstLineChars="200" w:firstLine="640"/>
        <w:rPr>
          <w:rFonts w:eastAsia="黑体"/>
          <w:sz w:val="32"/>
          <w:szCs w:val="32"/>
        </w:rPr>
      </w:pPr>
      <w:r w:rsidRPr="009F34BF">
        <w:rPr>
          <w:rFonts w:eastAsia="黑体" w:hint="eastAsia"/>
          <w:sz w:val="32"/>
          <w:szCs w:val="32"/>
        </w:rPr>
        <w:t>一、内容要求</w:t>
      </w:r>
    </w:p>
    <w:p w:rsidR="00605F39" w:rsidRPr="009F34BF" w:rsidRDefault="00E3304E" w:rsidP="009F34BF">
      <w:pPr>
        <w:adjustRightInd w:val="0"/>
        <w:snapToGrid w:val="0"/>
        <w:spacing w:line="560" w:lineRule="exact"/>
        <w:ind w:firstLineChars="200" w:firstLine="600"/>
        <w:textAlignment w:val="baseline"/>
        <w:rPr>
          <w:rFonts w:eastAsia="仿宋_GB2312"/>
          <w:sz w:val="30"/>
          <w:szCs w:val="30"/>
        </w:rPr>
      </w:pPr>
      <w:r w:rsidRPr="009F34BF">
        <w:rPr>
          <w:rFonts w:eastAsia="仿宋_GB2312" w:hint="eastAsia"/>
          <w:sz w:val="30"/>
          <w:szCs w:val="30"/>
        </w:rPr>
        <w:t>案例能够反映国家“双新”“双减”要求，充分展示教师探索信息技术与学科教学融合的成果，彰</w:t>
      </w:r>
      <w:proofErr w:type="gramStart"/>
      <w:r w:rsidRPr="009F34BF">
        <w:rPr>
          <w:rFonts w:eastAsia="仿宋_GB2312" w:hint="eastAsia"/>
          <w:sz w:val="30"/>
          <w:szCs w:val="30"/>
        </w:rPr>
        <w:t>显教育</w:t>
      </w:r>
      <w:proofErr w:type="gramEnd"/>
      <w:r w:rsidRPr="009F34BF">
        <w:rPr>
          <w:rFonts w:eastAsia="仿宋_GB2312" w:hint="eastAsia"/>
          <w:sz w:val="30"/>
          <w:szCs w:val="30"/>
        </w:rPr>
        <w:t>数字化转型特征，建议采用大单元、项目式、跨学科等方式开展教学实践。</w:t>
      </w:r>
    </w:p>
    <w:p w:rsidR="00605F39" w:rsidRPr="009F34BF" w:rsidRDefault="00E3304E">
      <w:pPr>
        <w:adjustRightInd w:val="0"/>
        <w:snapToGrid w:val="0"/>
        <w:spacing w:line="560" w:lineRule="exact"/>
        <w:ind w:firstLineChars="200" w:firstLine="640"/>
        <w:rPr>
          <w:rFonts w:eastAsia="黑体"/>
          <w:sz w:val="32"/>
          <w:szCs w:val="32"/>
        </w:rPr>
      </w:pPr>
      <w:r w:rsidRPr="009F34BF">
        <w:rPr>
          <w:rFonts w:eastAsia="黑体" w:hint="eastAsia"/>
          <w:sz w:val="32"/>
          <w:szCs w:val="32"/>
        </w:rPr>
        <w:t>二、制作要求</w:t>
      </w:r>
    </w:p>
    <w:p w:rsidR="00605F39" w:rsidRPr="009F34BF" w:rsidRDefault="00E3304E">
      <w:pPr>
        <w:adjustRightInd w:val="0"/>
        <w:snapToGrid w:val="0"/>
        <w:spacing w:line="560" w:lineRule="exact"/>
        <w:ind w:firstLineChars="200" w:firstLine="602"/>
        <w:rPr>
          <w:rFonts w:eastAsia="仿宋_GB2312"/>
          <w:sz w:val="30"/>
          <w:szCs w:val="30"/>
        </w:rPr>
      </w:pPr>
      <w:r w:rsidRPr="009F34BF">
        <w:rPr>
          <w:rFonts w:eastAsia="仿宋_GB2312"/>
          <w:b/>
          <w:bCs/>
          <w:sz w:val="30"/>
          <w:szCs w:val="30"/>
        </w:rPr>
        <w:t>1.</w:t>
      </w:r>
      <w:r w:rsidRPr="009F34BF">
        <w:rPr>
          <w:rFonts w:eastAsia="仿宋_GB2312" w:hint="eastAsia"/>
          <w:b/>
          <w:bCs/>
          <w:sz w:val="30"/>
          <w:szCs w:val="30"/>
        </w:rPr>
        <w:t>案例介绍文档：</w:t>
      </w:r>
      <w:r w:rsidRPr="009F34BF">
        <w:rPr>
          <w:rFonts w:eastAsia="仿宋_GB2312" w:hint="eastAsia"/>
          <w:sz w:val="30"/>
          <w:szCs w:val="30"/>
        </w:rPr>
        <w:t>内容包括教学环境设施与课程建设、教学应用情况、教学效果、教学成果、获奖情况、推广情况等。</w:t>
      </w:r>
    </w:p>
    <w:p w:rsidR="00605F39" w:rsidRPr="009F34BF" w:rsidRDefault="00E3304E">
      <w:pPr>
        <w:adjustRightInd w:val="0"/>
        <w:snapToGrid w:val="0"/>
        <w:spacing w:line="560" w:lineRule="exact"/>
        <w:ind w:firstLineChars="200" w:firstLine="602"/>
        <w:rPr>
          <w:rFonts w:eastAsia="仿宋_GB2312"/>
          <w:sz w:val="32"/>
          <w:szCs w:val="32"/>
          <w:highlight w:val="cyan"/>
        </w:rPr>
      </w:pPr>
      <w:r w:rsidRPr="009F34BF">
        <w:rPr>
          <w:rFonts w:eastAsia="仿宋_GB2312"/>
          <w:b/>
          <w:bCs/>
          <w:sz w:val="30"/>
          <w:szCs w:val="30"/>
        </w:rPr>
        <w:t>2.</w:t>
      </w:r>
      <w:r w:rsidRPr="00E3304E">
        <w:rPr>
          <w:rFonts w:eastAsia="仿宋_GB2312" w:hint="eastAsia"/>
          <w:b/>
          <w:bCs/>
          <w:sz w:val="30"/>
          <w:szCs w:val="30"/>
        </w:rPr>
        <w:t>案例设计方案：</w:t>
      </w:r>
      <w:r w:rsidRPr="009F34BF">
        <w:rPr>
          <w:rFonts w:eastAsia="仿宋_GB2312" w:hint="eastAsia"/>
          <w:sz w:val="30"/>
          <w:szCs w:val="30"/>
        </w:rPr>
        <w:t>针对一个能够体现教师将信息技术作为师生的教与学的认知工具、融于教与学的过程，</w:t>
      </w:r>
      <w:proofErr w:type="gramStart"/>
      <w:r w:rsidRPr="009F34BF">
        <w:rPr>
          <w:rFonts w:eastAsia="仿宋_GB2312" w:hint="eastAsia"/>
          <w:sz w:val="30"/>
          <w:szCs w:val="30"/>
        </w:rPr>
        <w:t>且教学</w:t>
      </w:r>
      <w:proofErr w:type="gramEnd"/>
      <w:r w:rsidRPr="009F34BF">
        <w:rPr>
          <w:rFonts w:eastAsia="仿宋_GB2312" w:hint="eastAsia"/>
          <w:sz w:val="30"/>
          <w:szCs w:val="30"/>
        </w:rPr>
        <w:t>成效明显的教学活动案例，撰写设计方案（模板见本文附表</w:t>
      </w:r>
      <w:r w:rsidRPr="009F34BF">
        <w:rPr>
          <w:rFonts w:eastAsia="仿宋_GB2312"/>
          <w:sz w:val="30"/>
          <w:szCs w:val="30"/>
        </w:rPr>
        <w:t>1</w:t>
      </w:r>
      <w:r w:rsidRPr="009F34BF">
        <w:rPr>
          <w:rFonts w:eastAsia="仿宋_GB2312" w:hint="eastAsia"/>
          <w:sz w:val="30"/>
          <w:szCs w:val="30"/>
        </w:rPr>
        <w:t>《融合创新应用教学案例设计方案》）。教学活动可涵盖一个或多个课时。要求语言精练、内容准确，图文并茂，附上表格、链接等材料。</w:t>
      </w:r>
    </w:p>
    <w:p w:rsidR="00605F39" w:rsidRPr="009F34BF" w:rsidRDefault="00E3304E">
      <w:pPr>
        <w:adjustRightInd w:val="0"/>
        <w:snapToGrid w:val="0"/>
        <w:spacing w:line="560" w:lineRule="exact"/>
        <w:ind w:firstLineChars="200" w:firstLine="602"/>
        <w:rPr>
          <w:rFonts w:eastAsia="仿宋_GB2312"/>
          <w:sz w:val="30"/>
          <w:szCs w:val="30"/>
        </w:rPr>
      </w:pPr>
      <w:r w:rsidRPr="009F34BF">
        <w:rPr>
          <w:rFonts w:eastAsia="仿宋_GB2312"/>
          <w:b/>
          <w:bCs/>
          <w:sz w:val="30"/>
          <w:szCs w:val="30"/>
        </w:rPr>
        <w:t>3.</w:t>
      </w:r>
      <w:r w:rsidRPr="009F34BF">
        <w:rPr>
          <w:rFonts w:eastAsia="仿宋_GB2312" w:hint="eastAsia"/>
          <w:b/>
          <w:bCs/>
          <w:sz w:val="30"/>
          <w:szCs w:val="30"/>
        </w:rPr>
        <w:t>教学活动视频：</w:t>
      </w:r>
      <w:r w:rsidRPr="009F34BF">
        <w:rPr>
          <w:rFonts w:eastAsia="仿宋_GB2312" w:hint="eastAsia"/>
          <w:sz w:val="30"/>
          <w:szCs w:val="30"/>
        </w:rPr>
        <w:t>反映创新教育教学情况，针对案例特点，提供合适的教学活动录像，可以是具有代表性的单节课堂教学实录，也可以是围绕一个教学专题的多节课课堂教学片段剪辑而成的专题介绍视频。</w:t>
      </w:r>
    </w:p>
    <w:p w:rsidR="00605F39" w:rsidRPr="00E3304E" w:rsidRDefault="00E3304E">
      <w:pPr>
        <w:adjustRightInd w:val="0"/>
        <w:snapToGrid w:val="0"/>
        <w:spacing w:line="560" w:lineRule="exact"/>
        <w:ind w:firstLineChars="200" w:firstLine="600"/>
        <w:rPr>
          <w:rFonts w:eastAsia="仿宋_GB2312"/>
          <w:sz w:val="30"/>
          <w:szCs w:val="30"/>
        </w:rPr>
      </w:pPr>
      <w:r w:rsidRPr="00E3304E">
        <w:rPr>
          <w:rFonts w:eastAsia="仿宋_GB2312" w:hint="eastAsia"/>
          <w:sz w:val="30"/>
          <w:szCs w:val="30"/>
        </w:rPr>
        <w:lastRenderedPageBreak/>
        <w:t>视频文件格式为</w:t>
      </w:r>
      <w:r w:rsidRPr="00E3304E">
        <w:rPr>
          <w:rFonts w:eastAsia="仿宋_GB2312"/>
          <w:sz w:val="30"/>
          <w:szCs w:val="30"/>
        </w:rPr>
        <w:t>MP4</w:t>
      </w:r>
      <w:r w:rsidRPr="00E3304E">
        <w:rPr>
          <w:rFonts w:eastAsia="仿宋_GB2312" w:hint="eastAsia"/>
          <w:sz w:val="30"/>
          <w:szCs w:val="30"/>
        </w:rPr>
        <w:t>（</w:t>
      </w:r>
      <w:r w:rsidRPr="00E3304E">
        <w:rPr>
          <w:rFonts w:eastAsia="仿宋_GB2312"/>
          <w:sz w:val="30"/>
          <w:szCs w:val="30"/>
        </w:rPr>
        <w:t>H.264</w:t>
      </w:r>
      <w:r w:rsidRPr="00E3304E">
        <w:rPr>
          <w:rFonts w:eastAsia="仿宋_GB2312" w:hint="eastAsia"/>
          <w:sz w:val="30"/>
          <w:szCs w:val="30"/>
        </w:rPr>
        <w:t>编码格式），视频</w:t>
      </w:r>
      <w:r w:rsidRPr="00E3304E">
        <w:rPr>
          <w:rFonts w:eastAsia="仿宋_GB2312" w:hint="eastAsia"/>
          <w:kern w:val="0"/>
          <w:sz w:val="30"/>
          <w:szCs w:val="30"/>
        </w:rPr>
        <w:t>分辨率</w:t>
      </w:r>
      <w:r w:rsidRPr="00E3304E">
        <w:rPr>
          <w:rFonts w:eastAsia="仿宋_GB2312" w:hint="eastAsia"/>
          <w:sz w:val="30"/>
          <w:szCs w:val="30"/>
        </w:rPr>
        <w:t>不得低于</w:t>
      </w:r>
      <w:r w:rsidRPr="00E3304E">
        <w:rPr>
          <w:rFonts w:eastAsia="仿宋_GB2312"/>
          <w:sz w:val="30"/>
          <w:szCs w:val="30"/>
        </w:rPr>
        <w:t>720p</w:t>
      </w:r>
      <w:r w:rsidRPr="00E3304E">
        <w:rPr>
          <w:rFonts w:eastAsia="仿宋_GB2312" w:hint="eastAsia"/>
          <w:sz w:val="30"/>
          <w:szCs w:val="30"/>
        </w:rPr>
        <w:t>，时间总计不超过</w:t>
      </w:r>
      <w:r w:rsidRPr="00E3304E">
        <w:rPr>
          <w:rFonts w:eastAsia="仿宋_GB2312"/>
          <w:sz w:val="30"/>
          <w:szCs w:val="30"/>
        </w:rPr>
        <w:t>50</w:t>
      </w:r>
      <w:r w:rsidRPr="00E3304E">
        <w:rPr>
          <w:rFonts w:eastAsia="仿宋_GB2312" w:hint="eastAsia"/>
          <w:sz w:val="30"/>
          <w:szCs w:val="30"/>
        </w:rPr>
        <w:t>分钟，文件大小控制在</w:t>
      </w:r>
      <w:r w:rsidRPr="00E3304E">
        <w:rPr>
          <w:rFonts w:eastAsia="仿宋_GB2312"/>
          <w:sz w:val="30"/>
          <w:szCs w:val="30"/>
        </w:rPr>
        <w:t>500MB</w:t>
      </w:r>
      <w:r w:rsidRPr="00E3304E">
        <w:rPr>
          <w:rFonts w:eastAsia="仿宋_GB2312" w:hint="eastAsia"/>
          <w:sz w:val="30"/>
          <w:szCs w:val="30"/>
        </w:rPr>
        <w:t>内。</w:t>
      </w:r>
      <w:r w:rsidRPr="009F34BF">
        <w:rPr>
          <w:rFonts w:eastAsia="仿宋_GB2312" w:hint="eastAsia"/>
          <w:sz w:val="30"/>
          <w:szCs w:val="30"/>
        </w:rPr>
        <w:t>视频图像稳定、画面和声音清晰、过渡</w:t>
      </w:r>
      <w:r w:rsidRPr="00E3304E">
        <w:rPr>
          <w:rFonts w:eastAsia="仿宋_GB2312" w:hint="eastAsia"/>
          <w:sz w:val="30"/>
          <w:szCs w:val="30"/>
        </w:rPr>
        <w:t>自然。</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hint="eastAsia"/>
          <w:sz w:val="30"/>
          <w:szCs w:val="30"/>
        </w:rPr>
        <w:t>视频文件的片头时长为</w:t>
      </w:r>
      <w:r w:rsidRPr="009F34BF">
        <w:rPr>
          <w:rFonts w:eastAsia="仿宋_GB2312"/>
          <w:sz w:val="30"/>
          <w:szCs w:val="30"/>
        </w:rPr>
        <w:t>5</w:t>
      </w:r>
      <w:r w:rsidRPr="009F34BF">
        <w:rPr>
          <w:rFonts w:eastAsia="仿宋_GB2312" w:hint="eastAsia"/>
          <w:sz w:val="30"/>
          <w:szCs w:val="30"/>
        </w:rPr>
        <w:t>秒，包含案例名称、学段、学科、年级、作者姓名和所在单位等信息。视频片头后要有</w:t>
      </w:r>
      <w:r w:rsidRPr="009F34BF">
        <w:rPr>
          <w:rFonts w:eastAsia="仿宋_GB2312"/>
          <w:sz w:val="30"/>
          <w:szCs w:val="30"/>
        </w:rPr>
        <w:t>3</w:t>
      </w:r>
      <w:r w:rsidRPr="009F34BF">
        <w:rPr>
          <w:rFonts w:eastAsia="仿宋_GB2312" w:hint="eastAsia"/>
          <w:sz w:val="30"/>
          <w:szCs w:val="30"/>
        </w:rPr>
        <w:t>分钟教师教学信息介绍，包括教学目标与内容、教学模式与新媒体新技术的应用情况、特色亮点等。教学活动的主要教学环节或者介绍主要特色时，应有字幕或文字提示。</w:t>
      </w:r>
    </w:p>
    <w:p w:rsidR="00605F39" w:rsidRPr="009F34BF" w:rsidRDefault="00E3304E" w:rsidP="009F34BF">
      <w:pPr>
        <w:numPr>
          <w:ilvl w:val="255"/>
          <w:numId w:val="0"/>
        </w:numPr>
        <w:adjustRightInd w:val="0"/>
        <w:snapToGrid w:val="0"/>
        <w:spacing w:line="560" w:lineRule="exact"/>
        <w:ind w:firstLineChars="200" w:firstLine="602"/>
        <w:rPr>
          <w:rFonts w:eastAsia="仿宋_GB2312"/>
          <w:sz w:val="30"/>
          <w:szCs w:val="30"/>
        </w:rPr>
      </w:pPr>
      <w:r w:rsidRPr="009F34BF">
        <w:rPr>
          <w:rFonts w:eastAsia="仿宋_GB2312"/>
          <w:b/>
          <w:bCs/>
          <w:sz w:val="30"/>
          <w:szCs w:val="30"/>
        </w:rPr>
        <w:t>4.</w:t>
      </w:r>
      <w:r w:rsidRPr="009F34BF">
        <w:rPr>
          <w:rFonts w:eastAsia="仿宋_GB2312" w:hint="eastAsia"/>
          <w:b/>
          <w:bCs/>
          <w:sz w:val="30"/>
          <w:szCs w:val="30"/>
        </w:rPr>
        <w:t>相关材料：</w:t>
      </w:r>
      <w:r w:rsidRPr="009F34BF">
        <w:rPr>
          <w:rFonts w:eastAsia="仿宋_GB2312" w:hint="eastAsia"/>
          <w:sz w:val="30"/>
          <w:szCs w:val="30"/>
        </w:rPr>
        <w:t>与本案例的建设及具体实践应用密切相关的辅助性资料，可包括单元学历案（模板见本文附表</w:t>
      </w:r>
      <w:r w:rsidRPr="009F34BF">
        <w:rPr>
          <w:rFonts w:eastAsia="仿宋_GB2312"/>
          <w:sz w:val="30"/>
          <w:szCs w:val="30"/>
        </w:rPr>
        <w:t>2</w:t>
      </w:r>
      <w:r w:rsidRPr="009F34BF">
        <w:rPr>
          <w:rFonts w:eastAsia="仿宋_GB2312" w:hint="eastAsia"/>
          <w:sz w:val="30"/>
          <w:szCs w:val="30"/>
        </w:rPr>
        <w:t>）、教学设计、教学反思、课程资源、活动照片、学生作品等。</w:t>
      </w:r>
    </w:p>
    <w:p w:rsidR="00605F39" w:rsidRPr="00E3304E" w:rsidRDefault="00E3304E" w:rsidP="009F34BF">
      <w:pPr>
        <w:adjustRightInd w:val="0"/>
        <w:snapToGrid w:val="0"/>
        <w:spacing w:line="560" w:lineRule="exact"/>
        <w:ind w:firstLineChars="200" w:firstLine="600"/>
        <w:rPr>
          <w:rFonts w:eastAsia="仿宋_GB2312"/>
          <w:sz w:val="30"/>
          <w:szCs w:val="30"/>
        </w:rPr>
      </w:pPr>
      <w:r w:rsidRPr="00E3304E">
        <w:rPr>
          <w:rFonts w:eastAsia="仿宋_GB2312" w:hint="eastAsia"/>
          <w:sz w:val="30"/>
          <w:szCs w:val="30"/>
        </w:rPr>
        <w:t>如本案例为教师个人应用国家数字教育资源公共服务体系内的网络学习空间所开展的教学案例，需同时提供案例介绍的</w:t>
      </w:r>
      <w:r w:rsidRPr="00E3304E">
        <w:rPr>
          <w:rFonts w:eastAsia="仿宋_GB2312"/>
          <w:sz w:val="30"/>
          <w:szCs w:val="30"/>
        </w:rPr>
        <w:t>PPT</w:t>
      </w:r>
      <w:r w:rsidRPr="00E3304E">
        <w:rPr>
          <w:rFonts w:eastAsia="仿宋_GB2312" w:hint="eastAsia"/>
          <w:sz w:val="30"/>
          <w:szCs w:val="30"/>
        </w:rPr>
        <w:t>文档、空间访问说明文档（</w:t>
      </w:r>
      <w:proofErr w:type="gramStart"/>
      <w:r w:rsidRPr="00E3304E">
        <w:rPr>
          <w:rFonts w:eastAsia="仿宋_GB2312" w:hint="eastAsia"/>
          <w:sz w:val="30"/>
          <w:szCs w:val="30"/>
        </w:rPr>
        <w:t>含空间</w:t>
      </w:r>
      <w:proofErr w:type="gramEnd"/>
      <w:r w:rsidRPr="00E3304E">
        <w:rPr>
          <w:rFonts w:eastAsia="仿宋_GB2312" w:hint="eastAsia"/>
          <w:sz w:val="30"/>
          <w:szCs w:val="30"/>
        </w:rPr>
        <w:t>网址）等。</w:t>
      </w:r>
    </w:p>
    <w:p w:rsidR="00605F39" w:rsidRPr="009F34BF" w:rsidRDefault="00E3304E">
      <w:pPr>
        <w:numPr>
          <w:ilvl w:val="255"/>
          <w:numId w:val="0"/>
        </w:numPr>
        <w:adjustRightInd w:val="0"/>
        <w:snapToGrid w:val="0"/>
        <w:spacing w:line="560" w:lineRule="exact"/>
        <w:ind w:firstLineChars="200" w:firstLine="602"/>
        <w:rPr>
          <w:rFonts w:eastAsia="仿宋_GB2312"/>
          <w:kern w:val="0"/>
          <w:sz w:val="30"/>
          <w:szCs w:val="30"/>
        </w:rPr>
      </w:pPr>
      <w:r w:rsidRPr="009F34BF">
        <w:rPr>
          <w:rFonts w:eastAsia="仿宋_GB2312"/>
          <w:b/>
          <w:bCs/>
          <w:sz w:val="30"/>
          <w:szCs w:val="30"/>
        </w:rPr>
        <w:t>5.</w:t>
      </w:r>
      <w:r w:rsidRPr="009F34BF">
        <w:rPr>
          <w:rFonts w:eastAsia="仿宋_GB2312" w:hint="eastAsia"/>
          <w:b/>
          <w:bCs/>
          <w:sz w:val="30"/>
          <w:szCs w:val="30"/>
        </w:rPr>
        <w:t>作品截图：</w:t>
      </w:r>
      <w:r w:rsidRPr="009F34BF">
        <w:rPr>
          <w:rFonts w:eastAsia="仿宋_GB2312" w:hint="eastAsia"/>
          <w:kern w:val="0"/>
          <w:sz w:val="30"/>
          <w:szCs w:val="30"/>
        </w:rPr>
        <w:t>截取</w:t>
      </w:r>
      <w:r w:rsidRPr="009F34BF">
        <w:rPr>
          <w:rFonts w:eastAsia="仿宋_GB2312" w:hint="eastAsia"/>
          <w:sz w:val="30"/>
          <w:szCs w:val="30"/>
        </w:rPr>
        <w:t>视频片头或者视频</w:t>
      </w:r>
      <w:r w:rsidRPr="009F34BF">
        <w:rPr>
          <w:rFonts w:eastAsia="仿宋_GB2312" w:hint="eastAsia"/>
          <w:kern w:val="0"/>
          <w:sz w:val="30"/>
          <w:szCs w:val="30"/>
        </w:rPr>
        <w:t>中一个有代表性的画面作为作品截图，要求图片像素为</w:t>
      </w:r>
      <w:r w:rsidRPr="009F34BF">
        <w:rPr>
          <w:rFonts w:eastAsia="仿宋_GB2312"/>
          <w:kern w:val="0"/>
          <w:sz w:val="30"/>
          <w:szCs w:val="30"/>
        </w:rPr>
        <w:t xml:space="preserve">720 </w:t>
      </w:r>
      <w:r w:rsidRPr="009F34BF">
        <w:rPr>
          <w:rFonts w:eastAsia="仿宋_GB2312" w:hint="eastAsia"/>
          <w:kern w:val="0"/>
          <w:sz w:val="30"/>
          <w:szCs w:val="30"/>
        </w:rPr>
        <w:t>代表性的画面作，图片大小为</w:t>
      </w:r>
      <w:r w:rsidRPr="009F34BF">
        <w:rPr>
          <w:rFonts w:eastAsia="仿宋_GB2312"/>
          <w:kern w:val="0"/>
          <w:sz w:val="30"/>
          <w:szCs w:val="30"/>
        </w:rPr>
        <w:t>500KB</w:t>
      </w:r>
      <w:r w:rsidRPr="009F34BF">
        <w:rPr>
          <w:rFonts w:eastAsia="仿宋_GB2312" w:hint="eastAsia"/>
          <w:kern w:val="0"/>
          <w:sz w:val="30"/>
          <w:szCs w:val="30"/>
        </w:rPr>
        <w:t>以内。</w:t>
      </w:r>
    </w:p>
    <w:p w:rsidR="00605F39" w:rsidRPr="009F34BF" w:rsidRDefault="00E3304E" w:rsidP="009F34BF">
      <w:pPr>
        <w:adjustRightInd w:val="0"/>
        <w:snapToGrid w:val="0"/>
        <w:spacing w:line="560" w:lineRule="exact"/>
        <w:ind w:firstLineChars="200" w:firstLine="600"/>
        <w:rPr>
          <w:rFonts w:eastAsia="仿宋_GB2312"/>
          <w:kern w:val="0"/>
          <w:sz w:val="30"/>
          <w:szCs w:val="30"/>
        </w:rPr>
      </w:pPr>
      <w:r w:rsidRPr="009F34BF">
        <w:rPr>
          <w:rFonts w:eastAsia="仿宋_GB2312"/>
          <w:kern w:val="0"/>
          <w:sz w:val="30"/>
          <w:szCs w:val="30"/>
        </w:rPr>
        <w:t>6.</w:t>
      </w:r>
      <w:r w:rsidRPr="009F34BF">
        <w:rPr>
          <w:rFonts w:eastAsia="仿宋_GB2312" w:hint="eastAsia"/>
          <w:b/>
          <w:bCs/>
          <w:kern w:val="0"/>
          <w:sz w:val="30"/>
          <w:szCs w:val="30"/>
        </w:rPr>
        <w:t>辐射推广情况说明：</w:t>
      </w:r>
      <w:r w:rsidRPr="009F34BF">
        <w:rPr>
          <w:rFonts w:eastAsia="仿宋_GB2312" w:hint="eastAsia"/>
          <w:kern w:val="0"/>
          <w:sz w:val="30"/>
          <w:szCs w:val="30"/>
        </w:rPr>
        <w:t>辐射推广类的“牵头作品”必须提交该作品的辐射推广情况说明文档，模板见附件</w:t>
      </w:r>
      <w:r w:rsidRPr="009F34BF">
        <w:rPr>
          <w:rFonts w:eastAsia="仿宋_GB2312"/>
          <w:kern w:val="0"/>
          <w:sz w:val="30"/>
          <w:szCs w:val="30"/>
        </w:rPr>
        <w:t>1-6</w:t>
      </w:r>
      <w:r w:rsidRPr="009F34BF">
        <w:rPr>
          <w:rFonts w:eastAsia="仿宋_GB2312" w:hint="eastAsia"/>
          <w:kern w:val="0"/>
          <w:sz w:val="30"/>
          <w:szCs w:val="30"/>
        </w:rPr>
        <w:t>《辐射推广情况说明》。</w:t>
      </w:r>
    </w:p>
    <w:p w:rsidR="00605F39" w:rsidRPr="009F34BF" w:rsidRDefault="00E3304E">
      <w:pPr>
        <w:adjustRightInd w:val="0"/>
        <w:snapToGrid w:val="0"/>
        <w:spacing w:line="560" w:lineRule="exact"/>
        <w:ind w:firstLineChars="200" w:firstLine="640"/>
        <w:rPr>
          <w:rFonts w:eastAsia="黑体"/>
          <w:kern w:val="0"/>
          <w:sz w:val="32"/>
          <w:szCs w:val="32"/>
        </w:rPr>
      </w:pPr>
      <w:r w:rsidRPr="009F34BF">
        <w:rPr>
          <w:rFonts w:eastAsia="黑体" w:hint="eastAsia"/>
          <w:sz w:val="32"/>
          <w:szCs w:val="32"/>
        </w:rPr>
        <w:t>三、报送材料清单及要求</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t>1.</w:t>
      </w:r>
      <w:r w:rsidRPr="009F34BF">
        <w:rPr>
          <w:rFonts w:eastAsia="仿宋_GB2312" w:hint="eastAsia"/>
          <w:sz w:val="30"/>
          <w:szCs w:val="30"/>
        </w:rPr>
        <w:t>作品登记表：</w:t>
      </w:r>
      <w:r w:rsidRPr="009F34BF">
        <w:rPr>
          <w:rFonts w:eastAsia="仿宋_GB2312"/>
          <w:sz w:val="30"/>
          <w:szCs w:val="30"/>
        </w:rPr>
        <w:t>PDF</w:t>
      </w:r>
      <w:r w:rsidRPr="009F34BF">
        <w:rPr>
          <w:rFonts w:eastAsia="仿宋_GB2312" w:hint="eastAsia"/>
          <w:sz w:val="30"/>
          <w:szCs w:val="30"/>
        </w:rPr>
        <w:t>格式（须签名、盖章并扫描）；</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t>2.</w:t>
      </w:r>
      <w:r w:rsidRPr="009F34BF">
        <w:rPr>
          <w:rFonts w:eastAsia="仿宋_GB2312" w:hint="eastAsia"/>
          <w:sz w:val="30"/>
          <w:szCs w:val="30"/>
        </w:rPr>
        <w:t>案例介绍文档：</w:t>
      </w:r>
      <w:r w:rsidRPr="009F34BF">
        <w:rPr>
          <w:rFonts w:eastAsia="仿宋_GB2312"/>
          <w:sz w:val="30"/>
          <w:szCs w:val="30"/>
        </w:rPr>
        <w:t>WORD</w:t>
      </w:r>
      <w:r w:rsidRPr="009F34BF">
        <w:rPr>
          <w:rFonts w:eastAsia="仿宋_GB2312" w:hint="eastAsia"/>
          <w:sz w:val="30"/>
          <w:szCs w:val="30"/>
        </w:rPr>
        <w:t>和</w:t>
      </w:r>
      <w:r w:rsidRPr="009F34BF">
        <w:rPr>
          <w:rFonts w:eastAsia="仿宋_GB2312"/>
          <w:sz w:val="30"/>
          <w:szCs w:val="30"/>
        </w:rPr>
        <w:t>PDF</w:t>
      </w:r>
      <w:r w:rsidRPr="009F34BF">
        <w:rPr>
          <w:rFonts w:eastAsia="仿宋_GB2312" w:hint="eastAsia"/>
          <w:sz w:val="30"/>
          <w:szCs w:val="30"/>
        </w:rPr>
        <w:t>格式；</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t>3.</w:t>
      </w:r>
      <w:r w:rsidRPr="00E3304E">
        <w:rPr>
          <w:rFonts w:eastAsia="仿宋_GB2312" w:hint="eastAsia"/>
          <w:sz w:val="30"/>
          <w:szCs w:val="30"/>
        </w:rPr>
        <w:t>案例设计方案</w:t>
      </w:r>
      <w:r w:rsidRPr="009F34BF">
        <w:rPr>
          <w:rFonts w:eastAsia="仿宋_GB2312" w:hint="eastAsia"/>
          <w:sz w:val="30"/>
          <w:szCs w:val="30"/>
        </w:rPr>
        <w:t>：</w:t>
      </w:r>
      <w:r w:rsidRPr="009F34BF">
        <w:rPr>
          <w:rFonts w:eastAsia="仿宋_GB2312"/>
          <w:sz w:val="30"/>
          <w:szCs w:val="30"/>
        </w:rPr>
        <w:t>WORD</w:t>
      </w:r>
      <w:r w:rsidRPr="009F34BF">
        <w:rPr>
          <w:rFonts w:eastAsia="仿宋_GB2312" w:hint="eastAsia"/>
          <w:sz w:val="30"/>
          <w:szCs w:val="30"/>
        </w:rPr>
        <w:t>和</w:t>
      </w:r>
      <w:r w:rsidRPr="009F34BF">
        <w:rPr>
          <w:rFonts w:eastAsia="仿宋_GB2312"/>
          <w:sz w:val="30"/>
          <w:szCs w:val="30"/>
        </w:rPr>
        <w:t>PDF</w:t>
      </w:r>
      <w:r w:rsidRPr="009F34BF">
        <w:rPr>
          <w:rFonts w:eastAsia="仿宋_GB2312" w:hint="eastAsia"/>
          <w:sz w:val="30"/>
          <w:szCs w:val="30"/>
        </w:rPr>
        <w:t>格式；</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lastRenderedPageBreak/>
        <w:t>4.</w:t>
      </w:r>
      <w:r w:rsidRPr="009F34BF">
        <w:rPr>
          <w:rFonts w:eastAsia="仿宋_GB2312" w:hint="eastAsia"/>
          <w:sz w:val="30"/>
          <w:szCs w:val="30"/>
        </w:rPr>
        <w:t>教学活动视频：</w:t>
      </w:r>
      <w:r w:rsidRPr="00E3304E">
        <w:rPr>
          <w:rFonts w:eastAsia="仿宋_GB2312" w:hint="eastAsia"/>
          <w:kern w:val="0"/>
          <w:sz w:val="30"/>
          <w:szCs w:val="30"/>
        </w:rPr>
        <w:t>上传后须按学习节点进行碎片化处理</w:t>
      </w:r>
      <w:r w:rsidRPr="009F34BF">
        <w:rPr>
          <w:rFonts w:eastAsia="仿宋_GB2312" w:hint="eastAsia"/>
          <w:sz w:val="30"/>
          <w:szCs w:val="30"/>
        </w:rPr>
        <w:t>；</w:t>
      </w:r>
    </w:p>
    <w:p w:rsidR="00605F39" w:rsidRPr="00E3304E"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t>5.</w:t>
      </w:r>
      <w:r w:rsidRPr="009F34BF">
        <w:rPr>
          <w:rFonts w:eastAsia="仿宋_GB2312" w:hint="eastAsia"/>
          <w:sz w:val="30"/>
          <w:szCs w:val="30"/>
        </w:rPr>
        <w:t>相关材料：</w:t>
      </w:r>
      <w:r w:rsidRPr="00E3304E">
        <w:rPr>
          <w:rFonts w:eastAsia="仿宋_GB2312"/>
          <w:sz w:val="30"/>
          <w:szCs w:val="30"/>
        </w:rPr>
        <w:t>RAR</w:t>
      </w:r>
      <w:r w:rsidRPr="00E3304E">
        <w:rPr>
          <w:rFonts w:eastAsia="仿宋_GB2312" w:hint="eastAsia"/>
          <w:sz w:val="30"/>
          <w:szCs w:val="30"/>
        </w:rPr>
        <w:t>或</w:t>
      </w:r>
      <w:r w:rsidRPr="00E3304E">
        <w:rPr>
          <w:rFonts w:eastAsia="仿宋_GB2312"/>
          <w:sz w:val="30"/>
          <w:szCs w:val="30"/>
        </w:rPr>
        <w:t>ZIP</w:t>
      </w:r>
      <w:r w:rsidRPr="00E3304E">
        <w:rPr>
          <w:rFonts w:eastAsia="仿宋_GB2312" w:hint="eastAsia"/>
          <w:sz w:val="30"/>
          <w:szCs w:val="30"/>
        </w:rPr>
        <w:t>压缩包格式；</w:t>
      </w:r>
    </w:p>
    <w:p w:rsidR="00605F39" w:rsidRPr="009F34BF" w:rsidRDefault="00E3304E">
      <w:pPr>
        <w:adjustRightInd w:val="0"/>
        <w:snapToGrid w:val="0"/>
        <w:spacing w:line="560" w:lineRule="exact"/>
        <w:ind w:firstLineChars="200" w:firstLine="600"/>
        <w:rPr>
          <w:rFonts w:eastAsia="仿宋_GB2312"/>
          <w:sz w:val="30"/>
          <w:szCs w:val="30"/>
        </w:rPr>
      </w:pPr>
      <w:r w:rsidRPr="009F34BF">
        <w:rPr>
          <w:rFonts w:eastAsia="仿宋_GB2312"/>
          <w:sz w:val="30"/>
          <w:szCs w:val="30"/>
        </w:rPr>
        <w:t>6.</w:t>
      </w:r>
      <w:r w:rsidRPr="009F34BF">
        <w:rPr>
          <w:rFonts w:eastAsia="仿宋_GB2312" w:hint="eastAsia"/>
          <w:kern w:val="0"/>
          <w:sz w:val="30"/>
          <w:szCs w:val="30"/>
        </w:rPr>
        <w:t>作品截图：</w:t>
      </w:r>
      <w:r w:rsidRPr="009F34BF">
        <w:rPr>
          <w:rFonts w:eastAsia="仿宋_GB2312"/>
          <w:kern w:val="0"/>
          <w:sz w:val="30"/>
          <w:szCs w:val="30"/>
        </w:rPr>
        <w:t>JPG</w:t>
      </w:r>
      <w:r w:rsidRPr="009F34BF">
        <w:rPr>
          <w:rFonts w:eastAsia="仿宋_GB2312" w:hint="eastAsia"/>
          <w:kern w:val="0"/>
          <w:sz w:val="30"/>
          <w:szCs w:val="30"/>
        </w:rPr>
        <w:t>格式</w:t>
      </w:r>
      <w:r w:rsidRPr="009F34BF">
        <w:rPr>
          <w:rFonts w:eastAsia="仿宋_GB2312" w:hint="eastAsia"/>
          <w:sz w:val="30"/>
          <w:szCs w:val="30"/>
        </w:rPr>
        <w:t>。</w:t>
      </w:r>
    </w:p>
    <w:p w:rsidR="00605F39" w:rsidRPr="00E3304E" w:rsidRDefault="00E3304E" w:rsidP="009F34BF">
      <w:pPr>
        <w:adjustRightInd w:val="0"/>
        <w:snapToGrid w:val="0"/>
        <w:spacing w:line="560" w:lineRule="exact"/>
        <w:ind w:firstLineChars="200" w:firstLine="600"/>
        <w:rPr>
          <w:rFonts w:eastAsia="仿宋_GB2312"/>
        </w:rPr>
      </w:pPr>
      <w:r w:rsidRPr="009F34BF">
        <w:rPr>
          <w:rFonts w:eastAsia="仿宋_GB2312"/>
          <w:sz w:val="30"/>
          <w:szCs w:val="30"/>
        </w:rPr>
        <w:t>7</w:t>
      </w:r>
      <w:r w:rsidRPr="009F34BF">
        <w:rPr>
          <w:rFonts w:eastAsia="仿宋_GB2312"/>
          <w:kern w:val="0"/>
          <w:sz w:val="30"/>
          <w:szCs w:val="30"/>
        </w:rPr>
        <w:t>.</w:t>
      </w:r>
      <w:r w:rsidRPr="009F34BF">
        <w:rPr>
          <w:rFonts w:eastAsia="仿宋_GB2312" w:hint="eastAsia"/>
          <w:kern w:val="0"/>
          <w:sz w:val="30"/>
          <w:szCs w:val="30"/>
        </w:rPr>
        <w:t>辐射推广情况说明：</w:t>
      </w:r>
      <w:r w:rsidRPr="009F34BF">
        <w:rPr>
          <w:rFonts w:eastAsia="仿宋_GB2312"/>
          <w:kern w:val="0"/>
          <w:sz w:val="30"/>
          <w:szCs w:val="30"/>
        </w:rPr>
        <w:t>WORD</w:t>
      </w:r>
      <w:r w:rsidRPr="009F34BF">
        <w:rPr>
          <w:rFonts w:eastAsia="仿宋_GB2312" w:hint="eastAsia"/>
          <w:kern w:val="0"/>
          <w:sz w:val="30"/>
          <w:szCs w:val="30"/>
        </w:rPr>
        <w:t>格式和</w:t>
      </w:r>
      <w:r w:rsidRPr="009F34BF">
        <w:rPr>
          <w:rFonts w:eastAsia="仿宋_GB2312"/>
          <w:kern w:val="0"/>
          <w:sz w:val="30"/>
          <w:szCs w:val="30"/>
        </w:rPr>
        <w:t>PDF</w:t>
      </w:r>
      <w:r w:rsidRPr="009F34BF">
        <w:rPr>
          <w:rFonts w:eastAsia="仿宋_GB2312" w:hint="eastAsia"/>
          <w:kern w:val="0"/>
          <w:sz w:val="30"/>
          <w:szCs w:val="30"/>
        </w:rPr>
        <w:t>格式（辐射推广类的牵头作品必须提交）。</w:t>
      </w:r>
    </w:p>
    <w:p w:rsidR="00605F39" w:rsidRPr="009F34BF" w:rsidRDefault="00E3304E">
      <w:pPr>
        <w:adjustRightInd w:val="0"/>
        <w:snapToGrid w:val="0"/>
        <w:spacing w:line="560" w:lineRule="exact"/>
        <w:ind w:firstLineChars="200" w:firstLine="600"/>
        <w:rPr>
          <w:rFonts w:eastAsia="仿宋_GB2312"/>
          <w:sz w:val="32"/>
          <w:szCs w:val="32"/>
        </w:rPr>
      </w:pPr>
      <w:r w:rsidRPr="009F34BF">
        <w:rPr>
          <w:rFonts w:eastAsia="仿宋_GB2312" w:hint="eastAsia"/>
          <w:sz w:val="30"/>
          <w:szCs w:val="30"/>
        </w:rPr>
        <w:t>以上作品报送材料须按照活动平台的具体要求上传，文件命名规则为：第一作者</w:t>
      </w:r>
      <w:r w:rsidRPr="009F34BF">
        <w:rPr>
          <w:rFonts w:eastAsia="仿宋_GB2312"/>
          <w:sz w:val="30"/>
          <w:szCs w:val="30"/>
        </w:rPr>
        <w:t>+</w:t>
      </w:r>
      <w:r w:rsidRPr="009F34BF">
        <w:rPr>
          <w:rFonts w:eastAsia="仿宋_GB2312" w:hint="eastAsia"/>
          <w:sz w:val="30"/>
          <w:szCs w:val="30"/>
        </w:rPr>
        <w:t>作品名称</w:t>
      </w:r>
      <w:r w:rsidRPr="009F34BF">
        <w:rPr>
          <w:rFonts w:eastAsia="仿宋_GB2312"/>
          <w:sz w:val="30"/>
          <w:szCs w:val="30"/>
        </w:rPr>
        <w:t>+</w:t>
      </w:r>
      <w:r w:rsidRPr="009F34BF">
        <w:rPr>
          <w:rFonts w:eastAsia="仿宋_GB2312" w:hint="eastAsia"/>
          <w:sz w:val="30"/>
          <w:szCs w:val="30"/>
        </w:rPr>
        <w:t>材料类别（如：张三《正方形》作品登记表）。该项目的所有报送材料的总体容量大小不超</w:t>
      </w:r>
      <w:r w:rsidRPr="009F34BF">
        <w:rPr>
          <w:rFonts w:eastAsia="仿宋_GB2312"/>
          <w:sz w:val="30"/>
          <w:szCs w:val="30"/>
        </w:rPr>
        <w:t>700M</w:t>
      </w:r>
      <w:r w:rsidRPr="009F34BF">
        <w:rPr>
          <w:rFonts w:eastAsia="仿宋_GB2312" w:hint="eastAsia"/>
          <w:sz w:val="30"/>
          <w:szCs w:val="30"/>
        </w:rPr>
        <w:t>。</w:t>
      </w:r>
      <w:bookmarkStart w:id="0" w:name="_GoBack"/>
      <w:bookmarkEnd w:id="0"/>
    </w:p>
    <w:p w:rsidR="00605F39" w:rsidRPr="009F34BF" w:rsidRDefault="00E3304E" w:rsidP="009F34BF">
      <w:pPr>
        <w:adjustRightInd w:val="0"/>
        <w:snapToGrid w:val="0"/>
        <w:spacing w:line="560" w:lineRule="exact"/>
        <w:ind w:firstLineChars="200" w:firstLine="640"/>
        <w:rPr>
          <w:rFonts w:eastAsia="黑体"/>
          <w:sz w:val="32"/>
          <w:szCs w:val="32"/>
        </w:rPr>
      </w:pPr>
      <w:r w:rsidRPr="009F34BF">
        <w:rPr>
          <w:rFonts w:eastAsia="黑体" w:hint="eastAsia"/>
          <w:sz w:val="32"/>
          <w:szCs w:val="32"/>
        </w:rPr>
        <w:t>四、评审指标</w:t>
      </w:r>
    </w:p>
    <w:p w:rsidR="00E3304E" w:rsidRPr="00E3304E" w:rsidRDefault="00E3304E" w:rsidP="009F34BF">
      <w:pPr>
        <w:adjustRightInd w:val="0"/>
        <w:snapToGrid w:val="0"/>
        <w:spacing w:line="560" w:lineRule="exact"/>
        <w:ind w:firstLineChars="200" w:firstLine="600"/>
        <w:rPr>
          <w:rFonts w:eastAsia="楷体"/>
          <w:b/>
          <w:bCs/>
          <w:color w:val="000000"/>
          <w:sz w:val="32"/>
          <w:szCs w:val="32"/>
        </w:rPr>
      </w:pPr>
      <w:r w:rsidRPr="00E3304E">
        <w:rPr>
          <w:rFonts w:eastAsia="仿宋_GB2312" w:hint="eastAsia"/>
          <w:color w:val="000000"/>
          <w:sz w:val="30"/>
          <w:szCs w:val="30"/>
        </w:rPr>
        <w:t>融合创新应用教学案例作品评审分为：学科教学维度（</w:t>
      </w:r>
      <w:r w:rsidRPr="00E3304E">
        <w:rPr>
          <w:rFonts w:eastAsia="仿宋_GB2312"/>
          <w:color w:val="000000"/>
          <w:sz w:val="30"/>
          <w:szCs w:val="30"/>
        </w:rPr>
        <w:t>70%</w:t>
      </w:r>
      <w:r w:rsidRPr="00E3304E">
        <w:rPr>
          <w:rFonts w:eastAsia="仿宋_GB2312" w:hint="eastAsia"/>
          <w:color w:val="000000"/>
          <w:sz w:val="30"/>
          <w:szCs w:val="30"/>
        </w:rPr>
        <w:t>）、技术赋能维度（</w:t>
      </w:r>
      <w:r w:rsidRPr="00E3304E">
        <w:rPr>
          <w:rFonts w:eastAsia="仿宋_GB2312"/>
          <w:color w:val="000000"/>
          <w:sz w:val="30"/>
          <w:szCs w:val="30"/>
        </w:rPr>
        <w:t>20%</w:t>
      </w:r>
      <w:r w:rsidRPr="00E3304E">
        <w:rPr>
          <w:rFonts w:eastAsia="仿宋_GB2312" w:hint="eastAsia"/>
          <w:color w:val="000000"/>
          <w:sz w:val="30"/>
          <w:szCs w:val="30"/>
        </w:rPr>
        <w:t>）和特色创新维度（</w:t>
      </w:r>
      <w:r w:rsidRPr="00E3304E">
        <w:rPr>
          <w:rFonts w:eastAsia="仿宋_GB2312"/>
          <w:color w:val="000000"/>
          <w:sz w:val="30"/>
          <w:szCs w:val="30"/>
        </w:rPr>
        <w:t>10%</w:t>
      </w:r>
      <w:r w:rsidRPr="00E3304E">
        <w:rPr>
          <w:rFonts w:eastAsia="仿宋_GB2312" w:hint="eastAsia"/>
          <w:color w:val="000000"/>
          <w:sz w:val="30"/>
          <w:szCs w:val="30"/>
        </w:rPr>
        <w:t>）。</w:t>
      </w:r>
    </w:p>
    <w:p w:rsidR="00605F39" w:rsidRPr="009F34BF" w:rsidRDefault="00E3304E" w:rsidP="009F34BF">
      <w:pPr>
        <w:spacing w:line="560" w:lineRule="exact"/>
        <w:jc w:val="center"/>
        <w:rPr>
          <w:rFonts w:eastAsia="楷体"/>
          <w:sz w:val="32"/>
          <w:szCs w:val="32"/>
        </w:rPr>
      </w:pPr>
      <w:r w:rsidRPr="009F34BF">
        <w:rPr>
          <w:rFonts w:eastAsia="楷体" w:hint="eastAsia"/>
          <w:b/>
          <w:bCs/>
          <w:color w:val="000000"/>
          <w:sz w:val="32"/>
          <w:szCs w:val="32"/>
        </w:rPr>
        <w:t>（一）学科教</w:t>
      </w:r>
      <w:r w:rsidRPr="009F34BF">
        <w:rPr>
          <w:rFonts w:eastAsia="楷体" w:hint="eastAsia"/>
          <w:b/>
          <w:bCs/>
          <w:sz w:val="32"/>
          <w:szCs w:val="32"/>
        </w:rPr>
        <w:t>学维度（</w:t>
      </w:r>
      <w:r w:rsidRPr="009F34BF">
        <w:rPr>
          <w:rFonts w:eastAsia="楷体"/>
          <w:b/>
          <w:bCs/>
          <w:sz w:val="32"/>
          <w:szCs w:val="32"/>
        </w:rPr>
        <w:t>70%</w:t>
      </w:r>
      <w:r w:rsidRPr="009F34BF">
        <w:rPr>
          <w:rFonts w:eastAsia="楷体" w:hint="eastAsia"/>
          <w:b/>
          <w:bCs/>
          <w:sz w:val="32"/>
          <w:szCs w:val="32"/>
        </w:rPr>
        <w:t>）</w:t>
      </w:r>
    </w:p>
    <w:tbl>
      <w:tblPr>
        <w:tblW w:w="0" w:type="auto"/>
        <w:jc w:val="center"/>
        <w:tblInd w:w="-519" w:type="dxa"/>
        <w:tblLayout w:type="fixed"/>
        <w:tblLook w:val="04A0" w:firstRow="1" w:lastRow="0" w:firstColumn="1" w:lastColumn="0" w:noHBand="0" w:noVBand="1"/>
      </w:tblPr>
      <w:tblGrid>
        <w:gridCol w:w="1096"/>
        <w:gridCol w:w="1275"/>
        <w:gridCol w:w="5606"/>
        <w:gridCol w:w="1340"/>
      </w:tblGrid>
      <w:tr w:rsidR="00E3304E" w:rsidRPr="00E3304E" w:rsidTr="009F34BF">
        <w:trPr>
          <w:trHeight w:val="480"/>
          <w:jc w:val="center"/>
        </w:trPr>
        <w:tc>
          <w:tcPr>
            <w:tcW w:w="109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500" w:lineRule="exact"/>
              <w:jc w:val="center"/>
              <w:rPr>
                <w:rFonts w:eastAsia="黑体"/>
                <w:b/>
                <w:sz w:val="24"/>
              </w:rPr>
            </w:pPr>
            <w:r w:rsidRPr="009F34BF">
              <w:rPr>
                <w:rFonts w:eastAsia="黑体"/>
                <w:b/>
                <w:sz w:val="24"/>
              </w:rPr>
              <w:t>维度</w:t>
            </w:r>
          </w:p>
        </w:tc>
        <w:tc>
          <w:tcPr>
            <w:tcW w:w="1275"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500" w:lineRule="exact"/>
              <w:jc w:val="center"/>
              <w:rPr>
                <w:rFonts w:eastAsia="黑体"/>
                <w:b/>
                <w:sz w:val="24"/>
              </w:rPr>
            </w:pPr>
            <w:r w:rsidRPr="009F34BF">
              <w:rPr>
                <w:rFonts w:eastAsia="黑体"/>
                <w:b/>
                <w:sz w:val="24"/>
              </w:rPr>
              <w:t>指标</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500" w:lineRule="exact"/>
              <w:jc w:val="center"/>
              <w:rPr>
                <w:rFonts w:eastAsia="黑体"/>
                <w:b/>
                <w:sz w:val="24"/>
              </w:rPr>
            </w:pPr>
            <w:r w:rsidRPr="009F34BF">
              <w:rPr>
                <w:rFonts w:eastAsia="黑体"/>
                <w:b/>
                <w:sz w:val="24"/>
              </w:rPr>
              <w:t>评价要点描述</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500" w:lineRule="exact"/>
              <w:jc w:val="center"/>
              <w:rPr>
                <w:rFonts w:eastAsia="黑体"/>
                <w:b/>
                <w:sz w:val="24"/>
              </w:rPr>
            </w:pPr>
            <w:r w:rsidRPr="009F34BF">
              <w:rPr>
                <w:rFonts w:eastAsia="黑体" w:hint="eastAsia"/>
                <w:b/>
                <w:sz w:val="24"/>
              </w:rPr>
              <w:t>参考</w:t>
            </w:r>
            <w:r w:rsidRPr="009F34BF">
              <w:rPr>
                <w:rFonts w:eastAsia="黑体"/>
                <w:b/>
                <w:sz w:val="24"/>
              </w:rPr>
              <w:t>分值</w:t>
            </w:r>
          </w:p>
          <w:p w:rsidR="00605F39" w:rsidRPr="009F34BF" w:rsidRDefault="00E3304E" w:rsidP="009F34BF">
            <w:pPr>
              <w:adjustRightInd w:val="0"/>
              <w:snapToGrid w:val="0"/>
              <w:spacing w:line="500" w:lineRule="exact"/>
              <w:jc w:val="center"/>
              <w:rPr>
                <w:rFonts w:eastAsia="黑体"/>
                <w:b/>
                <w:sz w:val="24"/>
              </w:rPr>
            </w:pPr>
            <w:r w:rsidRPr="009F34BF">
              <w:rPr>
                <w:rFonts w:eastAsia="黑体" w:hint="eastAsia"/>
                <w:b/>
                <w:sz w:val="24"/>
              </w:rPr>
              <w:t>等级</w:t>
            </w:r>
          </w:p>
        </w:tc>
      </w:tr>
      <w:tr w:rsidR="00E3304E" w:rsidRPr="00E3304E" w:rsidTr="009F34BF">
        <w:trPr>
          <w:trHeight w:val="480"/>
          <w:jc w:val="center"/>
        </w:trPr>
        <w:tc>
          <w:tcPr>
            <w:tcW w:w="1096" w:type="dxa"/>
            <w:vMerge w:val="restart"/>
            <w:tcBorders>
              <w:top w:val="single" w:sz="4" w:space="0" w:color="000000"/>
              <w:left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理念与目标</w:t>
            </w:r>
          </w:p>
          <w:p w:rsidR="00605F39" w:rsidRPr="00E3304E" w:rsidRDefault="00E3304E" w:rsidP="009F34BF">
            <w:pPr>
              <w:adjustRightInd w:val="0"/>
              <w:snapToGrid w:val="0"/>
              <w:spacing w:line="460" w:lineRule="exact"/>
              <w:jc w:val="center"/>
            </w:pPr>
            <w:r w:rsidRPr="00E3304E">
              <w:rPr>
                <w:rFonts w:eastAsia="仿宋_GB2312" w:hint="eastAsia"/>
                <w:b/>
                <w:bCs/>
                <w:color w:val="000000"/>
                <w:kern w:val="0"/>
                <w:sz w:val="24"/>
              </w:rPr>
              <w:t>（</w:t>
            </w:r>
            <w:r w:rsidRPr="00E3304E">
              <w:rPr>
                <w:rFonts w:eastAsia="仿宋_GB2312"/>
                <w:b/>
                <w:bCs/>
                <w:color w:val="000000"/>
                <w:kern w:val="0"/>
                <w:sz w:val="24"/>
              </w:rPr>
              <w:t>20</w:t>
            </w:r>
            <w:r w:rsidRPr="00E3304E">
              <w:rPr>
                <w:rFonts w:eastAsia="仿宋_GB2312" w:hint="eastAsia"/>
                <w:b/>
                <w:bCs/>
                <w:color w:val="000000"/>
                <w:kern w:val="0"/>
                <w:sz w:val="24"/>
              </w:rPr>
              <w:t>分）</w:t>
            </w:r>
          </w:p>
        </w:tc>
        <w:tc>
          <w:tcPr>
            <w:tcW w:w="1275"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教学理念</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6</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pPr>
            <w:r w:rsidRPr="009F34BF">
              <w:rPr>
                <w:rFonts w:hint="eastAsia"/>
              </w:rPr>
              <w:t>能够体现国家“双新”“双减”教育改革要求，彰</w:t>
            </w:r>
            <w:proofErr w:type="gramStart"/>
            <w:r w:rsidRPr="009F34BF">
              <w:rPr>
                <w:rFonts w:hint="eastAsia"/>
              </w:rPr>
              <w:t>显教育</w:t>
            </w:r>
            <w:proofErr w:type="gramEnd"/>
            <w:r w:rsidRPr="009F34BF">
              <w:rPr>
                <w:rFonts w:hint="eastAsia"/>
              </w:rPr>
              <w:t>数字化转型特征，回应育人育才时代诉求，深化核心素养导向，选用合适的教学理念，以教师为主导、学生为主体，创新课堂教学。</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tcBorders>
              <w:left w:val="single" w:sz="4" w:space="0" w:color="000000"/>
              <w:right w:val="single" w:sz="4" w:space="0" w:color="000000"/>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教学目标</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8</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能够指向学科核心素养，围绕学生在学习过程中，应生成的价值观念、必备品格和关键能力，科学确定教学目标。教学目标应体现学科教学和综合素质培育，表述明确、相互关联，重点突出、可评可测。</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6</w:t>
            </w:r>
            <w:r w:rsidRPr="009F34BF">
              <w:t>-</w:t>
            </w:r>
            <w:r w:rsidRPr="00E3304E">
              <w:t>8</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tcBorders>
              <w:left w:val="single" w:sz="4" w:space="0" w:color="000000"/>
              <w:bottom w:val="single" w:sz="4" w:space="0" w:color="auto"/>
              <w:right w:val="single" w:sz="4" w:space="0" w:color="000000"/>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课程思政</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6</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pPr>
            <w:r w:rsidRPr="009F34BF">
              <w:rPr>
                <w:rFonts w:hint="eastAsia"/>
              </w:rPr>
              <w:t>能够将党和国家的基本路线、方针政策、历史性成就与变革，国家重大工程等转化</w:t>
            </w:r>
            <w:proofErr w:type="gramStart"/>
            <w:r w:rsidRPr="009F34BF">
              <w:rPr>
                <w:rFonts w:hint="eastAsia"/>
              </w:rPr>
              <w:t>为思政元素</w:t>
            </w:r>
            <w:proofErr w:type="gramEnd"/>
            <w:r w:rsidRPr="009F34BF">
              <w:rPr>
                <w:rFonts w:hint="eastAsia"/>
              </w:rPr>
              <w:t>，有效融入教学目标、内容、活动、评价之中。</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val="restart"/>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lastRenderedPageBreak/>
              <w:t>内容与方法</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25</w:t>
            </w:r>
            <w:r w:rsidRPr="00E3304E">
              <w:rPr>
                <w:rFonts w:eastAsia="仿宋_GB2312" w:hint="eastAsia"/>
                <w:b/>
                <w:bCs/>
                <w:kern w:val="0"/>
                <w:sz w:val="24"/>
              </w:rPr>
              <w:t>分）</w:t>
            </w: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教学内容</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10</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能够以关键概念为核心，建构教学内容结构，使用“大单元</w:t>
            </w:r>
            <w:r w:rsidRPr="009F34BF">
              <w:t>-</w:t>
            </w:r>
            <w:r w:rsidRPr="009F34BF">
              <w:rPr>
                <w:rFonts w:hint="eastAsia"/>
              </w:rPr>
              <w:t>任务群</w:t>
            </w:r>
            <w:r w:rsidRPr="009F34BF">
              <w:t>-</w:t>
            </w:r>
            <w:r w:rsidRPr="009F34BF">
              <w:rPr>
                <w:rFonts w:hint="eastAsia"/>
              </w:rPr>
              <w:t>问题链”的方式组织具体教学内容，强化教学内容的整体性和关联性。教学内容能够有效促进教学目标达成，科学严谨、容量适度，安排合理、衔接有序、结构清晰。</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65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教学环境</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能够利用新型教学空间，创设开放式教学情境，激发师生的灵感和智慧，有效支持教学活动的开展，助力达成教学目标。</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1408"/>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教学资源</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选用符合“双新”“双减”等文件要求的教学资源，包括但不限于国家中小学智慧教育平台、国家职业教育智慧教育平台、各级各类教育公共服务平台的教学资源，并根据教学需要和学生学情，动态调整所选用教学资源的形式和样态。</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112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教学方法</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pPr>
            <w:r w:rsidRPr="009F34BF">
              <w:rPr>
                <w:rFonts w:hint="eastAsia"/>
              </w:rPr>
              <w:t>能够根据学生学情，结合既定教学目标和内容，围绕“任务群”，综合所选用的教学资源，引导学生个性自主学习，帮助学生多元合作学习，促进学生小组探究学习。教学方法应运用合理，科学恰当。</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96" w:type="dxa"/>
            <w:vMerge w:val="restart"/>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过程与实施</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25</w:t>
            </w:r>
            <w:r w:rsidRPr="00E3304E">
              <w:rPr>
                <w:rFonts w:eastAsia="仿宋_GB2312" w:hint="eastAsia"/>
                <w:b/>
                <w:bCs/>
                <w:kern w:val="0"/>
                <w:sz w:val="24"/>
              </w:rPr>
              <w:t>分）</w:t>
            </w: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流程设计</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adjustRightInd w:val="0"/>
              <w:snapToGrid w:val="0"/>
              <w:spacing w:line="460" w:lineRule="exact"/>
            </w:pPr>
            <w:r w:rsidRPr="009F34BF">
              <w:rPr>
                <w:rFonts w:hint="eastAsia"/>
              </w:rPr>
              <w:t>能够体现先进教育思想和教学理念，遵循学生认知发展规律，符合“双减”对课内教学减负提质增效的实际要求，围绕教学内容和教学目标，合理组织各阶段教学活动。</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9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组织实施</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10</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能够按照流程设计实施教学，突出教师主导、学生主体，关注学生核心素养的发展和教学目标的达成，创设真实问题情境，围绕“问题链”开展个性自主、多元合作、小组探究学习活动。能够</w:t>
            </w:r>
            <w:r w:rsidRPr="009F34BF">
              <w:t>根据学生的课堂</w:t>
            </w:r>
            <w:r w:rsidRPr="009F34BF">
              <w:rPr>
                <w:rFonts w:hint="eastAsia"/>
              </w:rPr>
              <w:t>行为反馈</w:t>
            </w:r>
            <w:r w:rsidRPr="009F34BF">
              <w:t>，及时调整教学节奏</w:t>
            </w:r>
            <w:r w:rsidRPr="009F34BF">
              <w:rPr>
                <w:rFonts w:hint="eastAsia"/>
              </w:rPr>
              <w:t>和</w:t>
            </w:r>
            <w:r w:rsidRPr="009F34BF">
              <w:t>活动</w:t>
            </w:r>
            <w:r w:rsidRPr="009F34BF">
              <w:rPr>
                <w:rFonts w:hint="eastAsia"/>
              </w:rPr>
              <w:t>方式</w:t>
            </w:r>
            <w:r w:rsidRPr="009F34BF">
              <w:t>，</w:t>
            </w:r>
            <w:r w:rsidRPr="009F34BF">
              <w:rPr>
                <w:rFonts w:hint="eastAsia"/>
              </w:rPr>
              <w:t>注重因材施教，</w:t>
            </w:r>
            <w:r w:rsidRPr="009F34BF">
              <w:t>及时捕捉有价值的教学资源并加以有效利用。</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师生交互</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能够在师生、生生互动过程中，实现协作、探究和意义建构，互动交流立体、高效、持续，课堂氛围生动活泼。</w:t>
            </w:r>
          </w:p>
        </w:tc>
        <w:tc>
          <w:tcPr>
            <w:tcW w:w="1340"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000000"/>
              <w:left w:val="single" w:sz="4" w:space="0" w:color="auto"/>
              <w:bottom w:val="single" w:sz="4" w:space="0" w:color="auto"/>
              <w:right w:val="single" w:sz="4" w:space="0" w:color="000000"/>
            </w:tcBorders>
            <w:vAlign w:val="center"/>
          </w:tcPr>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教学素养</w:t>
            </w:r>
          </w:p>
          <w:p w:rsidR="00605F39" w:rsidRPr="00E3304E" w:rsidRDefault="00E3304E" w:rsidP="009F34BF">
            <w:pPr>
              <w:adjustRightInd w:val="0"/>
              <w:snapToGrid w:val="0"/>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606" w:type="dxa"/>
            <w:tcBorders>
              <w:top w:val="single" w:sz="4" w:space="0" w:color="000000"/>
              <w:left w:val="single" w:sz="4" w:space="0" w:color="000000"/>
              <w:bottom w:val="single" w:sz="4" w:space="0" w:color="auto"/>
              <w:right w:val="single" w:sz="4" w:space="0" w:color="000000"/>
            </w:tcBorders>
            <w:vAlign w:val="center"/>
          </w:tcPr>
          <w:p w:rsidR="00605F39" w:rsidRPr="009F34BF" w:rsidRDefault="00E3304E" w:rsidP="009F34BF">
            <w:pPr>
              <w:adjustRightInd w:val="0"/>
              <w:snapToGrid w:val="0"/>
              <w:spacing w:line="460" w:lineRule="exact"/>
            </w:pPr>
            <w:r w:rsidRPr="009F34BF">
              <w:rPr>
                <w:rFonts w:hint="eastAsia"/>
              </w:rPr>
              <w:t>能够展现新时代中小学（中等职业院校）教师良好的师德师风、专业素质、创新精神和数字素养。教学体态展现得体，教学语言精炼清晰，教学情感表达饱满，具有课堂教学艺术。</w:t>
            </w:r>
          </w:p>
        </w:tc>
        <w:tc>
          <w:tcPr>
            <w:tcW w:w="1340" w:type="dxa"/>
            <w:tcBorders>
              <w:top w:val="single" w:sz="4" w:space="0" w:color="000000"/>
              <w:left w:val="single" w:sz="4" w:space="0" w:color="000000"/>
              <w:bottom w:val="single" w:sz="4" w:space="0" w:color="auto"/>
              <w:right w:val="single" w:sz="4" w:space="0" w:color="000000"/>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96" w:type="dxa"/>
            <w:vMerge w:val="restart"/>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成效与评价</w:t>
            </w:r>
          </w:p>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30</w:t>
            </w:r>
            <w:r w:rsidRPr="00E3304E">
              <w:rPr>
                <w:rFonts w:eastAsia="仿宋_GB2312" w:hint="eastAsia"/>
                <w:b/>
                <w:bCs/>
                <w:color w:val="000000"/>
                <w:kern w:val="0"/>
                <w:sz w:val="24"/>
              </w:rPr>
              <w:t>分）</w:t>
            </w: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学生体验</w:t>
            </w:r>
          </w:p>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6</w:t>
            </w:r>
            <w:r w:rsidRPr="00E3304E">
              <w:rPr>
                <w:rFonts w:eastAsia="仿宋_GB2312" w:hint="eastAsia"/>
                <w:b/>
                <w:bCs/>
                <w:color w:val="000000"/>
                <w:kern w:val="0"/>
                <w:sz w:val="24"/>
              </w:rPr>
              <w:t>分）</w:t>
            </w:r>
          </w:p>
        </w:tc>
        <w:tc>
          <w:tcPr>
            <w:tcW w:w="5606"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pPr>
            <w:r w:rsidRPr="009F34BF">
              <w:rPr>
                <w:rFonts w:hint="eastAsia"/>
              </w:rPr>
              <w:t>能够促使学生积极参与课堂教学活动，专注思考、探究和解决学习问题，全身心地投入到各项学习任务中，享受学习的快乐。</w:t>
            </w:r>
          </w:p>
        </w:tc>
        <w:tc>
          <w:tcPr>
            <w:tcW w:w="1340"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学生发展</w:t>
            </w:r>
          </w:p>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6</w:t>
            </w:r>
            <w:r w:rsidRPr="00E3304E">
              <w:rPr>
                <w:rFonts w:eastAsia="仿宋_GB2312" w:hint="eastAsia"/>
                <w:b/>
                <w:bCs/>
                <w:color w:val="000000"/>
                <w:kern w:val="0"/>
                <w:sz w:val="24"/>
              </w:rPr>
              <w:t>分）</w:t>
            </w:r>
          </w:p>
        </w:tc>
        <w:tc>
          <w:tcPr>
            <w:tcW w:w="5606"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pPr>
            <w:r w:rsidRPr="009F34BF">
              <w:rPr>
                <w:rFonts w:hint="eastAsia"/>
              </w:rPr>
              <w:t>能够帮助学生形成正确的价值观念，良好的必备品格和坚实的关键能力，培养核心素养，促进其实现个性、全面、有质量的创新发展。</w:t>
            </w:r>
          </w:p>
        </w:tc>
        <w:tc>
          <w:tcPr>
            <w:tcW w:w="1340"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评价反馈</w:t>
            </w:r>
          </w:p>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12</w:t>
            </w:r>
            <w:r w:rsidRPr="00E3304E">
              <w:rPr>
                <w:rFonts w:eastAsia="仿宋_GB2312" w:hint="eastAsia"/>
                <w:b/>
                <w:bCs/>
                <w:color w:val="000000"/>
                <w:kern w:val="0"/>
                <w:sz w:val="24"/>
              </w:rPr>
              <w:t>分）</w:t>
            </w:r>
          </w:p>
        </w:tc>
        <w:tc>
          <w:tcPr>
            <w:tcW w:w="5606"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pPr>
            <w:r w:rsidRPr="009F34BF">
              <w:rPr>
                <w:rFonts w:hint="eastAsia"/>
              </w:rPr>
              <w:t>能够以学科学业质量标准为导向，树立“教</w:t>
            </w:r>
            <w:r w:rsidRPr="009F34BF">
              <w:t>-</w:t>
            </w:r>
            <w:r w:rsidRPr="009F34BF">
              <w:rPr>
                <w:rFonts w:hint="eastAsia"/>
              </w:rPr>
              <w:t>学</w:t>
            </w:r>
            <w:r w:rsidRPr="009F34BF">
              <w:t>-</w:t>
            </w:r>
            <w:r w:rsidRPr="009F34BF">
              <w:rPr>
                <w:rFonts w:hint="eastAsia"/>
              </w:rPr>
              <w:t>评</w:t>
            </w:r>
            <w:r w:rsidRPr="009F34BF">
              <w:t>-</w:t>
            </w:r>
            <w:r w:rsidRPr="009F34BF">
              <w:rPr>
                <w:rFonts w:hint="eastAsia"/>
              </w:rPr>
              <w:t>改”一体化意识，科学选择评价方式，合理使用评价工具，围绕学生知识、能力和素养等方面进行综合评价，注重鼓励学生，激发学生学习积极性。</w:t>
            </w:r>
          </w:p>
        </w:tc>
        <w:tc>
          <w:tcPr>
            <w:tcW w:w="1340"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9</w:t>
            </w:r>
            <w:r w:rsidRPr="009F34BF">
              <w:t>-</w:t>
            </w:r>
            <w:r w:rsidRPr="00E3304E">
              <w:t>12</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5</w:t>
            </w:r>
            <w:r w:rsidRPr="009F34BF">
              <w:t>-</w:t>
            </w:r>
            <w:r w:rsidRPr="00E3304E">
              <w:t>8</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4</w:t>
            </w:r>
            <w:r w:rsidRPr="009F34BF">
              <w:rPr>
                <w:rFonts w:hint="eastAsia"/>
              </w:rPr>
              <w:t>分）</w:t>
            </w:r>
          </w:p>
        </w:tc>
      </w:tr>
      <w:tr w:rsidR="00E3304E" w:rsidRPr="00E3304E" w:rsidTr="009F34BF">
        <w:trPr>
          <w:trHeight w:val="480"/>
          <w:jc w:val="center"/>
        </w:trPr>
        <w:tc>
          <w:tcPr>
            <w:tcW w:w="1096"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adjustRightInd w:val="0"/>
              <w:snapToGrid w:val="0"/>
              <w:spacing w:line="460" w:lineRule="exact"/>
              <w:jc w:val="center"/>
              <w:rPr>
                <w:rFonts w:eastAsia="仿宋_GB2312"/>
                <w:b/>
                <w:bCs/>
                <w:color w:val="000000"/>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教学反思</w:t>
            </w:r>
          </w:p>
          <w:p w:rsidR="00605F39" w:rsidRPr="00E3304E" w:rsidRDefault="00E3304E" w:rsidP="009F34BF">
            <w:pPr>
              <w:adjustRightInd w:val="0"/>
              <w:snapToGrid w:val="0"/>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6</w:t>
            </w:r>
            <w:r w:rsidRPr="00E3304E">
              <w:rPr>
                <w:rFonts w:eastAsia="仿宋_GB2312" w:hint="eastAsia"/>
                <w:b/>
                <w:bCs/>
                <w:color w:val="000000"/>
                <w:kern w:val="0"/>
                <w:sz w:val="24"/>
              </w:rPr>
              <w:t>分）</w:t>
            </w:r>
          </w:p>
        </w:tc>
        <w:tc>
          <w:tcPr>
            <w:tcW w:w="5606"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adjustRightInd w:val="0"/>
              <w:snapToGrid w:val="0"/>
              <w:spacing w:line="460" w:lineRule="exact"/>
            </w:pPr>
            <w:r w:rsidRPr="009F34BF">
              <w:rPr>
                <w:rFonts w:hint="eastAsia"/>
              </w:rPr>
              <w:t>能够以课堂实际教学问题为导向，围绕教学理念、教学目标、教学内容、教学实施和教学评价等方面进行反思，问题捕捉准确，针对性强。</w:t>
            </w:r>
          </w:p>
        </w:tc>
        <w:tc>
          <w:tcPr>
            <w:tcW w:w="1340" w:type="dxa"/>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bl>
    <w:p w:rsidR="00605F39" w:rsidRPr="009F34BF" w:rsidRDefault="00605F39" w:rsidP="009F34BF">
      <w:pPr>
        <w:widowControl/>
        <w:spacing w:line="560" w:lineRule="exact"/>
        <w:jc w:val="left"/>
        <w:rPr>
          <w:rFonts w:eastAsia="楷体"/>
          <w:b/>
          <w:bCs/>
          <w:color w:val="000000"/>
          <w:sz w:val="32"/>
          <w:szCs w:val="32"/>
        </w:rPr>
      </w:pPr>
    </w:p>
    <w:p w:rsidR="00605F39" w:rsidRPr="009F34BF" w:rsidRDefault="00E3304E" w:rsidP="009F34BF">
      <w:pPr>
        <w:widowControl/>
        <w:spacing w:line="560" w:lineRule="exact"/>
        <w:jc w:val="center"/>
        <w:rPr>
          <w:rFonts w:eastAsia="楷体"/>
          <w:b/>
          <w:bCs/>
          <w:sz w:val="32"/>
          <w:szCs w:val="32"/>
        </w:rPr>
      </w:pPr>
      <w:r w:rsidRPr="009F34BF">
        <w:rPr>
          <w:rFonts w:eastAsia="楷体" w:hint="eastAsia"/>
          <w:b/>
          <w:bCs/>
          <w:color w:val="000000"/>
          <w:sz w:val="32"/>
          <w:szCs w:val="32"/>
        </w:rPr>
        <w:t>（二）技术赋</w:t>
      </w:r>
      <w:r w:rsidRPr="009F34BF">
        <w:rPr>
          <w:rFonts w:eastAsia="楷体" w:hint="eastAsia"/>
          <w:b/>
          <w:bCs/>
          <w:sz w:val="32"/>
          <w:szCs w:val="32"/>
        </w:rPr>
        <w:t>能维度（</w:t>
      </w:r>
      <w:r w:rsidRPr="009F34BF">
        <w:rPr>
          <w:rFonts w:eastAsia="楷体"/>
          <w:b/>
          <w:bCs/>
          <w:sz w:val="32"/>
          <w:szCs w:val="32"/>
        </w:rPr>
        <w:t>20%</w:t>
      </w:r>
      <w:r w:rsidRPr="009F34BF">
        <w:rPr>
          <w:rFonts w:eastAsia="楷体" w:hint="eastAsia"/>
          <w:b/>
          <w:bCs/>
          <w:sz w:val="32"/>
          <w:szCs w:val="32"/>
        </w:rPr>
        <w:t>）</w:t>
      </w:r>
    </w:p>
    <w:tbl>
      <w:tblPr>
        <w:tblW w:w="0" w:type="auto"/>
        <w:jc w:val="center"/>
        <w:tblInd w:w="-267" w:type="dxa"/>
        <w:tblLayout w:type="fixed"/>
        <w:tblLook w:val="04A0" w:firstRow="1" w:lastRow="0" w:firstColumn="1" w:lastColumn="0" w:noHBand="0" w:noVBand="1"/>
      </w:tblPr>
      <w:tblGrid>
        <w:gridCol w:w="1185"/>
        <w:gridCol w:w="1275"/>
        <w:gridCol w:w="5529"/>
        <w:gridCol w:w="1353"/>
      </w:tblGrid>
      <w:tr w:rsidR="00605F39" w:rsidRPr="00E3304E" w:rsidTr="009F34BF">
        <w:trPr>
          <w:trHeight w:val="480"/>
          <w:jc w:val="center"/>
        </w:trPr>
        <w:tc>
          <w:tcPr>
            <w:tcW w:w="1185" w:type="dxa"/>
            <w:tcBorders>
              <w:top w:val="single" w:sz="4" w:space="0" w:color="000000"/>
              <w:left w:val="single" w:sz="4" w:space="0" w:color="000000"/>
              <w:bottom w:val="single" w:sz="4" w:space="0" w:color="auto"/>
              <w:right w:val="single" w:sz="4" w:space="0" w:color="000000"/>
            </w:tcBorders>
            <w:vAlign w:val="center"/>
          </w:tcPr>
          <w:p w:rsidR="00605F39" w:rsidRPr="009F34BF" w:rsidRDefault="00E3304E" w:rsidP="009F34BF">
            <w:pPr>
              <w:spacing w:line="460" w:lineRule="exact"/>
              <w:jc w:val="center"/>
              <w:rPr>
                <w:rFonts w:eastAsia="黑体"/>
                <w:b/>
                <w:sz w:val="24"/>
              </w:rPr>
            </w:pPr>
            <w:r w:rsidRPr="009F34BF">
              <w:rPr>
                <w:rFonts w:eastAsia="黑体"/>
                <w:b/>
                <w:sz w:val="24"/>
              </w:rPr>
              <w:t>维度</w:t>
            </w:r>
          </w:p>
        </w:tc>
        <w:tc>
          <w:tcPr>
            <w:tcW w:w="6804" w:type="dxa"/>
            <w:gridSpan w:val="2"/>
            <w:tcBorders>
              <w:top w:val="single" w:sz="4" w:space="0" w:color="000000"/>
              <w:left w:val="single" w:sz="4" w:space="0" w:color="000000"/>
              <w:bottom w:val="single" w:sz="4" w:space="0" w:color="auto"/>
              <w:right w:val="single" w:sz="4" w:space="0" w:color="000000"/>
            </w:tcBorders>
            <w:vAlign w:val="center"/>
          </w:tcPr>
          <w:p w:rsidR="00605F39" w:rsidRPr="009F34BF" w:rsidRDefault="00E3304E" w:rsidP="009F34BF">
            <w:pPr>
              <w:spacing w:line="460" w:lineRule="exact"/>
              <w:jc w:val="center"/>
              <w:rPr>
                <w:rFonts w:eastAsia="黑体"/>
                <w:b/>
                <w:sz w:val="24"/>
              </w:rPr>
            </w:pPr>
            <w:r w:rsidRPr="009F34BF">
              <w:rPr>
                <w:rFonts w:eastAsia="黑体"/>
                <w:b/>
                <w:sz w:val="24"/>
              </w:rPr>
              <w:t>评价要点描述</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rPr>
                <w:rFonts w:eastAsia="黑体"/>
                <w:b/>
                <w:sz w:val="24"/>
              </w:rPr>
            </w:pPr>
            <w:r w:rsidRPr="009F34BF">
              <w:rPr>
                <w:rFonts w:eastAsia="黑体" w:hint="eastAsia"/>
                <w:b/>
                <w:sz w:val="24"/>
              </w:rPr>
              <w:t>参考</w:t>
            </w:r>
            <w:r w:rsidRPr="009F34BF">
              <w:rPr>
                <w:rFonts w:eastAsia="黑体"/>
                <w:b/>
                <w:sz w:val="24"/>
              </w:rPr>
              <w:t>分值</w:t>
            </w:r>
          </w:p>
          <w:p w:rsidR="00605F39" w:rsidRPr="009F34BF" w:rsidRDefault="00E3304E" w:rsidP="009F34BF">
            <w:pPr>
              <w:spacing w:line="460" w:lineRule="exact"/>
              <w:jc w:val="center"/>
              <w:rPr>
                <w:rFonts w:eastAsia="黑体"/>
                <w:b/>
                <w:sz w:val="24"/>
              </w:rPr>
            </w:pPr>
            <w:r w:rsidRPr="009F34BF">
              <w:rPr>
                <w:rFonts w:eastAsia="黑体" w:hint="eastAsia"/>
                <w:b/>
                <w:sz w:val="24"/>
              </w:rPr>
              <w:t>等级</w:t>
            </w:r>
          </w:p>
        </w:tc>
      </w:tr>
      <w:tr w:rsidR="00605F39" w:rsidRPr="00E3304E" w:rsidTr="009F34BF">
        <w:trPr>
          <w:trHeight w:val="480"/>
          <w:jc w:val="center"/>
        </w:trPr>
        <w:tc>
          <w:tcPr>
            <w:tcW w:w="118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教学目标人技融合</w:t>
            </w:r>
          </w:p>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10</w:t>
            </w:r>
            <w:r w:rsidRPr="00E3304E">
              <w:rPr>
                <w:rFonts w:eastAsia="仿宋_GB2312" w:hint="eastAsia"/>
                <w:b/>
                <w:bCs/>
                <w:kern w:val="0"/>
                <w:sz w:val="24"/>
              </w:rPr>
              <w:t>分）</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spacing w:line="460" w:lineRule="exact"/>
            </w:pPr>
            <w:r w:rsidRPr="009F34BF">
              <w:rPr>
                <w:rFonts w:hint="eastAsia"/>
              </w:rPr>
              <w:t>能够综合运用数字化工具和相关智能技术（例如：智能错题本、作业分析工具、多数据融合可视化分析工具等），长期收集和分析学生学情数据，将教师智慧与机器智能相结合，共同评估学生现有学科核心素养水平和发展需求，并据此确定教学目标。</w:t>
            </w:r>
          </w:p>
        </w:tc>
        <w:tc>
          <w:tcPr>
            <w:tcW w:w="1353" w:type="dxa"/>
            <w:tcBorders>
              <w:top w:val="single" w:sz="4" w:space="0" w:color="000000"/>
              <w:left w:val="single" w:sz="4" w:space="0" w:color="auto"/>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spacing w:line="460" w:lineRule="exact"/>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spacing w:line="460" w:lineRule="exact"/>
            </w:pPr>
            <w:r w:rsidRPr="00E3304E">
              <w:t>C</w:t>
            </w:r>
            <w:r w:rsidRPr="009F34BF">
              <w:rPr>
                <w:rFonts w:hint="eastAsia"/>
              </w:rPr>
              <w:t>（</w:t>
            </w:r>
            <w:r w:rsidRPr="00E3304E">
              <w:t>1</w:t>
            </w:r>
            <w:r w:rsidRPr="009F34BF">
              <w:t>-</w:t>
            </w:r>
            <w:r w:rsidRPr="00E3304E">
              <w:t>2</w:t>
            </w:r>
            <w:r w:rsidRPr="009F34BF">
              <w:rPr>
                <w:rFonts w:hint="eastAsia"/>
              </w:rPr>
              <w:t>分）</w:t>
            </w:r>
          </w:p>
        </w:tc>
      </w:tr>
      <w:tr w:rsidR="00605F39" w:rsidRPr="00E3304E" w:rsidTr="009F34BF">
        <w:trPr>
          <w:trHeight w:val="480"/>
          <w:jc w:val="center"/>
        </w:trPr>
        <w:tc>
          <w:tcPr>
            <w:tcW w:w="118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教学内容人技融合</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20</w:t>
            </w:r>
            <w:r w:rsidRPr="00E3304E">
              <w:rPr>
                <w:rFonts w:eastAsia="仿宋_GB2312" w:hint="eastAsia"/>
                <w:b/>
                <w:bCs/>
                <w:color w:val="000000"/>
                <w:kern w:val="0"/>
                <w:sz w:val="24"/>
              </w:rPr>
              <w:t>分）</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605F39" w:rsidRPr="009F34BF" w:rsidRDefault="00E3304E" w:rsidP="009F34BF">
            <w:pPr>
              <w:spacing w:line="460" w:lineRule="exact"/>
            </w:pPr>
            <w:r w:rsidRPr="009F34BF">
              <w:rPr>
                <w:rFonts w:hint="eastAsia"/>
              </w:rPr>
              <w:t>能够在国家智慧教育平台、国家课程粤</w:t>
            </w:r>
            <w:proofErr w:type="gramStart"/>
            <w:r w:rsidRPr="009F34BF">
              <w:rPr>
                <w:rFonts w:hint="eastAsia"/>
              </w:rPr>
              <w:t>教翔云数字</w:t>
            </w:r>
            <w:proofErr w:type="gramEnd"/>
            <w:r w:rsidRPr="009F34BF">
              <w:rPr>
                <w:rFonts w:hint="eastAsia"/>
              </w:rPr>
              <w:t>教材平台或各级各类教育公共服务平台上选用合适教育资源，同时综合运用数字化工具和相关智能技术（例如：知识图谱、智能助手、作业分析工具、多数据融合</w:t>
            </w:r>
            <w:r w:rsidRPr="009F34BF">
              <w:rPr>
                <w:rFonts w:hint="eastAsia"/>
              </w:rPr>
              <w:lastRenderedPageBreak/>
              <w:t>可视化分析工具、教育</w:t>
            </w:r>
            <w:r w:rsidRPr="00E3304E">
              <w:t>APP</w:t>
            </w:r>
            <w:r w:rsidRPr="009F34BF">
              <w:rPr>
                <w:rFonts w:hint="eastAsia"/>
              </w:rPr>
              <w:t>等），长期收集和分析教学内容及应用情况，将教师智慧与机器智能相结合，共同分析教学内容的知识特征、组织形式和呈现方式，围绕学科核心素养，结合学生发展需要，面向关键概念，以“大单元</w:t>
            </w:r>
            <w:r w:rsidRPr="009F34BF">
              <w:t>-</w:t>
            </w:r>
            <w:r w:rsidRPr="009F34BF">
              <w:rPr>
                <w:rFonts w:hint="eastAsia"/>
              </w:rPr>
              <w:t>任务群</w:t>
            </w:r>
            <w:r w:rsidRPr="009F34BF">
              <w:t>-</w:t>
            </w:r>
            <w:r w:rsidRPr="009F34BF">
              <w:rPr>
                <w:rFonts w:hint="eastAsia"/>
              </w:rPr>
              <w:t>问题链”的方式结构化重构教学内容。</w:t>
            </w:r>
          </w:p>
        </w:tc>
        <w:tc>
          <w:tcPr>
            <w:tcW w:w="1353" w:type="dxa"/>
            <w:tcBorders>
              <w:top w:val="single" w:sz="4" w:space="0" w:color="000000"/>
              <w:left w:val="single" w:sz="4" w:space="0" w:color="auto"/>
              <w:bottom w:val="single" w:sz="4" w:space="0" w:color="000000"/>
              <w:right w:val="single" w:sz="4" w:space="0" w:color="000000"/>
            </w:tcBorders>
            <w:vAlign w:val="center"/>
          </w:tcPr>
          <w:p w:rsidR="00605F39" w:rsidRPr="009F34BF" w:rsidRDefault="00E3304E" w:rsidP="009F34BF">
            <w:pPr>
              <w:spacing w:line="460" w:lineRule="exact"/>
              <w:jc w:val="center"/>
            </w:pPr>
            <w:r w:rsidRPr="00E3304E">
              <w:lastRenderedPageBreak/>
              <w:t>A</w:t>
            </w:r>
            <w:r w:rsidRPr="009F34BF">
              <w:rPr>
                <w:rFonts w:hint="eastAsia"/>
              </w:rPr>
              <w:t>（</w:t>
            </w:r>
            <w:r w:rsidRPr="00E3304E">
              <w:t>14</w:t>
            </w:r>
            <w:r w:rsidRPr="009F34BF">
              <w:t>-</w:t>
            </w:r>
            <w:r w:rsidRPr="00E3304E">
              <w:t>20</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7</w:t>
            </w:r>
            <w:r w:rsidRPr="009F34BF">
              <w:t>-</w:t>
            </w:r>
            <w:r w:rsidRPr="00E3304E">
              <w:t>13</w:t>
            </w:r>
            <w:r w:rsidRPr="009F34BF">
              <w:rPr>
                <w:rFonts w:hint="eastAsia"/>
              </w:rPr>
              <w:t>分）</w:t>
            </w:r>
          </w:p>
          <w:p w:rsidR="00605F39" w:rsidRPr="00E3304E" w:rsidRDefault="00E3304E" w:rsidP="009F34BF">
            <w:pPr>
              <w:spacing w:line="460" w:lineRule="exact"/>
            </w:pPr>
            <w:r w:rsidRPr="00E3304E">
              <w:t>C</w:t>
            </w:r>
            <w:r w:rsidRPr="009F34BF">
              <w:rPr>
                <w:rFonts w:hint="eastAsia"/>
              </w:rPr>
              <w:t>（</w:t>
            </w:r>
            <w:r w:rsidRPr="00E3304E">
              <w:t>1</w:t>
            </w:r>
            <w:r w:rsidRPr="009F34BF">
              <w:t>-</w:t>
            </w:r>
            <w:r w:rsidRPr="00E3304E">
              <w:t>6</w:t>
            </w:r>
            <w:r w:rsidRPr="009F34BF">
              <w:rPr>
                <w:rFonts w:hint="eastAsia"/>
              </w:rPr>
              <w:t>分）</w:t>
            </w:r>
          </w:p>
        </w:tc>
      </w:tr>
      <w:tr w:rsidR="00605F39" w:rsidRPr="00E3304E" w:rsidTr="009F34BF">
        <w:trPr>
          <w:trHeight w:val="480"/>
          <w:jc w:val="center"/>
        </w:trPr>
        <w:tc>
          <w:tcPr>
            <w:tcW w:w="1185" w:type="dxa"/>
            <w:vMerge w:val="restart"/>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lastRenderedPageBreak/>
              <w:t>教学活动</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人技融合</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35</w:t>
            </w:r>
            <w:r w:rsidRPr="00E3304E">
              <w:rPr>
                <w:rFonts w:eastAsia="仿宋_GB2312" w:hint="eastAsia"/>
                <w:b/>
                <w:bCs/>
                <w:color w:val="000000"/>
                <w:kern w:val="0"/>
                <w:sz w:val="24"/>
              </w:rPr>
              <w:t>分）</w:t>
            </w: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人机协同</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教学交互</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10</w:t>
            </w:r>
            <w:r w:rsidRPr="00E3304E">
              <w:rPr>
                <w:rFonts w:eastAsia="仿宋_GB2312" w:hint="eastAsia"/>
                <w:b/>
                <w:bCs/>
                <w:color w:val="000000"/>
                <w:kern w:val="0"/>
                <w:sz w:val="24"/>
              </w:rPr>
              <w:t>分）</w:t>
            </w:r>
          </w:p>
        </w:tc>
        <w:tc>
          <w:tcPr>
            <w:tcW w:w="5529" w:type="dxa"/>
            <w:tcBorders>
              <w:top w:val="single" w:sz="4" w:space="0" w:color="000000"/>
              <w:left w:val="single" w:sz="4" w:space="0" w:color="auto"/>
              <w:bottom w:val="single" w:sz="4" w:space="0" w:color="000000"/>
              <w:right w:val="single" w:sz="4" w:space="0" w:color="000000"/>
            </w:tcBorders>
            <w:vAlign w:val="center"/>
          </w:tcPr>
          <w:p w:rsidR="00605F39" w:rsidRPr="009F34BF" w:rsidRDefault="00E3304E" w:rsidP="009F34BF">
            <w:pPr>
              <w:spacing w:line="440" w:lineRule="exact"/>
            </w:pPr>
            <w:r w:rsidRPr="009F34BF">
              <w:rPr>
                <w:rFonts w:hint="eastAsia"/>
              </w:rPr>
              <w:t>能够综合运用数字化工具和相关智能技术（例如：问卷工具、互动教学系统、多数据融合可视化分析工具、教育机器人或教学助手、教育</w:t>
            </w:r>
            <w:r w:rsidRPr="00E3304E">
              <w:t>APP</w:t>
            </w:r>
            <w:r w:rsidRPr="009F34BF">
              <w:rPr>
                <w:rFonts w:hint="eastAsia"/>
              </w:rPr>
              <w:t>等），引导学生主动参与形式多样的人机协同教学交互活动</w:t>
            </w:r>
            <w:r w:rsidRPr="009F34BF">
              <w:t>，</w:t>
            </w:r>
            <w:r w:rsidRPr="009F34BF">
              <w:rPr>
                <w:rFonts w:hint="eastAsia"/>
              </w:rPr>
              <w:t>改变</w:t>
            </w:r>
            <w:r w:rsidRPr="009F34BF">
              <w:t>教师</w:t>
            </w:r>
            <w:r w:rsidRPr="009F34BF">
              <w:rPr>
                <w:rFonts w:hint="eastAsia"/>
              </w:rPr>
              <w:t>单纯知识</w:t>
            </w:r>
            <w:r w:rsidRPr="009F34BF">
              <w:t>讲授，让学生有更多机会进行自主学习、自适应学习、自我反思、自我管理、自我评价</w:t>
            </w:r>
            <w:r w:rsidRPr="009F34BF">
              <w:rPr>
                <w:rFonts w:hint="eastAsia"/>
              </w:rPr>
              <w:t>，让学生</w:t>
            </w:r>
            <w:r w:rsidRPr="009F34BF">
              <w:t>在学习活动过程中形成认识自我、发现自我</w:t>
            </w:r>
            <w:r w:rsidRPr="009F34BF">
              <w:rPr>
                <w:rFonts w:hint="eastAsia"/>
              </w:rPr>
              <w:t>、</w:t>
            </w:r>
            <w:r w:rsidRPr="009F34BF">
              <w:t>提升自我的综合能力</w:t>
            </w:r>
            <w:r w:rsidRPr="009F34BF">
              <w:rPr>
                <w:rFonts w:hint="eastAsia"/>
              </w:rPr>
              <w:t>，促进学生知识建构和迁移，提升教学质量和师生信息素养。</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spacing w:line="460" w:lineRule="exact"/>
            </w:pPr>
            <w:r w:rsidRPr="00E3304E">
              <w:t>B</w:t>
            </w:r>
            <w:r w:rsidRPr="009F34BF">
              <w:rPr>
                <w:rFonts w:hint="eastAsia"/>
              </w:rPr>
              <w:t>（</w:t>
            </w:r>
            <w:r w:rsidRPr="00E3304E">
              <w:t>3</w:t>
            </w:r>
            <w:r w:rsidRPr="009F34BF">
              <w:t>-</w:t>
            </w:r>
            <w:r w:rsidRPr="00E3304E">
              <w:t>6</w:t>
            </w:r>
            <w:r w:rsidRPr="009F34BF">
              <w:rPr>
                <w:rFonts w:hint="eastAsia"/>
              </w:rPr>
              <w:t>分）</w:t>
            </w:r>
          </w:p>
          <w:p w:rsidR="00605F39" w:rsidRPr="009F34BF" w:rsidRDefault="00E3304E" w:rsidP="009F34BF">
            <w:pPr>
              <w:spacing w:line="460" w:lineRule="exact"/>
            </w:pPr>
            <w:r w:rsidRPr="00E3304E">
              <w:t>C</w:t>
            </w:r>
            <w:r w:rsidRPr="009F34BF">
              <w:rPr>
                <w:rFonts w:hint="eastAsia"/>
              </w:rPr>
              <w:t>（</w:t>
            </w:r>
            <w:r w:rsidRPr="00E3304E">
              <w:t>1</w:t>
            </w:r>
            <w:r w:rsidRPr="009F34BF">
              <w:t>-</w:t>
            </w:r>
            <w:r w:rsidRPr="00E3304E">
              <w:t>2</w:t>
            </w:r>
            <w:r w:rsidRPr="009F34BF">
              <w:rPr>
                <w:rFonts w:hint="eastAsia"/>
              </w:rPr>
              <w:t>分）</w:t>
            </w:r>
          </w:p>
        </w:tc>
      </w:tr>
      <w:tr w:rsidR="00605F39" w:rsidRPr="00E3304E" w:rsidTr="009F34BF">
        <w:trPr>
          <w:trHeight w:val="480"/>
          <w:jc w:val="center"/>
        </w:trPr>
        <w:tc>
          <w:tcPr>
            <w:tcW w:w="1185"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spacing w:line="460" w:lineRule="exact"/>
              <w:jc w:val="center"/>
              <w:rPr>
                <w:rFonts w:eastAsia="仿宋_GB2312"/>
                <w:b/>
                <w:bCs/>
                <w:color w:val="000000"/>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改变课堂</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教学结构</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15</w:t>
            </w:r>
            <w:r w:rsidRPr="00E3304E">
              <w:rPr>
                <w:rFonts w:eastAsia="仿宋_GB2312" w:hint="eastAsia"/>
                <w:b/>
                <w:bCs/>
                <w:color w:val="000000"/>
                <w:kern w:val="0"/>
                <w:sz w:val="24"/>
              </w:rPr>
              <w:t>分）</w:t>
            </w:r>
          </w:p>
        </w:tc>
        <w:tc>
          <w:tcPr>
            <w:tcW w:w="5529"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40" w:lineRule="exact"/>
            </w:pPr>
            <w:r w:rsidRPr="009F34BF">
              <w:rPr>
                <w:rFonts w:hint="eastAsia"/>
              </w:rPr>
              <w:t>能够综合运用数字化工具和相关智能技术（例如：网络学习空间、移动终端、多数据融合可视化分析工具等），</w:t>
            </w:r>
            <w:proofErr w:type="gramStart"/>
            <w:r w:rsidRPr="009F34BF">
              <w:rPr>
                <w:rFonts w:hint="eastAsia"/>
              </w:rPr>
              <w:t>助力学</w:t>
            </w:r>
            <w:proofErr w:type="gramEnd"/>
            <w:r w:rsidRPr="009F34BF">
              <w:rPr>
                <w:rFonts w:hint="eastAsia"/>
              </w:rPr>
              <w:t>情诊断、资源推送、学习支持等过程，改变教师预设推进为主、学生</w:t>
            </w:r>
            <w:proofErr w:type="gramStart"/>
            <w:r w:rsidRPr="009F34BF">
              <w:rPr>
                <w:rFonts w:hint="eastAsia"/>
              </w:rPr>
              <w:t>反馈诊改为辅</w:t>
            </w:r>
            <w:proofErr w:type="gramEnd"/>
            <w:r w:rsidRPr="009F34BF">
              <w:rPr>
                <w:rFonts w:hint="eastAsia"/>
              </w:rPr>
              <w:t>的线性演进课堂结构，赋能</w:t>
            </w:r>
            <w:proofErr w:type="gramStart"/>
            <w:r w:rsidRPr="009F34BF">
              <w:rPr>
                <w:rFonts w:hint="eastAsia"/>
              </w:rPr>
              <w:t>学生具身认知</w:t>
            </w:r>
            <w:proofErr w:type="gramEnd"/>
            <w:r w:rsidRPr="009F34BF">
              <w:rPr>
                <w:rFonts w:hint="eastAsia"/>
              </w:rPr>
              <w:t>，促进精准和有效教学。</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11</w:t>
            </w:r>
            <w:r w:rsidRPr="009F34BF">
              <w:t>-</w:t>
            </w:r>
            <w:r w:rsidRPr="00E3304E">
              <w:t>15</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6</w:t>
            </w:r>
            <w:r w:rsidRPr="009F34BF">
              <w:t>-</w:t>
            </w:r>
            <w:r w:rsidRPr="00E3304E">
              <w:t>10</w:t>
            </w:r>
            <w:r w:rsidRPr="009F34BF">
              <w:rPr>
                <w:rFonts w:hint="eastAsia"/>
              </w:rPr>
              <w:t>分）</w:t>
            </w:r>
          </w:p>
          <w:p w:rsidR="00605F39" w:rsidRPr="00E3304E" w:rsidRDefault="00E3304E" w:rsidP="009F34BF">
            <w:pPr>
              <w:spacing w:line="460" w:lineRule="exact"/>
              <w:jc w:val="center"/>
            </w:pPr>
            <w:r w:rsidRPr="00E3304E">
              <w:t>C</w:t>
            </w:r>
            <w:r w:rsidRPr="009F34BF">
              <w:rPr>
                <w:rFonts w:hint="eastAsia"/>
              </w:rPr>
              <w:t>（</w:t>
            </w:r>
            <w:r w:rsidRPr="009F34BF">
              <w:t xml:space="preserve"> </w:t>
            </w:r>
            <w:r w:rsidRPr="00E3304E">
              <w:t>1</w:t>
            </w:r>
            <w:r w:rsidRPr="009F34BF">
              <w:t>-</w:t>
            </w:r>
            <w:r w:rsidRPr="00E3304E">
              <w:t>5</w:t>
            </w:r>
            <w:r w:rsidRPr="009F34BF">
              <w:rPr>
                <w:rFonts w:hint="eastAsia"/>
              </w:rPr>
              <w:t>分）</w:t>
            </w:r>
          </w:p>
        </w:tc>
      </w:tr>
      <w:tr w:rsidR="00605F39" w:rsidRPr="00E3304E" w:rsidTr="009F34BF">
        <w:trPr>
          <w:trHeight w:val="480"/>
          <w:jc w:val="center"/>
        </w:trPr>
        <w:tc>
          <w:tcPr>
            <w:tcW w:w="1185"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spacing w:line="460" w:lineRule="exact"/>
              <w:jc w:val="center"/>
              <w:rPr>
                <w:rFonts w:eastAsia="仿宋_GB2312"/>
                <w:b/>
                <w:bCs/>
                <w:color w:val="000000"/>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动态采取</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教学措施</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10</w:t>
            </w:r>
            <w:r w:rsidRPr="00E3304E">
              <w:rPr>
                <w:rFonts w:eastAsia="仿宋_GB2312" w:hint="eastAsia"/>
                <w:b/>
                <w:bCs/>
                <w:color w:val="000000"/>
                <w:kern w:val="0"/>
                <w:sz w:val="24"/>
              </w:rPr>
              <w:t>分）</w:t>
            </w:r>
          </w:p>
        </w:tc>
        <w:tc>
          <w:tcPr>
            <w:tcW w:w="5529"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40" w:lineRule="exact"/>
            </w:pPr>
            <w:r w:rsidRPr="009F34BF">
              <w:rPr>
                <w:rFonts w:hint="eastAsia"/>
              </w:rPr>
              <w:t>能够综合运用数字化工具和相关智能技术（例如：问卷工具、互动教学系统、多数据融合可视化分析工具、教育</w:t>
            </w:r>
            <w:r w:rsidRPr="00E3304E">
              <w:t>APP</w:t>
            </w:r>
            <w:r w:rsidRPr="009F34BF">
              <w:rPr>
                <w:rFonts w:hint="eastAsia"/>
              </w:rPr>
              <w:t>等），实时或延迟分析学生的行为状态、知识接受、情感态度等方面情况，根据学生整体情况和个体差异动态采取教学措施，并在课堂教学中弹性调适，促进教师主导、学生主体的大规模因材施教。</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spacing w:line="460" w:lineRule="exact"/>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spacing w:line="460" w:lineRule="exact"/>
            </w:pPr>
            <w:r w:rsidRPr="00E3304E">
              <w:t>C</w:t>
            </w:r>
            <w:r w:rsidRPr="009F34BF">
              <w:rPr>
                <w:rFonts w:hint="eastAsia"/>
              </w:rPr>
              <w:t>（</w:t>
            </w:r>
            <w:r w:rsidRPr="00E3304E">
              <w:t>1</w:t>
            </w:r>
            <w:r w:rsidRPr="009F34BF">
              <w:t>-</w:t>
            </w:r>
            <w:r w:rsidRPr="00E3304E">
              <w:t>2</w:t>
            </w:r>
            <w:r w:rsidRPr="009F34BF">
              <w:rPr>
                <w:rFonts w:hint="eastAsia"/>
              </w:rPr>
              <w:t>分）</w:t>
            </w:r>
          </w:p>
        </w:tc>
      </w:tr>
      <w:tr w:rsidR="00605F39" w:rsidRPr="00E3304E" w:rsidTr="009F34BF">
        <w:trPr>
          <w:trHeight w:val="2111"/>
          <w:jc w:val="center"/>
        </w:trPr>
        <w:tc>
          <w:tcPr>
            <w:tcW w:w="1185" w:type="dxa"/>
            <w:vMerge w:val="restart"/>
            <w:tcBorders>
              <w:top w:val="single" w:sz="4" w:space="0" w:color="auto"/>
              <w:left w:val="single" w:sz="4" w:space="0" w:color="000000"/>
              <w:right w:val="single" w:sz="4" w:space="0" w:color="000000"/>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教学评价</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人技融合</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20</w:t>
            </w:r>
            <w:r w:rsidRPr="00E3304E">
              <w:rPr>
                <w:rFonts w:eastAsia="仿宋_GB2312" w:hint="eastAsia"/>
                <w:b/>
                <w:bCs/>
                <w:color w:val="000000"/>
                <w:kern w:val="0"/>
                <w:sz w:val="24"/>
              </w:rPr>
              <w:t>分）</w:t>
            </w:r>
          </w:p>
        </w:tc>
        <w:tc>
          <w:tcPr>
            <w:tcW w:w="1275" w:type="dxa"/>
            <w:tcBorders>
              <w:top w:val="single" w:sz="4" w:space="0" w:color="000000"/>
              <w:left w:val="single" w:sz="4" w:space="0" w:color="000000"/>
              <w:bottom w:val="single" w:sz="4" w:space="0" w:color="000000"/>
              <w:right w:val="single" w:sz="4" w:space="0" w:color="000000"/>
            </w:tcBorders>
            <w:vAlign w:val="center"/>
          </w:tcPr>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学业质量</w:t>
            </w:r>
          </w:p>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12</w:t>
            </w:r>
            <w:r w:rsidRPr="00E3304E">
              <w:rPr>
                <w:rFonts w:eastAsia="仿宋_GB2312" w:hint="eastAsia"/>
                <w:b/>
                <w:bCs/>
                <w:kern w:val="0"/>
                <w:sz w:val="24"/>
              </w:rPr>
              <w:t>分）</w:t>
            </w:r>
          </w:p>
        </w:tc>
        <w:tc>
          <w:tcPr>
            <w:tcW w:w="5529"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40" w:lineRule="exact"/>
            </w:pPr>
            <w:r w:rsidRPr="009F34BF">
              <w:rPr>
                <w:rFonts w:hint="eastAsia"/>
              </w:rPr>
              <w:t>能够根据学科学业质量标准，反映核心素养要求，通过综合运用数字化工具和相关智能技术（例如：问卷工具、互动教学系统、多数据融合可视化分析工具、教育机器人或教学助手、教育</w:t>
            </w:r>
            <w:r w:rsidRPr="00E3304E">
              <w:t>APP</w:t>
            </w:r>
            <w:r w:rsidRPr="009F34BF">
              <w:t>等），对课堂教学过程中实时产生和积累的学业数据、言语数据、行为数据等进行全面采集和融合分析，结合教师价值判断，综合评价学生学业水平。</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9</w:t>
            </w:r>
            <w:r w:rsidRPr="009F34BF">
              <w:t>-</w:t>
            </w:r>
            <w:r w:rsidRPr="00E3304E">
              <w:t>12</w:t>
            </w:r>
            <w:r w:rsidRPr="009F34BF">
              <w:rPr>
                <w:rFonts w:hint="eastAsia"/>
              </w:rPr>
              <w:t>分）</w:t>
            </w:r>
          </w:p>
          <w:p w:rsidR="00605F39" w:rsidRPr="009F34BF" w:rsidRDefault="00E3304E" w:rsidP="009F34BF">
            <w:pPr>
              <w:spacing w:line="460" w:lineRule="exact"/>
            </w:pPr>
            <w:r w:rsidRPr="00E3304E">
              <w:t>B</w:t>
            </w:r>
            <w:r w:rsidRPr="009F34BF">
              <w:rPr>
                <w:rFonts w:hint="eastAsia"/>
              </w:rPr>
              <w:t>（</w:t>
            </w:r>
            <w:r w:rsidRPr="00E3304E">
              <w:t>5</w:t>
            </w:r>
            <w:r w:rsidRPr="009F34BF">
              <w:t>-</w:t>
            </w:r>
            <w:r w:rsidRPr="00E3304E">
              <w:t>8</w:t>
            </w:r>
            <w:r w:rsidRPr="009F34BF">
              <w:rPr>
                <w:rFonts w:hint="eastAsia"/>
              </w:rPr>
              <w:t>分）</w:t>
            </w:r>
          </w:p>
          <w:p w:rsidR="00605F39" w:rsidRPr="009F34BF" w:rsidRDefault="00E3304E" w:rsidP="009F34BF">
            <w:pPr>
              <w:spacing w:line="460" w:lineRule="exact"/>
            </w:pPr>
            <w:r w:rsidRPr="00E3304E">
              <w:t>C</w:t>
            </w:r>
            <w:r w:rsidRPr="009F34BF">
              <w:rPr>
                <w:rFonts w:hint="eastAsia"/>
              </w:rPr>
              <w:t>（</w:t>
            </w:r>
            <w:r w:rsidRPr="00E3304E">
              <w:t>1</w:t>
            </w:r>
            <w:r w:rsidRPr="009F34BF">
              <w:t>-</w:t>
            </w:r>
            <w:r w:rsidRPr="00E3304E">
              <w:t>4</w:t>
            </w:r>
            <w:r w:rsidRPr="009F34BF">
              <w:rPr>
                <w:rFonts w:hint="eastAsia"/>
              </w:rPr>
              <w:t>分）</w:t>
            </w:r>
          </w:p>
        </w:tc>
      </w:tr>
      <w:tr w:rsidR="00605F39" w:rsidRPr="00E3304E" w:rsidTr="009F34BF">
        <w:trPr>
          <w:trHeight w:val="480"/>
          <w:jc w:val="center"/>
        </w:trPr>
        <w:tc>
          <w:tcPr>
            <w:tcW w:w="1185" w:type="dxa"/>
            <w:vMerge/>
            <w:tcBorders>
              <w:left w:val="single" w:sz="4" w:space="0" w:color="000000"/>
              <w:bottom w:val="single" w:sz="4" w:space="0" w:color="auto"/>
              <w:right w:val="single" w:sz="4" w:space="0" w:color="000000"/>
            </w:tcBorders>
            <w:vAlign w:val="center"/>
          </w:tcPr>
          <w:p w:rsidR="00605F39" w:rsidRPr="00E3304E" w:rsidRDefault="00605F39" w:rsidP="009F34BF">
            <w:pPr>
              <w:spacing w:line="460" w:lineRule="exact"/>
              <w:jc w:val="center"/>
              <w:rPr>
                <w:rFonts w:eastAsia="仿宋_GB2312"/>
                <w:b/>
                <w:bCs/>
                <w:color w:val="000000"/>
                <w:kern w:val="0"/>
                <w:sz w:val="24"/>
              </w:rPr>
            </w:pPr>
          </w:p>
        </w:tc>
        <w:tc>
          <w:tcPr>
            <w:tcW w:w="1275" w:type="dxa"/>
            <w:tcBorders>
              <w:top w:val="single" w:sz="4" w:space="0" w:color="000000"/>
              <w:left w:val="single" w:sz="4" w:space="0" w:color="000000"/>
              <w:bottom w:val="single" w:sz="4" w:space="0" w:color="auto"/>
              <w:right w:val="single" w:sz="4" w:space="0" w:color="000000"/>
            </w:tcBorders>
            <w:vAlign w:val="center"/>
          </w:tcPr>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育人成效</w:t>
            </w:r>
          </w:p>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8</w:t>
            </w:r>
            <w:r w:rsidRPr="00E3304E">
              <w:rPr>
                <w:rFonts w:eastAsia="仿宋_GB2312" w:hint="eastAsia"/>
                <w:b/>
                <w:bCs/>
                <w:kern w:val="0"/>
                <w:sz w:val="24"/>
              </w:rPr>
              <w:t>分）</w:t>
            </w:r>
          </w:p>
        </w:tc>
        <w:tc>
          <w:tcPr>
            <w:tcW w:w="5529"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pPr>
            <w:r w:rsidRPr="009F34BF">
              <w:rPr>
                <w:rFonts w:hint="eastAsia"/>
              </w:rPr>
              <w:t>能够综合运用数字化工具和相关智能技术（例如：问卷工具、互动教学系统、多数据融合可视化分析工具、教育机器人或教学助手、教育</w:t>
            </w:r>
            <w:r w:rsidRPr="00E3304E">
              <w:t>APP</w:t>
            </w:r>
            <w:r w:rsidRPr="009F34BF">
              <w:rPr>
                <w:rFonts w:hint="eastAsia"/>
              </w:rPr>
              <w:t>等），记录和分析学生的学情状</w:t>
            </w:r>
            <w:proofErr w:type="gramStart"/>
            <w:r w:rsidRPr="009F34BF">
              <w:rPr>
                <w:rFonts w:hint="eastAsia"/>
              </w:rPr>
              <w:t>况</w:t>
            </w:r>
            <w:proofErr w:type="gramEnd"/>
            <w:r w:rsidRPr="009F34BF">
              <w:rPr>
                <w:rFonts w:hint="eastAsia"/>
              </w:rPr>
              <w:t>、情感态度、价值认同等情况，协同教师评价学生的价值观念、必备品格和关键能力，助力提升育人成效。</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6</w:t>
            </w:r>
            <w:r w:rsidRPr="009F34BF">
              <w:t>-</w:t>
            </w:r>
            <w:r w:rsidRPr="00E3304E">
              <w:t>8</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3</w:t>
            </w:r>
            <w:r w:rsidRPr="009F34BF">
              <w:t>-</w:t>
            </w:r>
            <w:r w:rsidRPr="00E3304E">
              <w:t>5</w:t>
            </w:r>
            <w:r w:rsidRPr="009F34BF">
              <w:rPr>
                <w:rFonts w:hint="eastAsia"/>
              </w:rPr>
              <w:t>分）</w:t>
            </w:r>
          </w:p>
          <w:p w:rsidR="00605F39" w:rsidRPr="00E3304E" w:rsidRDefault="00E3304E" w:rsidP="009F34BF">
            <w:pPr>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605F39" w:rsidRPr="00E3304E" w:rsidTr="009F34BF">
        <w:trPr>
          <w:trHeight w:val="480"/>
          <w:jc w:val="center"/>
        </w:trPr>
        <w:tc>
          <w:tcPr>
            <w:tcW w:w="1185" w:type="dxa"/>
            <w:vMerge w:val="restart"/>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教师</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数字素养</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15</w:t>
            </w:r>
            <w:r w:rsidRPr="00E3304E">
              <w:rPr>
                <w:rFonts w:eastAsia="仿宋_GB2312" w:hint="eastAsia"/>
                <w:b/>
                <w:bCs/>
                <w:color w:val="000000"/>
                <w:kern w:val="0"/>
                <w:sz w:val="24"/>
              </w:rPr>
              <w:t>分）</w:t>
            </w: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kern w:val="0"/>
                <w:sz w:val="24"/>
              </w:rPr>
            </w:pPr>
            <w:proofErr w:type="gramStart"/>
            <w:r w:rsidRPr="00E3304E">
              <w:rPr>
                <w:rFonts w:eastAsia="仿宋_GB2312" w:hint="eastAsia"/>
                <w:b/>
                <w:bCs/>
                <w:kern w:val="0"/>
                <w:sz w:val="24"/>
              </w:rPr>
              <w:t>数智融合</w:t>
            </w:r>
            <w:proofErr w:type="gramEnd"/>
            <w:r w:rsidRPr="00E3304E">
              <w:rPr>
                <w:rFonts w:eastAsia="仿宋_GB2312" w:hint="eastAsia"/>
                <w:b/>
                <w:bCs/>
                <w:kern w:val="0"/>
                <w:sz w:val="24"/>
              </w:rPr>
              <w:t>意识</w:t>
            </w:r>
          </w:p>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529" w:type="dxa"/>
            <w:tcBorders>
              <w:top w:val="single" w:sz="4" w:space="0" w:color="000000"/>
              <w:left w:val="single" w:sz="4" w:space="0" w:color="auto"/>
              <w:bottom w:val="single" w:sz="4" w:space="0" w:color="000000"/>
              <w:right w:val="single" w:sz="4" w:space="0" w:color="000000"/>
            </w:tcBorders>
            <w:vAlign w:val="center"/>
          </w:tcPr>
          <w:p w:rsidR="00605F39" w:rsidRPr="009F34BF" w:rsidRDefault="00E3304E" w:rsidP="009F34BF">
            <w:pPr>
              <w:spacing w:line="460" w:lineRule="exact"/>
            </w:pPr>
            <w:r w:rsidRPr="009F34BF">
              <w:rPr>
                <w:rFonts w:hint="eastAsia"/>
              </w:rPr>
              <w:t>了解课堂教学数字化转型的内涵，具备将机器数据智能与教师教学智慧相结合，开展课堂教学设计的意识。</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605F39" w:rsidRPr="00E3304E" w:rsidTr="009F34BF">
        <w:trPr>
          <w:trHeight w:val="480"/>
          <w:jc w:val="center"/>
        </w:trPr>
        <w:tc>
          <w:tcPr>
            <w:tcW w:w="1185" w:type="dxa"/>
            <w:vMerge/>
            <w:tcBorders>
              <w:top w:val="single" w:sz="4" w:space="0" w:color="auto"/>
              <w:left w:val="single" w:sz="4" w:space="0" w:color="auto"/>
              <w:bottom w:val="single" w:sz="4" w:space="0" w:color="auto"/>
              <w:right w:val="single" w:sz="4" w:space="0" w:color="auto"/>
            </w:tcBorders>
            <w:vAlign w:val="center"/>
          </w:tcPr>
          <w:p w:rsidR="00605F39" w:rsidRPr="00E3304E" w:rsidRDefault="00605F39" w:rsidP="009F34BF">
            <w:pPr>
              <w:spacing w:line="460" w:lineRule="exact"/>
              <w:jc w:val="center"/>
              <w:rPr>
                <w:rFonts w:eastAsia="仿宋_GB2312"/>
                <w:b/>
                <w:bCs/>
                <w:color w:val="000000"/>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人机协同思维</w:t>
            </w:r>
          </w:p>
          <w:p w:rsidR="00605F39" w:rsidRPr="00E3304E" w:rsidRDefault="00E3304E" w:rsidP="009F34BF">
            <w:pPr>
              <w:spacing w:line="460" w:lineRule="exact"/>
              <w:jc w:val="center"/>
              <w:rPr>
                <w:rFonts w:eastAsia="仿宋_GB2312"/>
                <w:b/>
                <w:bCs/>
                <w:kern w:val="0"/>
                <w:sz w:val="24"/>
              </w:rPr>
            </w:pPr>
            <w:r w:rsidRPr="00E3304E">
              <w:rPr>
                <w:rFonts w:eastAsia="仿宋_GB2312" w:hint="eastAsia"/>
                <w:b/>
                <w:bCs/>
                <w:kern w:val="0"/>
                <w:sz w:val="24"/>
              </w:rPr>
              <w:t>（</w:t>
            </w:r>
            <w:r w:rsidRPr="00E3304E">
              <w:rPr>
                <w:rFonts w:eastAsia="仿宋_GB2312"/>
                <w:b/>
                <w:bCs/>
                <w:kern w:val="0"/>
                <w:sz w:val="24"/>
              </w:rPr>
              <w:t>5</w:t>
            </w:r>
            <w:r w:rsidRPr="00E3304E">
              <w:rPr>
                <w:rFonts w:eastAsia="仿宋_GB2312" w:hint="eastAsia"/>
                <w:b/>
                <w:bCs/>
                <w:kern w:val="0"/>
                <w:sz w:val="24"/>
              </w:rPr>
              <w:t>分）</w:t>
            </w:r>
          </w:p>
        </w:tc>
        <w:tc>
          <w:tcPr>
            <w:tcW w:w="5529" w:type="dxa"/>
            <w:tcBorders>
              <w:top w:val="single" w:sz="4" w:space="0" w:color="000000"/>
              <w:left w:val="single" w:sz="4" w:space="0" w:color="auto"/>
              <w:bottom w:val="single" w:sz="4" w:space="0" w:color="000000"/>
              <w:right w:val="single" w:sz="4" w:space="0" w:color="000000"/>
            </w:tcBorders>
            <w:vAlign w:val="center"/>
          </w:tcPr>
          <w:p w:rsidR="00605F39" w:rsidRPr="009F34BF" w:rsidRDefault="00E3304E" w:rsidP="009F34BF">
            <w:pPr>
              <w:spacing w:line="460" w:lineRule="exact"/>
            </w:pPr>
            <w:r w:rsidRPr="009F34BF">
              <w:rPr>
                <w:rFonts w:hint="eastAsia"/>
              </w:rPr>
              <w:t>具备人机协同教学设计和教学实施的思维与方法，能够将知识传授交由数字技术、智能技术完成，凸显自身育人价值及功能属性。</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605F39" w:rsidRPr="00E3304E" w:rsidTr="009F34BF">
        <w:trPr>
          <w:trHeight w:val="480"/>
          <w:jc w:val="center"/>
        </w:trPr>
        <w:tc>
          <w:tcPr>
            <w:tcW w:w="1185" w:type="dxa"/>
            <w:vMerge/>
            <w:tcBorders>
              <w:top w:val="single" w:sz="4" w:space="0" w:color="auto"/>
              <w:left w:val="single" w:sz="4" w:space="0" w:color="000000"/>
              <w:bottom w:val="single" w:sz="4" w:space="0" w:color="000000"/>
              <w:right w:val="single" w:sz="4" w:space="0" w:color="000000"/>
            </w:tcBorders>
            <w:vAlign w:val="center"/>
          </w:tcPr>
          <w:p w:rsidR="00605F39" w:rsidRPr="00E3304E" w:rsidRDefault="00605F39" w:rsidP="009F34BF">
            <w:pPr>
              <w:spacing w:line="460" w:lineRule="exact"/>
              <w:jc w:val="center"/>
              <w:rPr>
                <w:rFonts w:eastAsia="仿宋_GB2312"/>
                <w:b/>
                <w:bCs/>
                <w:color w:val="000000"/>
                <w:kern w:val="0"/>
                <w:sz w:val="24"/>
              </w:rPr>
            </w:pPr>
          </w:p>
        </w:tc>
        <w:tc>
          <w:tcPr>
            <w:tcW w:w="1275" w:type="dxa"/>
            <w:tcBorders>
              <w:top w:val="single" w:sz="4" w:space="0" w:color="auto"/>
              <w:left w:val="single" w:sz="4" w:space="0" w:color="000000"/>
              <w:bottom w:val="single" w:sz="4" w:space="0" w:color="000000"/>
              <w:right w:val="single" w:sz="4" w:space="0" w:color="000000"/>
            </w:tcBorders>
            <w:vAlign w:val="center"/>
          </w:tcPr>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数字应用能力</w:t>
            </w:r>
          </w:p>
          <w:p w:rsidR="00605F39" w:rsidRPr="00E3304E" w:rsidRDefault="00E3304E" w:rsidP="009F34BF">
            <w:pPr>
              <w:spacing w:line="460" w:lineRule="exact"/>
              <w:jc w:val="center"/>
              <w:rPr>
                <w:rFonts w:eastAsia="仿宋_GB2312"/>
                <w:b/>
                <w:bCs/>
                <w:color w:val="000000"/>
                <w:kern w:val="0"/>
                <w:sz w:val="24"/>
              </w:rPr>
            </w:pPr>
            <w:r w:rsidRPr="00E3304E">
              <w:rPr>
                <w:rFonts w:eastAsia="仿宋_GB2312" w:hint="eastAsia"/>
                <w:b/>
                <w:bCs/>
                <w:color w:val="000000"/>
                <w:kern w:val="0"/>
                <w:sz w:val="24"/>
              </w:rPr>
              <w:t>（</w:t>
            </w:r>
            <w:r w:rsidRPr="00E3304E">
              <w:rPr>
                <w:rFonts w:eastAsia="仿宋_GB2312"/>
                <w:b/>
                <w:bCs/>
                <w:color w:val="000000"/>
                <w:kern w:val="0"/>
                <w:sz w:val="24"/>
              </w:rPr>
              <w:t>5</w:t>
            </w:r>
            <w:r w:rsidRPr="00E3304E">
              <w:rPr>
                <w:rFonts w:eastAsia="仿宋_GB2312" w:hint="eastAsia"/>
                <w:b/>
                <w:bCs/>
                <w:color w:val="000000"/>
                <w:kern w:val="0"/>
                <w:sz w:val="24"/>
              </w:rPr>
              <w:t>分）</w:t>
            </w:r>
          </w:p>
        </w:tc>
        <w:tc>
          <w:tcPr>
            <w:tcW w:w="5529"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pPr>
            <w:r w:rsidRPr="009F34BF">
              <w:rPr>
                <w:rFonts w:hint="eastAsia"/>
              </w:rPr>
              <w:t>能够根据教学实际需要，合理选用并二次开发相关教学资源，具备综合运用数字化工具和相关智能技术，赋能课堂教学变革的能力。</w:t>
            </w:r>
          </w:p>
        </w:tc>
        <w:tc>
          <w:tcPr>
            <w:tcW w:w="1353" w:type="dxa"/>
            <w:tcBorders>
              <w:top w:val="single" w:sz="4" w:space="0" w:color="000000"/>
              <w:left w:val="single" w:sz="4" w:space="0" w:color="000000"/>
              <w:bottom w:val="single" w:sz="4" w:space="0" w:color="000000"/>
              <w:right w:val="single" w:sz="4" w:space="0" w:color="000000"/>
            </w:tcBorders>
            <w:vAlign w:val="center"/>
          </w:tcPr>
          <w:p w:rsidR="00605F39" w:rsidRPr="009F34BF" w:rsidRDefault="00E3304E" w:rsidP="009F34BF">
            <w:pPr>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9F34BF" w:rsidRDefault="00E3304E" w:rsidP="009F34BF">
            <w:pPr>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bl>
    <w:p w:rsidR="00E3304E" w:rsidRPr="00E3304E" w:rsidRDefault="00E3304E" w:rsidP="009F34BF">
      <w:pPr>
        <w:widowControl/>
        <w:spacing w:line="560" w:lineRule="exact"/>
        <w:jc w:val="left"/>
        <w:rPr>
          <w:rFonts w:eastAsia="黑体"/>
          <w:b/>
          <w:bCs/>
        </w:rPr>
      </w:pPr>
    </w:p>
    <w:p w:rsidR="00605F39" w:rsidRPr="009F34BF" w:rsidRDefault="00E3304E" w:rsidP="009F34BF">
      <w:pPr>
        <w:widowControl/>
        <w:spacing w:line="560" w:lineRule="exact"/>
        <w:jc w:val="center"/>
        <w:rPr>
          <w:rFonts w:eastAsia="楷体"/>
          <w:b/>
          <w:bCs/>
          <w:sz w:val="32"/>
          <w:szCs w:val="32"/>
        </w:rPr>
      </w:pPr>
      <w:r w:rsidRPr="009F34BF">
        <w:rPr>
          <w:rFonts w:eastAsia="楷体" w:hint="eastAsia"/>
          <w:b/>
          <w:bCs/>
          <w:color w:val="000000"/>
          <w:sz w:val="32"/>
          <w:szCs w:val="32"/>
        </w:rPr>
        <w:t>（三）特</w:t>
      </w:r>
      <w:r w:rsidRPr="009F34BF">
        <w:rPr>
          <w:rFonts w:eastAsia="楷体" w:hint="eastAsia"/>
          <w:b/>
          <w:bCs/>
          <w:sz w:val="32"/>
          <w:szCs w:val="32"/>
        </w:rPr>
        <w:t>色创新维度（</w:t>
      </w:r>
      <w:r w:rsidRPr="009F34BF">
        <w:rPr>
          <w:rFonts w:eastAsia="楷体"/>
          <w:b/>
          <w:bCs/>
          <w:sz w:val="32"/>
          <w:szCs w:val="32"/>
        </w:rPr>
        <w:t>10%</w:t>
      </w:r>
      <w:r w:rsidRPr="009F34BF">
        <w:rPr>
          <w:rFonts w:eastAsia="楷体" w:hint="eastAsia"/>
          <w:b/>
          <w:bCs/>
          <w:sz w:val="32"/>
          <w:szCs w:val="32"/>
        </w:rPr>
        <w:t>）</w:t>
      </w:r>
    </w:p>
    <w:tbl>
      <w:tblPr>
        <w:tblW w:w="9415" w:type="dxa"/>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134"/>
        <w:gridCol w:w="1156"/>
        <w:gridCol w:w="1224"/>
        <w:gridCol w:w="3402"/>
        <w:gridCol w:w="1419"/>
      </w:tblGrid>
      <w:tr w:rsidR="00E3304E" w:rsidRPr="00E3304E" w:rsidTr="009F34BF">
        <w:trPr>
          <w:trHeight w:val="480"/>
          <w:jc w:val="center"/>
        </w:trPr>
        <w:tc>
          <w:tcPr>
            <w:tcW w:w="1080"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类别</w:t>
            </w:r>
          </w:p>
        </w:tc>
        <w:tc>
          <w:tcPr>
            <w:tcW w:w="1134"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内容</w:t>
            </w:r>
          </w:p>
        </w:tc>
        <w:tc>
          <w:tcPr>
            <w:tcW w:w="1156"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维度</w:t>
            </w:r>
          </w:p>
        </w:tc>
        <w:tc>
          <w:tcPr>
            <w:tcW w:w="1224"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指标</w:t>
            </w:r>
          </w:p>
        </w:tc>
        <w:tc>
          <w:tcPr>
            <w:tcW w:w="3402"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评价要点描述</w:t>
            </w:r>
          </w:p>
        </w:tc>
        <w:tc>
          <w:tcPr>
            <w:tcW w:w="1419" w:type="dxa"/>
            <w:vAlign w:val="center"/>
          </w:tcPr>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参考分值</w:t>
            </w:r>
          </w:p>
          <w:p w:rsidR="00605F39" w:rsidRPr="009F34BF" w:rsidRDefault="00E3304E" w:rsidP="009F34BF">
            <w:pPr>
              <w:adjustRightInd w:val="0"/>
              <w:snapToGrid w:val="0"/>
              <w:spacing w:line="460" w:lineRule="exact"/>
              <w:jc w:val="center"/>
              <w:rPr>
                <w:rFonts w:eastAsia="黑体"/>
                <w:color w:val="000000"/>
                <w:sz w:val="24"/>
                <w:szCs w:val="32"/>
              </w:rPr>
            </w:pPr>
            <w:r w:rsidRPr="009F34BF">
              <w:rPr>
                <w:rFonts w:eastAsia="黑体" w:hint="eastAsia"/>
                <w:color w:val="000000"/>
                <w:sz w:val="24"/>
                <w:szCs w:val="32"/>
              </w:rPr>
              <w:t>等级</w:t>
            </w:r>
          </w:p>
        </w:tc>
      </w:tr>
      <w:tr w:rsidR="00E3304E" w:rsidRPr="00E3304E" w:rsidTr="009F34BF">
        <w:trPr>
          <w:trHeight w:val="845"/>
          <w:jc w:val="center"/>
        </w:trPr>
        <w:tc>
          <w:tcPr>
            <w:tcW w:w="1080"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特色案例</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（大单元</w:t>
            </w:r>
            <w:r w:rsidRPr="009F34BF">
              <w:rPr>
                <w:rFonts w:eastAsia="仿宋"/>
                <w:b/>
                <w:bCs/>
                <w:sz w:val="24"/>
              </w:rPr>
              <w:t>/</w:t>
            </w:r>
            <w:r w:rsidRPr="009F34BF">
              <w:rPr>
                <w:rFonts w:eastAsia="仿宋" w:hint="eastAsia"/>
                <w:b/>
                <w:bCs/>
                <w:sz w:val="24"/>
              </w:rPr>
              <w:t>项目式</w:t>
            </w:r>
            <w:r w:rsidRPr="009F34BF">
              <w:rPr>
                <w:rFonts w:eastAsia="仿宋"/>
                <w:b/>
                <w:bCs/>
                <w:sz w:val="24"/>
              </w:rPr>
              <w:t>/</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跨学科）</w:t>
            </w:r>
          </w:p>
        </w:tc>
        <w:tc>
          <w:tcPr>
            <w:tcW w:w="1134"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大单元的内容重构与具体课时</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60</w:t>
            </w:r>
            <w:r w:rsidRPr="009F34BF">
              <w:rPr>
                <w:rFonts w:eastAsia="仿宋" w:hint="eastAsia"/>
                <w:b/>
                <w:bCs/>
                <w:sz w:val="24"/>
              </w:rPr>
              <w:t>分）</w:t>
            </w: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大单元的主题确定与课时划分</w:t>
            </w:r>
          </w:p>
          <w:p w:rsidR="00605F39" w:rsidRPr="009F34BF" w:rsidRDefault="00E3304E" w:rsidP="009F34BF">
            <w:pPr>
              <w:adjustRightInd w:val="0"/>
              <w:snapToGrid w:val="0"/>
              <w:spacing w:line="460" w:lineRule="exact"/>
              <w:jc w:val="center"/>
              <w:rPr>
                <w:rFonts w:eastAsia="仿宋"/>
                <w:sz w:val="24"/>
              </w:rPr>
            </w:pPr>
            <w:r w:rsidRPr="009F34BF">
              <w:rPr>
                <w:rFonts w:eastAsia="仿宋" w:hint="eastAsia"/>
                <w:b/>
                <w:bCs/>
                <w:sz w:val="24"/>
              </w:rPr>
              <w:t>（</w:t>
            </w:r>
            <w:r w:rsidRPr="00E3304E">
              <w:rPr>
                <w:rFonts w:eastAsia="仿宋"/>
                <w:b/>
                <w:bCs/>
                <w:sz w:val="24"/>
              </w:rPr>
              <w:t>60</w:t>
            </w:r>
            <w:r w:rsidRPr="009F34BF">
              <w:rPr>
                <w:rFonts w:eastAsia="仿宋" w:hint="eastAsia"/>
                <w:b/>
                <w:bCs/>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单元主题</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30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能够深入研读</w:t>
            </w:r>
            <w:r w:rsidRPr="009F34BF">
              <w:t>课程标准和教材，</w:t>
            </w:r>
            <w:r w:rsidRPr="009F34BF">
              <w:rPr>
                <w:rFonts w:hint="eastAsia"/>
              </w:rPr>
              <w:t>依据学科核心素养和学生实际需要，以学业质量标准为导向确定单元主题。</w:t>
            </w:r>
            <w:r w:rsidRPr="009F34BF">
              <w:t>单元</w:t>
            </w:r>
            <w:r w:rsidRPr="009F34BF">
              <w:rPr>
                <w:rFonts w:hint="eastAsia"/>
              </w:rPr>
              <w:t>主题至少需要指向一个核心素养，具</w:t>
            </w:r>
            <w:r w:rsidRPr="009F34BF">
              <w:t>有</w:t>
            </w:r>
            <w:r w:rsidRPr="009F34BF">
              <w:rPr>
                <w:rFonts w:hint="eastAsia"/>
              </w:rPr>
              <w:t>科学性和合理性</w:t>
            </w:r>
            <w:r w:rsidRPr="009F34BF">
              <w:t>。</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21</w:t>
            </w:r>
            <w:r w:rsidRPr="009F34BF">
              <w:t>-</w:t>
            </w:r>
            <w:r w:rsidRPr="00E3304E">
              <w:t>30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11</w:t>
            </w:r>
            <w:r w:rsidRPr="009F34BF">
              <w:t>-</w:t>
            </w:r>
            <w:r w:rsidRPr="00E3304E">
              <w:t>20</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10</w:t>
            </w:r>
            <w:r w:rsidRPr="009F34BF">
              <w:rPr>
                <w:rFonts w:hint="eastAsia"/>
              </w:rPr>
              <w:t>分）</w:t>
            </w:r>
          </w:p>
        </w:tc>
      </w:tr>
      <w:tr w:rsidR="00E3304E" w:rsidRPr="00E3304E" w:rsidTr="009F34BF">
        <w:trPr>
          <w:trHeight w:val="915"/>
          <w:jc w:val="center"/>
        </w:trPr>
        <w:tc>
          <w:tcPr>
            <w:tcW w:w="1080" w:type="dxa"/>
            <w:vMerge/>
          </w:tcPr>
          <w:p w:rsidR="00605F39" w:rsidRPr="009F34BF" w:rsidRDefault="00605F39" w:rsidP="009F34BF">
            <w:pPr>
              <w:adjustRightInd w:val="0"/>
              <w:snapToGrid w:val="0"/>
              <w:spacing w:line="460" w:lineRule="exact"/>
              <w:jc w:val="center"/>
              <w:rPr>
                <w:rFonts w:eastAsia="仿宋"/>
                <w:sz w:val="24"/>
              </w:rPr>
            </w:pPr>
          </w:p>
        </w:tc>
        <w:tc>
          <w:tcPr>
            <w:tcW w:w="1134" w:type="dxa"/>
            <w:vMerge/>
          </w:tcPr>
          <w:p w:rsidR="00605F39" w:rsidRPr="009F34BF" w:rsidRDefault="00605F39" w:rsidP="009F34BF">
            <w:pPr>
              <w:adjustRightInd w:val="0"/>
              <w:snapToGrid w:val="0"/>
              <w:spacing w:line="460" w:lineRule="exact"/>
              <w:jc w:val="center"/>
              <w:rPr>
                <w:rFonts w:eastAsia="仿宋"/>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课时划分</w:t>
            </w:r>
          </w:p>
          <w:p w:rsidR="00605F39" w:rsidRPr="009F34BF" w:rsidRDefault="00E3304E" w:rsidP="009F34BF">
            <w:pPr>
              <w:adjustRightInd w:val="0"/>
              <w:snapToGrid w:val="0"/>
              <w:spacing w:line="460" w:lineRule="exact"/>
              <w:jc w:val="center"/>
              <w:rPr>
                <w:rFonts w:eastAsia="仿宋"/>
                <w:sz w:val="24"/>
              </w:rPr>
            </w:pPr>
            <w:r w:rsidRPr="009F34BF">
              <w:rPr>
                <w:rFonts w:eastAsia="仿宋" w:hint="eastAsia"/>
                <w:b/>
                <w:bCs/>
                <w:sz w:val="24"/>
              </w:rPr>
              <w:t>（</w:t>
            </w:r>
            <w:r w:rsidRPr="00E3304E">
              <w:rPr>
                <w:rFonts w:eastAsia="仿宋"/>
                <w:b/>
                <w:bCs/>
                <w:sz w:val="24"/>
              </w:rPr>
              <w:t>30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能够依据学科核心素养和</w:t>
            </w:r>
            <w:r w:rsidRPr="009F34BF">
              <w:t>学业质量</w:t>
            </w:r>
            <w:r w:rsidRPr="009F34BF">
              <w:rPr>
                <w:rFonts w:hint="eastAsia"/>
              </w:rPr>
              <w:t>标准，在单元主题的统领下划分具体课时。单元课时的重组归并</w:t>
            </w:r>
            <w:proofErr w:type="gramStart"/>
            <w:r w:rsidRPr="009F34BF">
              <w:rPr>
                <w:rFonts w:hint="eastAsia"/>
              </w:rPr>
              <w:t>需体现</w:t>
            </w:r>
            <w:proofErr w:type="gramEnd"/>
            <w:r w:rsidRPr="009F34BF">
              <w:rPr>
                <w:rFonts w:hint="eastAsia"/>
              </w:rPr>
              <w:t>一定的系统性和逻辑性。</w:t>
            </w:r>
            <w:r w:rsidRPr="009F34BF">
              <w:t xml:space="preserve"> </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21</w:t>
            </w:r>
            <w:r w:rsidRPr="009F34BF">
              <w:t>-</w:t>
            </w:r>
            <w:r w:rsidRPr="00E3304E">
              <w:t>30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11</w:t>
            </w:r>
            <w:r w:rsidRPr="009F34BF">
              <w:t>-</w:t>
            </w:r>
            <w:r w:rsidRPr="00E3304E">
              <w:t>20</w:t>
            </w:r>
            <w:r w:rsidRPr="009F34BF">
              <w:rPr>
                <w:rFonts w:hint="eastAsia"/>
              </w:rPr>
              <w:t>分）</w:t>
            </w:r>
          </w:p>
          <w:p w:rsidR="00605F39" w:rsidRPr="009F34BF"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10</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val="restart"/>
            <w:vAlign w:val="center"/>
          </w:tcPr>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sz w:val="24"/>
              </w:rPr>
              <w:t>项目的设计、实施、评价</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sz w:val="24"/>
              </w:rPr>
              <w:t>（</w:t>
            </w:r>
            <w:r w:rsidRPr="00E3304E">
              <w:rPr>
                <w:rFonts w:eastAsia="仿宋"/>
                <w:b/>
                <w:bCs/>
                <w:sz w:val="24"/>
              </w:rPr>
              <w:t>60</w:t>
            </w:r>
            <w:r w:rsidRPr="009F34BF">
              <w:rPr>
                <w:rFonts w:eastAsia="仿宋" w:hint="eastAsia"/>
                <w:b/>
                <w:bCs/>
                <w:sz w:val="24"/>
              </w:rPr>
              <w:t>分）</w:t>
            </w: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项目设计</w:t>
            </w:r>
          </w:p>
          <w:p w:rsidR="00605F39" w:rsidRPr="009F34BF" w:rsidRDefault="00E3304E" w:rsidP="009F34BF">
            <w:pPr>
              <w:adjustRightInd w:val="0"/>
              <w:snapToGrid w:val="0"/>
              <w:spacing w:line="460" w:lineRule="exact"/>
              <w:jc w:val="center"/>
              <w:rPr>
                <w:rFonts w:eastAsia="仿宋"/>
                <w:sz w:val="24"/>
              </w:rPr>
            </w:pPr>
            <w:r w:rsidRPr="009F34BF">
              <w:rPr>
                <w:rFonts w:eastAsia="仿宋" w:hint="eastAsia"/>
                <w:b/>
                <w:bCs/>
                <w:color w:val="000000"/>
                <w:kern w:val="0"/>
                <w:sz w:val="24"/>
              </w:rPr>
              <w:t>（</w:t>
            </w:r>
            <w:r w:rsidRPr="00E3304E">
              <w:rPr>
                <w:rFonts w:eastAsia="仿宋"/>
                <w:b/>
                <w:bCs/>
                <w:color w:val="000000"/>
                <w:sz w:val="24"/>
              </w:rPr>
              <w:t>2</w:t>
            </w:r>
            <w:r w:rsidRPr="00E3304E">
              <w:rPr>
                <w:rFonts w:eastAsia="仿宋"/>
                <w:b/>
                <w:bCs/>
                <w:color w:val="000000"/>
                <w:kern w:val="0"/>
                <w:sz w:val="24"/>
              </w:rPr>
              <w:t>0</w:t>
            </w:r>
            <w:r w:rsidRPr="009F34BF">
              <w:rPr>
                <w:rFonts w:eastAsia="仿宋" w:hint="eastAsia"/>
                <w:b/>
                <w:bCs/>
                <w:color w:val="000000"/>
                <w:kern w:val="0"/>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项目主题</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color w:val="000000"/>
                <w:kern w:val="0"/>
                <w:sz w:val="24"/>
              </w:rPr>
              <w:t>（</w:t>
            </w:r>
            <w:r w:rsidRPr="00E3304E">
              <w:rPr>
                <w:rFonts w:eastAsia="仿宋"/>
                <w:b/>
                <w:bCs/>
                <w:color w:val="000000"/>
                <w:sz w:val="24"/>
              </w:rPr>
              <w:t>6</w:t>
            </w:r>
            <w:r w:rsidRPr="009F34BF">
              <w:rPr>
                <w:rFonts w:eastAsia="仿宋" w:hint="eastAsia"/>
                <w:b/>
                <w:bCs/>
                <w:color w:val="000000"/>
                <w:kern w:val="0"/>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能够围绕课程的核心概念和基本原理，根据真实情境或问题确定项目主题，项目主题能够科学、准确、客观概括项目的主要内容。</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color w:val="000000"/>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项目目标</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sz w:val="24"/>
              </w:rPr>
              <w:t>6</w:t>
            </w:r>
            <w:r w:rsidRPr="009F34BF">
              <w:rPr>
                <w:rFonts w:eastAsia="仿宋" w:hint="eastAsia"/>
                <w:b/>
                <w:bCs/>
                <w:color w:val="000000"/>
                <w:kern w:val="0"/>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能够准确表述学生通过完成项目成果，在价值观念、必备品格和关键能力等方面的发展提升。项目成果是指能够反映教学实施结果的作品（包括但不限于海报、模型、报告、朗诵等</w:t>
            </w:r>
            <w:r w:rsidRPr="009F34BF">
              <w:t xml:space="preserve">  </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color w:val="000000"/>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项目问题</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b/>
                <w:bCs/>
                <w:color w:val="000000"/>
                <w:kern w:val="0"/>
                <w:sz w:val="24"/>
              </w:rPr>
              <w:t>(</w:t>
            </w:r>
            <w:r w:rsidRPr="00E3304E">
              <w:rPr>
                <w:rFonts w:eastAsia="仿宋"/>
                <w:b/>
                <w:bCs/>
                <w:color w:val="000000"/>
                <w:sz w:val="24"/>
              </w:rPr>
              <w:t>8</w:t>
            </w:r>
            <w:r w:rsidRPr="009F34BF">
              <w:rPr>
                <w:rFonts w:eastAsia="仿宋" w:hint="eastAsia"/>
                <w:b/>
                <w:bCs/>
                <w:color w:val="000000"/>
                <w:kern w:val="0"/>
                <w:sz w:val="24"/>
              </w:rPr>
              <w:t>分</w:t>
            </w:r>
            <w:r w:rsidRPr="009F34BF">
              <w:rPr>
                <w:rFonts w:eastAsia="仿宋"/>
                <w:b/>
                <w:bCs/>
                <w:color w:val="000000"/>
                <w:kern w:val="0"/>
                <w:sz w:val="24"/>
              </w:rPr>
              <w:t>)</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能够从项目开展的实际需要出发，设计开放性、挑战性、有意义的驱动性问题，另需帮助学生对问题进行细化分解，明确问题的具体内容，引导学生利用合适资源工具找到问题解决方案。</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6</w:t>
            </w:r>
            <w:r w:rsidRPr="009F34BF">
              <w:t>-</w:t>
            </w:r>
            <w:r w:rsidRPr="00E3304E">
              <w:t>8</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5</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项目实施</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sz w:val="24"/>
              </w:rPr>
              <w:t>2</w:t>
            </w:r>
            <w:r w:rsidRPr="00E3304E">
              <w:rPr>
                <w:rFonts w:eastAsia="仿宋"/>
                <w:b/>
                <w:bCs/>
                <w:color w:val="000000"/>
                <w:kern w:val="0"/>
                <w:sz w:val="24"/>
              </w:rPr>
              <w:t>0</w:t>
            </w:r>
            <w:r w:rsidRPr="009F34BF">
              <w:rPr>
                <w:rFonts w:eastAsia="仿宋" w:hint="eastAsia"/>
                <w:b/>
                <w:bCs/>
                <w:color w:val="000000"/>
                <w:kern w:val="0"/>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情境创设</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kern w:val="0"/>
                <w:sz w:val="24"/>
              </w:rPr>
              <w:t>10</w:t>
            </w:r>
            <w:r w:rsidRPr="009F34BF">
              <w:rPr>
                <w:rFonts w:eastAsia="仿宋" w:hint="eastAsia"/>
                <w:b/>
                <w:bCs/>
                <w:color w:val="000000"/>
                <w:kern w:val="0"/>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能够合理创设符合教学实际的真实情境，从而引导学生学会发现和分析现实生活中的问题，提高学生运用所学知识解决现实问题的能力。</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adjustRightInd w:val="0"/>
              <w:snapToGrid w:val="0"/>
              <w:spacing w:line="460" w:lineRule="exact"/>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color w:val="000000"/>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活动探究</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sz w:val="24"/>
              </w:rPr>
              <w:t>1</w:t>
            </w:r>
            <w:r w:rsidRPr="00E3304E">
              <w:rPr>
                <w:rFonts w:eastAsia="仿宋"/>
                <w:b/>
                <w:bCs/>
                <w:color w:val="000000"/>
                <w:kern w:val="0"/>
                <w:sz w:val="24"/>
              </w:rPr>
              <w:t>0</w:t>
            </w:r>
            <w:r w:rsidRPr="009F34BF">
              <w:rPr>
                <w:rFonts w:eastAsia="仿宋" w:hint="eastAsia"/>
                <w:b/>
                <w:bCs/>
                <w:color w:val="000000"/>
                <w:kern w:val="0"/>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鼓励学生搭建协作学习共同体，围绕驱动性问题开展个性自主、多元合作、小组探究等多种形式的活动，以完成相应的项目成果，并进行分享交流。教师在活动探究过程中，需向学生明确项目学习产出，引领项目学习实施，且应提供多维丰富资源，帮助学生理解建构。</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adjustRightInd w:val="0"/>
              <w:snapToGrid w:val="0"/>
              <w:spacing w:line="460" w:lineRule="exact"/>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34" w:type="dxa"/>
            <w:vMerge/>
          </w:tcPr>
          <w:p w:rsidR="00605F39" w:rsidRPr="009F34BF" w:rsidRDefault="00605F39" w:rsidP="009F34BF">
            <w:pPr>
              <w:adjustRightInd w:val="0"/>
              <w:snapToGrid w:val="0"/>
              <w:spacing w:line="460" w:lineRule="exact"/>
              <w:jc w:val="center"/>
              <w:rPr>
                <w:rFonts w:eastAsia="仿宋"/>
                <w:b/>
                <w:bCs/>
                <w:color w:val="000000"/>
                <w:sz w:val="24"/>
              </w:rPr>
            </w:pPr>
          </w:p>
        </w:tc>
        <w:tc>
          <w:tcPr>
            <w:tcW w:w="1156"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项目评价</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sz w:val="24"/>
              </w:rPr>
              <w:t>2</w:t>
            </w:r>
            <w:r w:rsidRPr="00E3304E">
              <w:rPr>
                <w:rFonts w:eastAsia="仿宋"/>
                <w:b/>
                <w:bCs/>
                <w:color w:val="000000"/>
                <w:kern w:val="0"/>
                <w:sz w:val="24"/>
              </w:rPr>
              <w:t>0</w:t>
            </w:r>
            <w:r w:rsidRPr="009F34BF">
              <w:rPr>
                <w:rFonts w:eastAsia="仿宋" w:hint="eastAsia"/>
                <w:b/>
                <w:bCs/>
                <w:color w:val="000000"/>
                <w:kern w:val="0"/>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color w:val="000000"/>
                <w:kern w:val="0"/>
                <w:sz w:val="24"/>
              </w:rPr>
            </w:pPr>
            <w:r w:rsidRPr="009F34BF">
              <w:rPr>
                <w:rFonts w:eastAsia="仿宋" w:hint="eastAsia"/>
                <w:b/>
                <w:bCs/>
                <w:color w:val="000000"/>
                <w:kern w:val="0"/>
                <w:sz w:val="24"/>
              </w:rPr>
              <w:t>成果评价</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color w:val="000000"/>
                <w:kern w:val="0"/>
                <w:sz w:val="24"/>
              </w:rPr>
              <w:t>（</w:t>
            </w:r>
            <w:r w:rsidRPr="00E3304E">
              <w:rPr>
                <w:rFonts w:eastAsia="仿宋"/>
                <w:b/>
                <w:bCs/>
                <w:color w:val="000000"/>
                <w:sz w:val="24"/>
              </w:rPr>
              <w:t>2</w:t>
            </w:r>
            <w:r w:rsidRPr="00E3304E">
              <w:rPr>
                <w:rFonts w:eastAsia="仿宋"/>
                <w:b/>
                <w:bCs/>
                <w:color w:val="000000"/>
                <w:kern w:val="0"/>
                <w:sz w:val="24"/>
              </w:rPr>
              <w:t>0</w:t>
            </w:r>
            <w:r w:rsidRPr="009F34BF">
              <w:rPr>
                <w:rFonts w:eastAsia="仿宋" w:hint="eastAsia"/>
                <w:b/>
                <w:bCs/>
                <w:color w:val="000000"/>
                <w:kern w:val="0"/>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能够对项目式教学中学生的项目参与协作情况进行过程性评价，如制定计划、收集资源、小组合作等。另需围绕项目成果（包括但不限于海报、模型、报告、朗诵等）对学生能力素质进行综合性评价。</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14</w:t>
            </w:r>
            <w:r w:rsidRPr="009F34BF">
              <w:t>-</w:t>
            </w:r>
            <w:r w:rsidRPr="00E3304E">
              <w:t>20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7</w:t>
            </w:r>
            <w:r w:rsidRPr="009F34BF">
              <w:t>-</w:t>
            </w:r>
            <w:r w:rsidRPr="00E3304E">
              <w:t>13</w:t>
            </w:r>
            <w:r w:rsidRPr="009F34BF">
              <w:rPr>
                <w:rFonts w:hint="eastAsia"/>
              </w:rPr>
              <w:t>分）</w:t>
            </w:r>
          </w:p>
          <w:p w:rsidR="00605F39" w:rsidRPr="00E3304E" w:rsidRDefault="00E3304E" w:rsidP="009F34BF">
            <w:pPr>
              <w:adjustRightInd w:val="0"/>
              <w:snapToGrid w:val="0"/>
              <w:spacing w:line="460" w:lineRule="exact"/>
            </w:pPr>
            <w:r w:rsidRPr="00E3304E">
              <w:t>C</w:t>
            </w:r>
            <w:r w:rsidRPr="009F34BF">
              <w:rPr>
                <w:rFonts w:hint="eastAsia"/>
              </w:rPr>
              <w:t>（</w:t>
            </w:r>
            <w:r w:rsidRPr="00E3304E">
              <w:t>1</w:t>
            </w:r>
            <w:r w:rsidRPr="009F34BF">
              <w:t>-</w:t>
            </w:r>
            <w:r w:rsidRPr="00E3304E">
              <w:t>6</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跨学科的主题设计、融合实施与创新评价</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60</w:t>
            </w:r>
            <w:r w:rsidRPr="009F34BF">
              <w:rPr>
                <w:rFonts w:eastAsia="仿宋" w:hint="eastAsia"/>
                <w:b/>
                <w:bCs/>
                <w:sz w:val="24"/>
              </w:rPr>
              <w:t>分）</w:t>
            </w: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跨学科设计</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sz w:val="24"/>
              </w:rPr>
              <w:t>（</w:t>
            </w:r>
            <w:r w:rsidRPr="00E3304E">
              <w:rPr>
                <w:rFonts w:eastAsia="仿宋"/>
                <w:b/>
                <w:bCs/>
                <w:sz w:val="24"/>
              </w:rPr>
              <w:t>20</w:t>
            </w:r>
            <w:r w:rsidRPr="009F34BF">
              <w:rPr>
                <w:rFonts w:eastAsia="仿宋" w:hint="eastAsia"/>
                <w:b/>
                <w:bCs/>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主题设计</w:t>
            </w:r>
          </w:p>
          <w:p w:rsidR="00605F39" w:rsidRPr="009F34BF" w:rsidRDefault="00E3304E" w:rsidP="009F34BF">
            <w:pPr>
              <w:adjustRightInd w:val="0"/>
              <w:snapToGrid w:val="0"/>
              <w:spacing w:line="460" w:lineRule="exact"/>
              <w:jc w:val="center"/>
              <w:rPr>
                <w:rFonts w:eastAsia="仿宋"/>
                <w:b/>
                <w:bCs/>
                <w:color w:val="000000"/>
                <w:sz w:val="24"/>
              </w:rPr>
            </w:pPr>
            <w:r w:rsidRPr="009F34BF">
              <w:rPr>
                <w:rFonts w:eastAsia="仿宋" w:hint="eastAsia"/>
                <w:b/>
                <w:bCs/>
                <w:sz w:val="24"/>
              </w:rPr>
              <w:t>（</w:t>
            </w:r>
            <w:r w:rsidRPr="00E3304E">
              <w:rPr>
                <w:rFonts w:eastAsia="仿宋"/>
                <w:b/>
                <w:bCs/>
                <w:sz w:val="24"/>
              </w:rPr>
              <w:t>5</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能够以真实问题为基础，指向学科核心素养，确定与实际生活紧密相关的主题。问题应促进学生对知识内容的认识和理解，并能产生实际作用效果。主题需关联不同学科的知识，能体现</w:t>
            </w:r>
            <w:r w:rsidRPr="009F34BF">
              <w:t>综合性、研究性、生活性和实践性等基本特征</w:t>
            </w:r>
            <w:r w:rsidRPr="009F34BF">
              <w:rPr>
                <w:rFonts w:hint="eastAsia"/>
              </w:rPr>
              <w:t>。</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目标设计</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5</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能够以</w:t>
            </w:r>
            <w:r w:rsidRPr="009F34BF">
              <w:t>提升学生的科学精神和创新能力为</w:t>
            </w:r>
            <w:r w:rsidRPr="009F34BF">
              <w:rPr>
                <w:rFonts w:hint="eastAsia"/>
              </w:rPr>
              <w:t>导向，体现出各学科的核心素养，重点突出对学生理性思维的训练和动手实践能力的培养。</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内容设计</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5</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w:t>
            </w:r>
            <w:r w:rsidRPr="009F34BF">
              <w:t>以解决真实问题为核心</w:t>
            </w:r>
            <w:r w:rsidRPr="009F34BF">
              <w:rPr>
                <w:rFonts w:hint="eastAsia"/>
              </w:rPr>
              <w:t>，整合</w:t>
            </w:r>
            <w:r w:rsidRPr="009F34BF">
              <w:t>两种或两种以上</w:t>
            </w:r>
            <w:r w:rsidRPr="009F34BF">
              <w:rPr>
                <w:rFonts w:hint="eastAsia"/>
              </w:rPr>
              <w:t>的</w:t>
            </w:r>
            <w:r w:rsidRPr="009F34BF">
              <w:t>学科概念</w:t>
            </w:r>
            <w:r w:rsidRPr="009F34BF">
              <w:rPr>
                <w:rFonts w:hint="eastAsia"/>
              </w:rPr>
              <w:t>或</w:t>
            </w:r>
            <w:r w:rsidRPr="009F34BF">
              <w:t>知识</w:t>
            </w:r>
            <w:r w:rsidRPr="009F34BF">
              <w:rPr>
                <w:rFonts w:hint="eastAsia"/>
              </w:rPr>
              <w:t>，设计</w:t>
            </w:r>
            <w:r w:rsidRPr="009F34BF">
              <w:t>与问题解决相关联</w:t>
            </w:r>
            <w:r w:rsidRPr="009F34BF">
              <w:rPr>
                <w:rFonts w:hint="eastAsia"/>
              </w:rPr>
              <w:t>的</w:t>
            </w:r>
            <w:r w:rsidRPr="009F34BF">
              <w:t>不同学科知识</w:t>
            </w:r>
            <w:r w:rsidRPr="009F34BF">
              <w:rPr>
                <w:rFonts w:hint="eastAsia"/>
              </w:rPr>
              <w:t>内容</w:t>
            </w:r>
            <w:r w:rsidRPr="009F34BF">
              <w:t>。</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支架设计</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5</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能够给学生提供问题解决的参考支架（如操作流程图、项目完成指引等），</w:t>
            </w:r>
            <w:r w:rsidRPr="009F34BF">
              <w:t>指导学生开展独立探索或协作</w:t>
            </w:r>
            <w:r w:rsidRPr="009F34BF">
              <w:rPr>
                <w:rFonts w:hint="eastAsia"/>
              </w:rPr>
              <w:t>学习。</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4</w:t>
            </w:r>
            <w:r w:rsidRPr="009F34BF">
              <w:t>-</w:t>
            </w:r>
            <w:r w:rsidRPr="00E3304E">
              <w:t>5</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2</w:t>
            </w:r>
            <w:r w:rsidRPr="009F34BF">
              <w:t>-</w:t>
            </w:r>
            <w:r w:rsidRPr="00E3304E">
              <w:t>3</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0</w:t>
            </w:r>
            <w:r w:rsidRPr="009F34BF">
              <w:t>-</w:t>
            </w:r>
            <w:r w:rsidRPr="00E3304E">
              <w:t>1</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跨学科实施</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20</w:t>
            </w:r>
            <w:r w:rsidRPr="009F34BF">
              <w:rPr>
                <w:rFonts w:eastAsia="仿宋" w:hint="eastAsia"/>
                <w:b/>
                <w:bCs/>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问题驱动</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8</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20" w:lineRule="exact"/>
            </w:pPr>
            <w:r w:rsidRPr="009F34BF">
              <w:rPr>
                <w:rFonts w:hint="eastAsia"/>
              </w:rPr>
              <w:t>能够将核心问题分解为众多小问题，</w:t>
            </w:r>
            <w:r w:rsidRPr="009F34BF">
              <w:t>开展以问题为中心的抛锚式教学</w:t>
            </w:r>
            <w:r w:rsidRPr="009F34BF">
              <w:rPr>
                <w:rFonts w:hint="eastAsia"/>
              </w:rPr>
              <w:t>。</w:t>
            </w:r>
            <w:r w:rsidRPr="009F34BF">
              <w:t>核心问题</w:t>
            </w:r>
            <w:r w:rsidRPr="009F34BF">
              <w:rPr>
                <w:rFonts w:hint="eastAsia"/>
              </w:rPr>
              <w:t>应</w:t>
            </w:r>
            <w:r w:rsidRPr="009F34BF">
              <w:t>具有现实性、复杂性和开放性</w:t>
            </w:r>
            <w:r w:rsidRPr="009F34BF">
              <w:rPr>
                <w:rFonts w:hint="eastAsia"/>
              </w:rPr>
              <w:t>，能够</w:t>
            </w:r>
            <w:r w:rsidRPr="009F34BF">
              <w:t>统领</w:t>
            </w:r>
            <w:r w:rsidRPr="009F34BF">
              <w:rPr>
                <w:rFonts w:hint="eastAsia"/>
              </w:rPr>
              <w:t>学生</w:t>
            </w:r>
            <w:r w:rsidRPr="009F34BF">
              <w:t>学习过程。</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6</w:t>
            </w:r>
            <w:r w:rsidRPr="009F34BF">
              <w:t>-</w:t>
            </w:r>
            <w:r w:rsidRPr="00E3304E">
              <w:t>8</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5</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协作探究</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6</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能够引导学生在实施过程中组建学习共同体，采用协作的方式开展</w:t>
            </w:r>
            <w:r w:rsidRPr="009F34BF">
              <w:t>体验、观察、记录、设计、创造、动手制作、完成作品等一系列</w:t>
            </w:r>
            <w:r w:rsidRPr="009F34BF">
              <w:rPr>
                <w:rFonts w:hint="eastAsia"/>
              </w:rPr>
              <w:t>探究</w:t>
            </w:r>
            <w:r w:rsidRPr="009F34BF">
              <w:t>活动</w:t>
            </w:r>
            <w:r w:rsidRPr="009F34BF">
              <w:rPr>
                <w:rFonts w:hint="eastAsia"/>
              </w:rPr>
              <w:t>。</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ign w:val="center"/>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实践体验</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6</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能够引导学生参与</w:t>
            </w:r>
            <w:r w:rsidRPr="009F34BF">
              <w:t>系列实践性活动，</w:t>
            </w:r>
            <w:r w:rsidRPr="009F34BF">
              <w:rPr>
                <w:rFonts w:hint="eastAsia"/>
              </w:rPr>
              <w:t>活动注重与学生自身</w:t>
            </w:r>
            <w:r w:rsidRPr="009F34BF">
              <w:t>经历</w:t>
            </w:r>
            <w:r w:rsidRPr="009F34BF">
              <w:rPr>
                <w:rFonts w:hint="eastAsia"/>
              </w:rPr>
              <w:t>相联系</w:t>
            </w:r>
            <w:r w:rsidRPr="009F34BF">
              <w:t>，</w:t>
            </w:r>
            <w:r w:rsidRPr="009F34BF">
              <w:rPr>
                <w:rFonts w:hint="eastAsia"/>
              </w:rPr>
              <w:t>以</w:t>
            </w:r>
            <w:r w:rsidRPr="009F34BF">
              <w:t>促进基于</w:t>
            </w:r>
            <w:r w:rsidRPr="009F34BF">
              <w:rPr>
                <w:rFonts w:hint="eastAsia"/>
              </w:rPr>
              <w:t>实践</w:t>
            </w:r>
            <w:r w:rsidRPr="009F34BF">
              <w:t>体验的认知建构。</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5</w:t>
            </w:r>
            <w:r w:rsidRPr="009F34BF">
              <w:t>-</w:t>
            </w:r>
            <w:r w:rsidRPr="00E3304E">
              <w:t>6</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4</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val="restart"/>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跨学科成效</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20</w:t>
            </w:r>
            <w:r w:rsidRPr="009F34BF">
              <w:rPr>
                <w:rFonts w:eastAsia="仿宋" w:hint="eastAsia"/>
                <w:b/>
                <w:bCs/>
                <w:sz w:val="24"/>
              </w:rPr>
              <w:t>分）</w:t>
            </w: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知识掌握</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10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能够对照学业质量标准，通过作业、测验等方式检验学生是否达到不同学科要求的知识目标，准确可视化检验学生的知识掌握情况。</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E3304E" w:rsidRPr="00E3304E" w:rsidTr="009F34BF">
        <w:trPr>
          <w:trHeight w:val="480"/>
          <w:jc w:val="center"/>
        </w:trPr>
        <w:tc>
          <w:tcPr>
            <w:tcW w:w="1080" w:type="dxa"/>
            <w:vMerge/>
          </w:tcPr>
          <w:p w:rsidR="00605F39" w:rsidRPr="009F34BF" w:rsidRDefault="00605F39" w:rsidP="009F34BF">
            <w:pPr>
              <w:adjustRightInd w:val="0"/>
              <w:snapToGrid w:val="0"/>
              <w:spacing w:line="460" w:lineRule="exact"/>
              <w:jc w:val="center"/>
              <w:rPr>
                <w:rFonts w:eastAsia="仿宋"/>
                <w:b/>
                <w:bCs/>
                <w:sz w:val="24"/>
              </w:rPr>
            </w:pPr>
          </w:p>
        </w:tc>
        <w:tc>
          <w:tcPr>
            <w:tcW w:w="1134" w:type="dxa"/>
            <w:vMerge/>
          </w:tcPr>
          <w:p w:rsidR="00605F39" w:rsidRPr="009F34BF" w:rsidRDefault="00605F39" w:rsidP="009F34BF">
            <w:pPr>
              <w:adjustRightInd w:val="0"/>
              <w:snapToGrid w:val="0"/>
              <w:spacing w:line="460" w:lineRule="exact"/>
              <w:jc w:val="center"/>
              <w:rPr>
                <w:rFonts w:eastAsia="仿宋"/>
                <w:b/>
                <w:bCs/>
                <w:sz w:val="24"/>
              </w:rPr>
            </w:pPr>
          </w:p>
        </w:tc>
        <w:tc>
          <w:tcPr>
            <w:tcW w:w="1156" w:type="dxa"/>
            <w:vMerge/>
          </w:tcPr>
          <w:p w:rsidR="00605F39" w:rsidRPr="009F34BF" w:rsidRDefault="00605F39" w:rsidP="009F34BF">
            <w:pPr>
              <w:adjustRightInd w:val="0"/>
              <w:snapToGrid w:val="0"/>
              <w:spacing w:line="460" w:lineRule="exact"/>
              <w:jc w:val="center"/>
              <w:rPr>
                <w:rFonts w:eastAsia="仿宋"/>
                <w:b/>
                <w:bCs/>
                <w:sz w:val="24"/>
              </w:rPr>
            </w:pPr>
          </w:p>
        </w:tc>
        <w:tc>
          <w:tcPr>
            <w:tcW w:w="1224"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能力素养</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10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能够综合过程性评价、表现性评价等多种方式，通过</w:t>
            </w:r>
            <w:r w:rsidRPr="009F34BF">
              <w:t>问题解决、任务完成</w:t>
            </w:r>
            <w:r w:rsidRPr="009F34BF">
              <w:rPr>
                <w:rFonts w:hint="eastAsia"/>
              </w:rPr>
              <w:t>、</w:t>
            </w:r>
            <w:r w:rsidRPr="009F34BF">
              <w:t>实验报告、作品呈现、模型建立、创意设计、方案制订</w:t>
            </w:r>
            <w:r w:rsidRPr="009F34BF">
              <w:rPr>
                <w:rFonts w:hint="eastAsia"/>
              </w:rPr>
              <w:t>等全面评价学生在</w:t>
            </w:r>
            <w:r w:rsidRPr="009F34BF">
              <w:t>问题解决、协作创新</w:t>
            </w:r>
            <w:r w:rsidRPr="009F34BF">
              <w:rPr>
                <w:rFonts w:hint="eastAsia"/>
              </w:rPr>
              <w:t>等</w:t>
            </w:r>
            <w:r w:rsidRPr="009F34BF">
              <w:t>能力</w:t>
            </w:r>
            <w:r w:rsidRPr="009F34BF">
              <w:rPr>
                <w:rFonts w:hint="eastAsia"/>
              </w:rPr>
              <w:t>上的发展提升。</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7</w:t>
            </w:r>
            <w:r w:rsidRPr="009F34BF">
              <w:t>-</w:t>
            </w:r>
            <w:r w:rsidRPr="00E3304E">
              <w:t>10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3</w:t>
            </w:r>
            <w:r w:rsidRPr="009F34BF">
              <w:t>-</w:t>
            </w:r>
            <w:r w:rsidRPr="00E3304E">
              <w:t>6</w:t>
            </w:r>
            <w:r w:rsidRPr="009F34BF">
              <w:rPr>
                <w:rFonts w:hint="eastAsia"/>
              </w:rPr>
              <w:t>分）</w:t>
            </w:r>
          </w:p>
          <w:p w:rsidR="00605F39" w:rsidRPr="00E3304E" w:rsidRDefault="00E3304E" w:rsidP="009F34BF">
            <w:pPr>
              <w:adjustRightInd w:val="0"/>
              <w:snapToGrid w:val="0"/>
              <w:spacing w:line="460" w:lineRule="exact"/>
              <w:jc w:val="center"/>
            </w:pPr>
            <w:r w:rsidRPr="00E3304E">
              <w:t>C</w:t>
            </w:r>
            <w:r w:rsidRPr="009F34BF">
              <w:rPr>
                <w:rFonts w:hint="eastAsia"/>
              </w:rPr>
              <w:t>（</w:t>
            </w:r>
            <w:r w:rsidRPr="00E3304E">
              <w:t>1</w:t>
            </w:r>
            <w:r w:rsidRPr="009F34BF">
              <w:t>-</w:t>
            </w:r>
            <w:r w:rsidRPr="00E3304E">
              <w:t>2</w:t>
            </w:r>
            <w:r w:rsidRPr="009F34BF">
              <w:rPr>
                <w:rFonts w:hint="eastAsia"/>
              </w:rPr>
              <w:t>分）</w:t>
            </w:r>
          </w:p>
        </w:tc>
      </w:tr>
      <w:tr w:rsidR="00605F39" w:rsidRPr="00E3304E" w:rsidTr="009F34BF">
        <w:trPr>
          <w:trHeight w:val="480"/>
          <w:jc w:val="center"/>
        </w:trPr>
        <w:tc>
          <w:tcPr>
            <w:tcW w:w="1080"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教学模式</w:t>
            </w:r>
          </w:p>
        </w:tc>
        <w:tc>
          <w:tcPr>
            <w:tcW w:w="3514" w:type="dxa"/>
            <w:gridSpan w:val="3"/>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教学结构模式创新</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20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能够归纳总结或创新相关教学模式，丰富学生的学习体验。</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14</w:t>
            </w:r>
            <w:r w:rsidRPr="009F34BF">
              <w:t>-</w:t>
            </w:r>
            <w:r w:rsidRPr="00E3304E">
              <w:t>20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7</w:t>
            </w:r>
            <w:r w:rsidRPr="009F34BF">
              <w:t>-</w:t>
            </w:r>
            <w:r w:rsidRPr="00E3304E">
              <w:t>13</w:t>
            </w:r>
            <w:r w:rsidRPr="009F34BF">
              <w:rPr>
                <w:rFonts w:hint="eastAsia"/>
              </w:rPr>
              <w:t>分）</w:t>
            </w:r>
          </w:p>
          <w:p w:rsidR="00605F39" w:rsidRPr="00E3304E" w:rsidRDefault="00E3304E" w:rsidP="009F34BF">
            <w:pPr>
              <w:adjustRightInd w:val="0"/>
              <w:snapToGrid w:val="0"/>
              <w:spacing w:line="460" w:lineRule="exact"/>
            </w:pPr>
            <w:r w:rsidRPr="00E3304E">
              <w:t>C</w:t>
            </w:r>
            <w:r w:rsidRPr="009F34BF">
              <w:rPr>
                <w:rFonts w:hint="eastAsia"/>
              </w:rPr>
              <w:t>（</w:t>
            </w:r>
            <w:r w:rsidRPr="00E3304E">
              <w:t>1</w:t>
            </w:r>
            <w:r w:rsidRPr="009F34BF">
              <w:t>-</w:t>
            </w:r>
            <w:r w:rsidRPr="00E3304E">
              <w:t>6</w:t>
            </w:r>
            <w:r w:rsidRPr="009F34BF">
              <w:rPr>
                <w:rFonts w:hint="eastAsia"/>
              </w:rPr>
              <w:t>分）</w:t>
            </w:r>
          </w:p>
        </w:tc>
      </w:tr>
      <w:tr w:rsidR="00605F39" w:rsidRPr="00E3304E" w:rsidTr="009F34BF">
        <w:trPr>
          <w:trHeight w:val="480"/>
          <w:jc w:val="center"/>
        </w:trPr>
        <w:tc>
          <w:tcPr>
            <w:tcW w:w="1080" w:type="dxa"/>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辐射推广</w:t>
            </w:r>
          </w:p>
        </w:tc>
        <w:tc>
          <w:tcPr>
            <w:tcW w:w="3514" w:type="dxa"/>
            <w:gridSpan w:val="3"/>
            <w:vAlign w:val="center"/>
          </w:tcPr>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示范辐射推广应用</w:t>
            </w:r>
          </w:p>
          <w:p w:rsidR="00605F39" w:rsidRPr="009F34BF" w:rsidRDefault="00E3304E" w:rsidP="009F34BF">
            <w:pPr>
              <w:adjustRightInd w:val="0"/>
              <w:snapToGrid w:val="0"/>
              <w:spacing w:line="460" w:lineRule="exact"/>
              <w:jc w:val="center"/>
              <w:rPr>
                <w:rFonts w:eastAsia="仿宋"/>
                <w:b/>
                <w:bCs/>
                <w:sz w:val="24"/>
              </w:rPr>
            </w:pPr>
            <w:r w:rsidRPr="009F34BF">
              <w:rPr>
                <w:rFonts w:eastAsia="仿宋" w:hint="eastAsia"/>
                <w:b/>
                <w:bCs/>
                <w:sz w:val="24"/>
              </w:rPr>
              <w:t>（</w:t>
            </w:r>
            <w:r w:rsidRPr="00E3304E">
              <w:rPr>
                <w:rFonts w:eastAsia="仿宋"/>
                <w:b/>
                <w:bCs/>
                <w:sz w:val="24"/>
              </w:rPr>
              <w:t>20</w:t>
            </w:r>
            <w:r w:rsidRPr="009F34BF">
              <w:rPr>
                <w:rFonts w:eastAsia="仿宋" w:hint="eastAsia"/>
                <w:b/>
                <w:bCs/>
                <w:sz w:val="24"/>
              </w:rPr>
              <w:t>分）</w:t>
            </w:r>
          </w:p>
        </w:tc>
        <w:tc>
          <w:tcPr>
            <w:tcW w:w="3402" w:type="dxa"/>
            <w:vAlign w:val="center"/>
          </w:tcPr>
          <w:p w:rsidR="00605F39" w:rsidRPr="009F34BF" w:rsidRDefault="00E3304E" w:rsidP="009F34BF">
            <w:pPr>
              <w:adjustRightInd w:val="0"/>
              <w:snapToGrid w:val="0"/>
              <w:spacing w:line="460" w:lineRule="exact"/>
            </w:pPr>
            <w:r w:rsidRPr="009F34BF">
              <w:rPr>
                <w:rFonts w:hint="eastAsia"/>
              </w:rPr>
              <w:t>建立强</w:t>
            </w:r>
            <w:r w:rsidRPr="009F34BF">
              <w:t>-</w:t>
            </w:r>
            <w:r w:rsidRPr="009F34BF">
              <w:rPr>
                <w:rFonts w:hint="eastAsia"/>
              </w:rPr>
              <w:t>弱校学习共同体辐射实践，能够具有一定程度的借鉴和推广应用价值，为其他教师开展教学创新，提供相对标准和稳定的理论参考和实践依据。</w:t>
            </w:r>
          </w:p>
        </w:tc>
        <w:tc>
          <w:tcPr>
            <w:tcW w:w="1419" w:type="dxa"/>
            <w:vAlign w:val="center"/>
          </w:tcPr>
          <w:p w:rsidR="00605F39" w:rsidRPr="009F34BF" w:rsidRDefault="00E3304E" w:rsidP="009F34BF">
            <w:pPr>
              <w:adjustRightInd w:val="0"/>
              <w:snapToGrid w:val="0"/>
              <w:spacing w:line="460" w:lineRule="exact"/>
              <w:jc w:val="center"/>
            </w:pPr>
            <w:r w:rsidRPr="00E3304E">
              <w:t>A</w:t>
            </w:r>
            <w:r w:rsidRPr="009F34BF">
              <w:rPr>
                <w:rFonts w:hint="eastAsia"/>
              </w:rPr>
              <w:t>（</w:t>
            </w:r>
            <w:r w:rsidRPr="00E3304E">
              <w:t>14</w:t>
            </w:r>
            <w:r w:rsidRPr="009F34BF">
              <w:t>-</w:t>
            </w:r>
            <w:r w:rsidRPr="00E3304E">
              <w:t>20</w:t>
            </w:r>
            <w:r w:rsidRPr="009F34BF">
              <w:rPr>
                <w:rFonts w:hint="eastAsia"/>
              </w:rPr>
              <w:t>分）</w:t>
            </w:r>
          </w:p>
          <w:p w:rsidR="00605F39" w:rsidRPr="009F34BF" w:rsidRDefault="00E3304E" w:rsidP="009F34BF">
            <w:pPr>
              <w:adjustRightInd w:val="0"/>
              <w:snapToGrid w:val="0"/>
              <w:spacing w:line="460" w:lineRule="exact"/>
              <w:jc w:val="center"/>
            </w:pPr>
            <w:r w:rsidRPr="00E3304E">
              <w:t>B</w:t>
            </w:r>
            <w:r w:rsidRPr="009F34BF">
              <w:rPr>
                <w:rFonts w:hint="eastAsia"/>
              </w:rPr>
              <w:t>（</w:t>
            </w:r>
            <w:r w:rsidRPr="00E3304E">
              <w:t>7</w:t>
            </w:r>
            <w:r w:rsidRPr="009F34BF">
              <w:t>-</w:t>
            </w:r>
            <w:r w:rsidRPr="00E3304E">
              <w:t>13</w:t>
            </w:r>
            <w:r w:rsidRPr="009F34BF">
              <w:rPr>
                <w:rFonts w:hint="eastAsia"/>
              </w:rPr>
              <w:t>分）</w:t>
            </w:r>
          </w:p>
          <w:p w:rsidR="00605F39" w:rsidRPr="00E3304E" w:rsidRDefault="00E3304E" w:rsidP="009F34BF">
            <w:pPr>
              <w:adjustRightInd w:val="0"/>
              <w:snapToGrid w:val="0"/>
              <w:spacing w:line="460" w:lineRule="exact"/>
              <w:rPr>
                <w:highlight w:val="cyan"/>
              </w:rPr>
            </w:pPr>
            <w:r w:rsidRPr="00E3304E">
              <w:t>C</w:t>
            </w:r>
            <w:r w:rsidRPr="009F34BF">
              <w:rPr>
                <w:rFonts w:hint="eastAsia"/>
              </w:rPr>
              <w:t>（</w:t>
            </w:r>
            <w:r w:rsidRPr="00E3304E">
              <w:t>1</w:t>
            </w:r>
            <w:r w:rsidRPr="009F34BF">
              <w:t>-</w:t>
            </w:r>
            <w:r w:rsidRPr="00E3304E">
              <w:t>6</w:t>
            </w:r>
            <w:r w:rsidRPr="009F34BF">
              <w:rPr>
                <w:rFonts w:hint="eastAsia"/>
              </w:rPr>
              <w:t>分）</w:t>
            </w:r>
          </w:p>
        </w:tc>
      </w:tr>
    </w:tbl>
    <w:p w:rsidR="00605F39" w:rsidRPr="00E3304E" w:rsidRDefault="00E3304E" w:rsidP="009F34BF">
      <w:pPr>
        <w:adjustRightInd w:val="0"/>
        <w:snapToGrid w:val="0"/>
        <w:spacing w:line="560" w:lineRule="exact"/>
        <w:jc w:val="left"/>
        <w:rPr>
          <w:rFonts w:eastAsia="黑体"/>
          <w:sz w:val="32"/>
          <w:szCs w:val="32"/>
        </w:rPr>
      </w:pPr>
      <w:r w:rsidRPr="009F34BF">
        <w:rPr>
          <w:rFonts w:eastAsia="黑体" w:hint="eastAsia"/>
          <w:sz w:val="32"/>
          <w:szCs w:val="32"/>
        </w:rPr>
        <w:lastRenderedPageBreak/>
        <w:t>附表</w:t>
      </w:r>
      <w:r w:rsidRPr="009F34BF">
        <w:rPr>
          <w:rFonts w:eastAsia="黑体"/>
          <w:sz w:val="32"/>
          <w:szCs w:val="32"/>
        </w:rPr>
        <w:t>1</w:t>
      </w:r>
    </w:p>
    <w:p w:rsidR="00E3304E" w:rsidRPr="009F34BF" w:rsidRDefault="00E3304E" w:rsidP="009F34BF">
      <w:pPr>
        <w:pStyle w:val="2"/>
        <w:adjustRightInd w:val="0"/>
        <w:snapToGrid w:val="0"/>
        <w:spacing w:before="0" w:after="0" w:line="560" w:lineRule="exact"/>
        <w:rPr>
          <w:rFonts w:ascii="Times New Roman" w:hAnsi="Times New Roman"/>
          <w:b w:val="0"/>
          <w:bCs w:val="0"/>
        </w:rPr>
      </w:pPr>
    </w:p>
    <w:p w:rsidR="00605F39" w:rsidRPr="009F34BF" w:rsidRDefault="00E3304E" w:rsidP="009F34BF">
      <w:pPr>
        <w:adjustRightInd w:val="0"/>
        <w:snapToGrid w:val="0"/>
        <w:spacing w:line="560" w:lineRule="exact"/>
        <w:jc w:val="center"/>
        <w:rPr>
          <w:rFonts w:eastAsia="黑体"/>
          <w:b/>
          <w:bCs/>
          <w:sz w:val="32"/>
          <w:szCs w:val="32"/>
        </w:rPr>
      </w:pPr>
      <w:r w:rsidRPr="009F34BF">
        <w:rPr>
          <w:rFonts w:eastAsia="黑体" w:hint="eastAsia"/>
          <w:b/>
          <w:bCs/>
          <w:sz w:val="32"/>
          <w:szCs w:val="32"/>
        </w:rPr>
        <w:t>融合创新应用教学案例设计方案</w:t>
      </w:r>
    </w:p>
    <w:p w:rsidR="00605F39" w:rsidRPr="009F34BF" w:rsidRDefault="00E3304E" w:rsidP="009F34BF">
      <w:pPr>
        <w:adjustRightInd w:val="0"/>
        <w:snapToGrid w:val="0"/>
        <w:spacing w:line="560" w:lineRule="exact"/>
        <w:jc w:val="center"/>
        <w:rPr>
          <w:rFonts w:eastAsia="黑体"/>
          <w:b/>
          <w:bCs/>
          <w:sz w:val="32"/>
          <w:szCs w:val="32"/>
        </w:rPr>
      </w:pPr>
      <w:r w:rsidRPr="009F34BF">
        <w:rPr>
          <w:rFonts w:eastAsia="黑体" w:hint="eastAsia"/>
          <w:b/>
          <w:bCs/>
          <w:sz w:val="32"/>
          <w:szCs w:val="32"/>
        </w:rPr>
        <w:t>《</w:t>
      </w:r>
      <w:r w:rsidRPr="009F34BF">
        <w:rPr>
          <w:rFonts w:eastAsia="黑体" w:hint="eastAsia"/>
          <w:b/>
          <w:bCs/>
          <w:color w:val="D0CECE" w:themeColor="background2" w:themeShade="E6"/>
          <w:sz w:val="32"/>
          <w:szCs w:val="32"/>
        </w:rPr>
        <w:t>作品名称</w:t>
      </w:r>
      <w:r w:rsidRPr="009F34BF">
        <w:rPr>
          <w:rFonts w:eastAsia="黑体" w:hint="eastAsia"/>
          <w:b/>
          <w:bCs/>
          <w:sz w:val="32"/>
          <w:szCs w:val="32"/>
        </w:rPr>
        <w:t>》</w:t>
      </w:r>
    </w:p>
    <w:tbl>
      <w:tblPr>
        <w:tblW w:w="9371"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98"/>
        <w:gridCol w:w="1306"/>
        <w:gridCol w:w="13"/>
        <w:gridCol w:w="1525"/>
        <w:gridCol w:w="757"/>
        <w:gridCol w:w="780"/>
        <w:gridCol w:w="599"/>
        <w:gridCol w:w="3018"/>
      </w:tblGrid>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ind w:leftChars="-209" w:left="-439" w:rightChars="47" w:right="99"/>
              <w:jc w:val="right"/>
              <w:rPr>
                <w:b/>
                <w:bCs/>
                <w:color w:val="000000"/>
                <w:sz w:val="24"/>
              </w:rPr>
            </w:pPr>
            <w:r w:rsidRPr="009F34BF">
              <w:rPr>
                <w:rFonts w:hint="eastAsia"/>
                <w:b/>
                <w:bCs/>
                <w:color w:val="000000"/>
                <w:sz w:val="24"/>
              </w:rPr>
              <w:t>学校名称</w:t>
            </w:r>
          </w:p>
        </w:tc>
        <w:tc>
          <w:tcPr>
            <w:tcW w:w="3699" w:type="dxa"/>
            <w:gridSpan w:val="5"/>
            <w:vAlign w:val="center"/>
          </w:tcPr>
          <w:p w:rsidR="00605F39" w:rsidRPr="009F34BF" w:rsidRDefault="00605F39" w:rsidP="009F34BF">
            <w:pPr>
              <w:spacing w:line="460" w:lineRule="atLeast"/>
              <w:jc w:val="center"/>
              <w:rPr>
                <w:color w:val="000000"/>
                <w:sz w:val="15"/>
                <w:szCs w:val="15"/>
              </w:rPr>
            </w:pPr>
          </w:p>
        </w:tc>
        <w:tc>
          <w:tcPr>
            <w:tcW w:w="1379" w:type="dxa"/>
            <w:gridSpan w:val="2"/>
            <w:vAlign w:val="center"/>
          </w:tcPr>
          <w:p w:rsidR="00605F39" w:rsidRPr="009F34BF" w:rsidRDefault="00E3304E" w:rsidP="009F34BF">
            <w:pPr>
              <w:spacing w:line="460" w:lineRule="atLeast"/>
              <w:jc w:val="center"/>
              <w:rPr>
                <w:color w:val="000000"/>
                <w:sz w:val="15"/>
                <w:szCs w:val="15"/>
              </w:rPr>
            </w:pPr>
            <w:r w:rsidRPr="009F34BF">
              <w:rPr>
                <w:rFonts w:hint="eastAsia"/>
                <w:b/>
                <w:bCs/>
                <w:color w:val="000000"/>
                <w:sz w:val="24"/>
              </w:rPr>
              <w:t>执教老师</w:t>
            </w:r>
          </w:p>
        </w:tc>
        <w:tc>
          <w:tcPr>
            <w:tcW w:w="3018" w:type="dxa"/>
            <w:vAlign w:val="center"/>
          </w:tcPr>
          <w:p w:rsidR="00605F39" w:rsidRPr="009F34BF" w:rsidRDefault="00605F39" w:rsidP="009F34BF">
            <w:pPr>
              <w:spacing w:line="460" w:lineRule="atLeast"/>
              <w:jc w:val="center"/>
              <w:rPr>
                <w:color w:val="000000"/>
                <w:sz w:val="15"/>
                <w:szCs w:val="15"/>
              </w:rPr>
            </w:pPr>
          </w:p>
        </w:tc>
      </w:tr>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jc w:val="center"/>
              <w:rPr>
                <w:b/>
                <w:bCs/>
                <w:color w:val="000000"/>
                <w:sz w:val="24"/>
              </w:rPr>
            </w:pPr>
            <w:r w:rsidRPr="009F34BF">
              <w:rPr>
                <w:rFonts w:hint="eastAsia"/>
                <w:b/>
                <w:bCs/>
                <w:color w:val="000000"/>
                <w:sz w:val="24"/>
              </w:rPr>
              <w:t>涉及学科</w:t>
            </w:r>
          </w:p>
        </w:tc>
        <w:tc>
          <w:tcPr>
            <w:tcW w:w="3699" w:type="dxa"/>
            <w:gridSpan w:val="5"/>
            <w:shd w:val="clear" w:color="auto" w:fill="auto"/>
            <w:vAlign w:val="center"/>
          </w:tcPr>
          <w:p w:rsidR="00605F39" w:rsidRPr="009F34BF" w:rsidRDefault="00605F39" w:rsidP="009F34BF">
            <w:pPr>
              <w:spacing w:line="460" w:lineRule="atLeast"/>
              <w:jc w:val="center"/>
              <w:rPr>
                <w:color w:val="000000"/>
                <w:sz w:val="24"/>
              </w:rPr>
            </w:pPr>
          </w:p>
        </w:tc>
        <w:tc>
          <w:tcPr>
            <w:tcW w:w="1379" w:type="dxa"/>
            <w:gridSpan w:val="2"/>
            <w:shd w:val="clear" w:color="auto" w:fill="auto"/>
            <w:vAlign w:val="center"/>
          </w:tcPr>
          <w:p w:rsidR="00605F39" w:rsidRPr="009F34BF" w:rsidRDefault="00E3304E" w:rsidP="009F34BF">
            <w:pPr>
              <w:spacing w:line="460" w:lineRule="atLeast"/>
              <w:jc w:val="center"/>
              <w:rPr>
                <w:color w:val="000000"/>
                <w:sz w:val="24"/>
              </w:rPr>
            </w:pPr>
            <w:r w:rsidRPr="009F34BF">
              <w:rPr>
                <w:rFonts w:hint="eastAsia"/>
                <w:b/>
                <w:bCs/>
                <w:color w:val="000000"/>
                <w:sz w:val="24"/>
              </w:rPr>
              <w:t>教学对象</w:t>
            </w:r>
          </w:p>
        </w:tc>
        <w:tc>
          <w:tcPr>
            <w:tcW w:w="3018" w:type="dxa"/>
            <w:shd w:val="clear" w:color="auto" w:fill="F1F1F1"/>
            <w:vAlign w:val="center"/>
          </w:tcPr>
          <w:p w:rsidR="00605F39" w:rsidRPr="009F34BF" w:rsidRDefault="00605F39" w:rsidP="009F34BF">
            <w:pPr>
              <w:spacing w:line="460" w:lineRule="atLeast"/>
              <w:jc w:val="center"/>
              <w:rPr>
                <w:color w:val="000000"/>
                <w:sz w:val="24"/>
              </w:rPr>
            </w:pPr>
          </w:p>
        </w:tc>
      </w:tr>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jc w:val="center"/>
              <w:rPr>
                <w:b/>
                <w:bCs/>
                <w:color w:val="000000"/>
                <w:sz w:val="24"/>
              </w:rPr>
            </w:pPr>
            <w:r w:rsidRPr="009F34BF">
              <w:rPr>
                <w:rFonts w:hint="eastAsia"/>
                <w:b/>
                <w:bCs/>
                <w:color w:val="000000"/>
                <w:sz w:val="24"/>
              </w:rPr>
              <w:t>教材版本</w:t>
            </w:r>
          </w:p>
        </w:tc>
        <w:tc>
          <w:tcPr>
            <w:tcW w:w="3699" w:type="dxa"/>
            <w:gridSpan w:val="5"/>
            <w:shd w:val="clear" w:color="auto" w:fill="auto"/>
            <w:vAlign w:val="center"/>
          </w:tcPr>
          <w:p w:rsidR="00605F39" w:rsidRPr="009F34BF" w:rsidRDefault="00605F39" w:rsidP="009F34BF">
            <w:pPr>
              <w:spacing w:line="460" w:lineRule="atLeast"/>
              <w:jc w:val="center"/>
              <w:rPr>
                <w:b/>
                <w:bCs/>
                <w:color w:val="000000"/>
                <w:sz w:val="24"/>
              </w:rPr>
            </w:pPr>
          </w:p>
        </w:tc>
        <w:tc>
          <w:tcPr>
            <w:tcW w:w="1379" w:type="dxa"/>
            <w:gridSpan w:val="2"/>
            <w:shd w:val="clear" w:color="auto" w:fill="auto"/>
            <w:vAlign w:val="center"/>
          </w:tcPr>
          <w:p w:rsidR="00605F39" w:rsidRPr="009F34BF" w:rsidRDefault="00E3304E" w:rsidP="009F34BF">
            <w:pPr>
              <w:spacing w:line="460" w:lineRule="atLeast"/>
              <w:jc w:val="center"/>
              <w:rPr>
                <w:color w:val="000000"/>
                <w:sz w:val="24"/>
              </w:rPr>
            </w:pPr>
            <w:r w:rsidRPr="009F34BF">
              <w:rPr>
                <w:rFonts w:hint="eastAsia"/>
                <w:b/>
                <w:bCs/>
                <w:color w:val="000000"/>
                <w:sz w:val="24"/>
              </w:rPr>
              <w:t>课时数</w:t>
            </w:r>
          </w:p>
        </w:tc>
        <w:tc>
          <w:tcPr>
            <w:tcW w:w="3018" w:type="dxa"/>
            <w:shd w:val="clear" w:color="auto" w:fill="F1F1F1"/>
            <w:vAlign w:val="center"/>
          </w:tcPr>
          <w:p w:rsidR="00605F39" w:rsidRPr="009F34BF" w:rsidRDefault="00605F39" w:rsidP="009F34BF">
            <w:pPr>
              <w:spacing w:line="460" w:lineRule="atLeast"/>
              <w:jc w:val="center"/>
              <w:rPr>
                <w:color w:val="000000"/>
                <w:sz w:val="24"/>
              </w:rPr>
            </w:pPr>
          </w:p>
        </w:tc>
      </w:tr>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jc w:val="center"/>
              <w:rPr>
                <w:b/>
                <w:bCs/>
                <w:color w:val="000000"/>
                <w:sz w:val="24"/>
              </w:rPr>
            </w:pPr>
            <w:r w:rsidRPr="009F34BF">
              <w:rPr>
                <w:rFonts w:hint="eastAsia"/>
                <w:b/>
                <w:bCs/>
                <w:color w:val="000000"/>
                <w:sz w:val="24"/>
              </w:rPr>
              <w:t>学段</w:t>
            </w:r>
          </w:p>
        </w:tc>
        <w:tc>
          <w:tcPr>
            <w:tcW w:w="8096" w:type="dxa"/>
            <w:gridSpan w:val="8"/>
            <w:shd w:val="clear" w:color="auto" w:fill="auto"/>
            <w:vAlign w:val="center"/>
          </w:tcPr>
          <w:p w:rsidR="00605F39" w:rsidRPr="009F34BF" w:rsidRDefault="00E3304E" w:rsidP="009F34BF">
            <w:pPr>
              <w:spacing w:line="460" w:lineRule="atLeast"/>
              <w:rPr>
                <w:color w:val="000000"/>
                <w:sz w:val="24"/>
              </w:rPr>
            </w:pPr>
            <w:r w:rsidRPr="00E3304E">
              <w:rPr>
                <w:rFonts w:eastAsia="仿宋_GB2312" w:hint="eastAsia"/>
                <w:sz w:val="28"/>
                <w:szCs w:val="28"/>
              </w:rPr>
              <w:t>□学前教育</w:t>
            </w:r>
            <w:r w:rsidRPr="00E3304E">
              <w:rPr>
                <w:rFonts w:eastAsia="仿宋_GB2312" w:hint="eastAsia"/>
                <w:sz w:val="28"/>
                <w:szCs w:val="28"/>
              </w:rPr>
              <w:t xml:space="preserve">    </w:t>
            </w:r>
            <w:r w:rsidRPr="00E3304E">
              <w:rPr>
                <w:rFonts w:eastAsia="仿宋_GB2312" w:hint="eastAsia"/>
                <w:sz w:val="28"/>
                <w:szCs w:val="28"/>
              </w:rPr>
              <w:t>□特殊教育</w:t>
            </w:r>
            <w:r w:rsidRPr="00E3304E">
              <w:rPr>
                <w:rFonts w:eastAsia="仿宋_GB2312" w:hint="eastAsia"/>
                <w:sz w:val="28"/>
                <w:szCs w:val="28"/>
              </w:rPr>
              <w:t xml:space="preserve">    </w:t>
            </w:r>
            <w:r w:rsidRPr="00E3304E">
              <w:rPr>
                <w:rFonts w:eastAsia="仿宋_GB2312" w:hint="eastAsia"/>
                <w:sz w:val="28"/>
                <w:szCs w:val="28"/>
              </w:rPr>
              <w:t>□小学</w:t>
            </w:r>
            <w:r w:rsidRPr="00E3304E">
              <w:rPr>
                <w:rFonts w:eastAsia="仿宋_GB2312" w:hint="eastAsia"/>
                <w:sz w:val="28"/>
                <w:szCs w:val="28"/>
              </w:rPr>
              <w:t xml:space="preserve">    </w:t>
            </w:r>
            <w:r w:rsidRPr="00E3304E">
              <w:rPr>
                <w:rFonts w:eastAsia="仿宋_GB2312" w:hint="eastAsia"/>
                <w:sz w:val="28"/>
                <w:szCs w:val="28"/>
              </w:rPr>
              <w:t>□初中</w:t>
            </w:r>
            <w:r w:rsidRPr="00E3304E">
              <w:rPr>
                <w:rFonts w:eastAsia="仿宋_GB2312" w:hint="eastAsia"/>
                <w:sz w:val="28"/>
                <w:szCs w:val="28"/>
              </w:rPr>
              <w:t xml:space="preserve">    </w:t>
            </w:r>
            <w:r w:rsidRPr="00E3304E">
              <w:rPr>
                <w:rFonts w:eastAsia="仿宋_GB2312" w:hint="eastAsia"/>
                <w:sz w:val="28"/>
                <w:szCs w:val="28"/>
              </w:rPr>
              <w:t>□高中</w:t>
            </w:r>
          </w:p>
        </w:tc>
      </w:tr>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jc w:val="center"/>
              <w:rPr>
                <w:b/>
                <w:bCs/>
                <w:color w:val="000000"/>
                <w:sz w:val="24"/>
              </w:rPr>
            </w:pPr>
            <w:r w:rsidRPr="009F34BF">
              <w:rPr>
                <w:rFonts w:hint="eastAsia"/>
                <w:b/>
                <w:bCs/>
                <w:color w:val="000000"/>
                <w:sz w:val="24"/>
              </w:rPr>
              <w:t>主题类别</w:t>
            </w:r>
          </w:p>
        </w:tc>
        <w:tc>
          <w:tcPr>
            <w:tcW w:w="8096" w:type="dxa"/>
            <w:gridSpan w:val="8"/>
            <w:shd w:val="clear" w:color="auto" w:fill="auto"/>
            <w:vAlign w:val="center"/>
          </w:tcPr>
          <w:p w:rsidR="00605F39" w:rsidRPr="009F34BF" w:rsidRDefault="00E3304E" w:rsidP="009F34BF">
            <w:pPr>
              <w:spacing w:line="460" w:lineRule="atLeast"/>
              <w:rPr>
                <w:color w:val="000000"/>
                <w:sz w:val="24"/>
              </w:rPr>
            </w:pPr>
            <w:r w:rsidRPr="00E3304E">
              <w:rPr>
                <w:rFonts w:eastAsia="仿宋_GB2312" w:hint="eastAsia"/>
                <w:sz w:val="28"/>
                <w:szCs w:val="28"/>
              </w:rPr>
              <w:t>□大单元</w:t>
            </w:r>
            <w:r w:rsidRPr="00E3304E">
              <w:rPr>
                <w:rFonts w:eastAsia="仿宋_GB2312" w:hint="eastAsia"/>
                <w:sz w:val="28"/>
                <w:szCs w:val="28"/>
              </w:rPr>
              <w:t xml:space="preserve">    </w:t>
            </w:r>
            <w:r w:rsidRPr="00E3304E">
              <w:rPr>
                <w:rFonts w:eastAsia="仿宋_GB2312" w:hint="eastAsia"/>
                <w:sz w:val="28"/>
                <w:szCs w:val="28"/>
              </w:rPr>
              <w:t>□项目式</w:t>
            </w:r>
            <w:r w:rsidRPr="00E3304E">
              <w:rPr>
                <w:rFonts w:eastAsia="仿宋_GB2312"/>
                <w:sz w:val="28"/>
                <w:szCs w:val="28"/>
              </w:rPr>
              <w:t xml:space="preserve">    </w:t>
            </w:r>
            <w:r w:rsidRPr="00E3304E">
              <w:rPr>
                <w:rFonts w:eastAsia="仿宋_GB2312" w:hint="eastAsia"/>
                <w:sz w:val="28"/>
                <w:szCs w:val="28"/>
              </w:rPr>
              <w:t>□跨学科</w:t>
            </w:r>
            <w:r w:rsidRPr="00E3304E">
              <w:rPr>
                <w:rFonts w:eastAsia="仿宋_GB2312"/>
                <w:sz w:val="28"/>
                <w:szCs w:val="28"/>
              </w:rPr>
              <w:t xml:space="preserve">    </w:t>
            </w:r>
            <w:r w:rsidRPr="00E3304E">
              <w:rPr>
                <w:rFonts w:eastAsia="仿宋_GB2312" w:hint="eastAsia"/>
                <w:sz w:val="28"/>
                <w:szCs w:val="28"/>
              </w:rPr>
              <w:t>□其他</w:t>
            </w:r>
          </w:p>
        </w:tc>
      </w:tr>
      <w:tr w:rsidR="00605F39" w:rsidRPr="00E3304E" w:rsidTr="009F34BF">
        <w:trPr>
          <w:trHeight w:val="639"/>
          <w:jc w:val="center"/>
        </w:trPr>
        <w:tc>
          <w:tcPr>
            <w:tcW w:w="1275" w:type="dxa"/>
            <w:shd w:val="clear" w:color="auto" w:fill="F2F2F2"/>
            <w:vAlign w:val="center"/>
          </w:tcPr>
          <w:p w:rsidR="00605F39" w:rsidRPr="009F34BF" w:rsidRDefault="00E3304E" w:rsidP="009F34BF">
            <w:pPr>
              <w:spacing w:line="460" w:lineRule="atLeast"/>
              <w:jc w:val="center"/>
              <w:rPr>
                <w:b/>
                <w:bCs/>
                <w:color w:val="000000"/>
                <w:sz w:val="24"/>
              </w:rPr>
            </w:pPr>
            <w:r w:rsidRPr="009F34BF">
              <w:rPr>
                <w:rFonts w:hint="eastAsia"/>
                <w:b/>
                <w:bCs/>
                <w:color w:val="000000"/>
                <w:sz w:val="24"/>
              </w:rPr>
              <w:t>教学环境</w:t>
            </w:r>
          </w:p>
        </w:tc>
        <w:tc>
          <w:tcPr>
            <w:tcW w:w="8096" w:type="dxa"/>
            <w:gridSpan w:val="8"/>
            <w:shd w:val="clear" w:color="auto" w:fill="auto"/>
            <w:vAlign w:val="center"/>
          </w:tcPr>
          <w:p w:rsidR="00605F39" w:rsidRPr="009F34BF" w:rsidRDefault="00E3304E" w:rsidP="009F34BF">
            <w:pPr>
              <w:spacing w:line="460" w:lineRule="atLeast"/>
              <w:jc w:val="left"/>
              <w:rPr>
                <w:color w:val="000000"/>
                <w:sz w:val="24"/>
              </w:rPr>
            </w:pPr>
            <w:r w:rsidRPr="00E3304E">
              <w:rPr>
                <w:rFonts w:eastAsia="仿宋_GB2312" w:hint="eastAsia"/>
                <w:sz w:val="28"/>
                <w:szCs w:val="28"/>
              </w:rPr>
              <w:t>□智慧学习环境</w:t>
            </w:r>
            <w:r w:rsidRPr="00E3304E">
              <w:rPr>
                <w:rFonts w:eastAsia="仿宋_GB2312"/>
                <w:sz w:val="28"/>
                <w:szCs w:val="28"/>
              </w:rPr>
              <w:t xml:space="preserve">   </w:t>
            </w:r>
            <w:r w:rsidRPr="00E3304E">
              <w:rPr>
                <w:rFonts w:eastAsia="仿宋_GB2312" w:hint="eastAsia"/>
                <w:sz w:val="28"/>
                <w:szCs w:val="28"/>
              </w:rPr>
              <w:t>□多媒体教学环境</w:t>
            </w:r>
            <w:r w:rsidRPr="00E3304E">
              <w:rPr>
                <w:rFonts w:eastAsia="仿宋_GB2312" w:hint="eastAsia"/>
                <w:sz w:val="28"/>
                <w:szCs w:val="28"/>
              </w:rPr>
              <w:t xml:space="preserve">   </w:t>
            </w:r>
            <w:r w:rsidRPr="00E3304E">
              <w:rPr>
                <w:rFonts w:eastAsia="仿宋_GB2312" w:hint="eastAsia"/>
                <w:sz w:val="28"/>
                <w:szCs w:val="28"/>
              </w:rPr>
              <w:t>□混合学习</w:t>
            </w:r>
            <w:r w:rsidRPr="00E3304E">
              <w:rPr>
                <w:rFonts w:eastAsia="仿宋_GB2312"/>
                <w:sz w:val="28"/>
                <w:szCs w:val="28"/>
              </w:rPr>
              <w:t xml:space="preserve">   </w:t>
            </w:r>
            <w:r w:rsidRPr="00E3304E">
              <w:rPr>
                <w:rFonts w:eastAsia="仿宋_GB2312" w:hint="eastAsia"/>
                <w:sz w:val="28"/>
                <w:szCs w:val="28"/>
              </w:rPr>
              <w:t>□其他</w:t>
            </w:r>
          </w:p>
        </w:tc>
      </w:tr>
      <w:tr w:rsidR="00605F39" w:rsidRPr="00E3304E" w:rsidTr="009F34BF">
        <w:trPr>
          <w:trHeight w:val="920"/>
          <w:jc w:val="center"/>
        </w:trPr>
        <w:tc>
          <w:tcPr>
            <w:tcW w:w="1275" w:type="dxa"/>
            <w:vMerge w:val="restart"/>
            <w:shd w:val="clear" w:color="auto" w:fill="F2F2F2"/>
            <w:vAlign w:val="center"/>
          </w:tcPr>
          <w:p w:rsidR="00605F39" w:rsidRPr="00E3304E" w:rsidRDefault="00E3304E" w:rsidP="009F34BF">
            <w:pPr>
              <w:spacing w:line="460" w:lineRule="atLeast"/>
              <w:jc w:val="center"/>
              <w:rPr>
                <w:rFonts w:eastAsia="仿宋"/>
                <w:b/>
                <w:bCs/>
                <w:sz w:val="28"/>
                <w:szCs w:val="28"/>
              </w:rPr>
            </w:pPr>
            <w:r w:rsidRPr="00E3304E">
              <w:rPr>
                <w:rFonts w:eastAsia="仿宋" w:hint="eastAsia"/>
                <w:b/>
                <w:bCs/>
                <w:sz w:val="28"/>
                <w:szCs w:val="28"/>
              </w:rPr>
              <w:t>学习</w:t>
            </w:r>
          </w:p>
          <w:p w:rsidR="00605F39" w:rsidRPr="009F34BF" w:rsidRDefault="00E3304E" w:rsidP="009F34BF">
            <w:pPr>
              <w:tabs>
                <w:tab w:val="left" w:pos="471"/>
              </w:tabs>
              <w:spacing w:line="460" w:lineRule="atLeast"/>
              <w:jc w:val="center"/>
              <w:rPr>
                <w:b/>
                <w:bCs/>
                <w:color w:val="000000"/>
                <w:sz w:val="24"/>
              </w:rPr>
            </w:pPr>
            <w:r w:rsidRPr="00E3304E">
              <w:rPr>
                <w:rFonts w:eastAsia="仿宋" w:hint="eastAsia"/>
                <w:b/>
                <w:bCs/>
                <w:sz w:val="28"/>
                <w:szCs w:val="28"/>
              </w:rPr>
              <w:t>空间</w:t>
            </w:r>
          </w:p>
        </w:tc>
        <w:tc>
          <w:tcPr>
            <w:tcW w:w="1404" w:type="dxa"/>
            <w:gridSpan w:val="2"/>
            <w:shd w:val="clear" w:color="auto" w:fill="auto"/>
            <w:vAlign w:val="center"/>
          </w:tcPr>
          <w:p w:rsidR="00605F39" w:rsidRPr="00E3304E" w:rsidRDefault="00E3304E" w:rsidP="009F34BF">
            <w:pPr>
              <w:tabs>
                <w:tab w:val="left" w:pos="3544"/>
              </w:tabs>
              <w:adjustRightInd w:val="0"/>
              <w:snapToGrid w:val="0"/>
              <w:spacing w:line="460" w:lineRule="atLeast"/>
              <w:ind w:firstLineChars="5" w:firstLine="14"/>
              <w:jc w:val="center"/>
              <w:rPr>
                <w:rFonts w:eastAsia="仿宋_GB2312"/>
                <w:sz w:val="28"/>
                <w:szCs w:val="28"/>
              </w:rPr>
            </w:pPr>
            <w:r w:rsidRPr="00E3304E">
              <w:rPr>
                <w:rFonts w:eastAsia="仿宋_GB2312" w:hint="eastAsia"/>
                <w:sz w:val="28"/>
                <w:szCs w:val="28"/>
              </w:rPr>
              <w:t>教学设备</w:t>
            </w:r>
          </w:p>
        </w:tc>
        <w:tc>
          <w:tcPr>
            <w:tcW w:w="6692" w:type="dxa"/>
            <w:gridSpan w:val="6"/>
            <w:shd w:val="clear" w:color="auto" w:fill="auto"/>
            <w:vAlign w:val="center"/>
          </w:tcPr>
          <w:p w:rsidR="00605F39" w:rsidRPr="00E3304E" w:rsidRDefault="00E3304E" w:rsidP="009F34BF">
            <w:pPr>
              <w:tabs>
                <w:tab w:val="left" w:pos="3544"/>
              </w:tabs>
              <w:adjustRightInd w:val="0"/>
              <w:snapToGrid w:val="0"/>
              <w:spacing w:line="460" w:lineRule="atLeast"/>
              <w:rPr>
                <w:rFonts w:eastAsia="仿宋_GB2312"/>
                <w:sz w:val="28"/>
                <w:szCs w:val="28"/>
              </w:rPr>
            </w:pPr>
            <w:r w:rsidRPr="00E3304E">
              <w:rPr>
                <w:rFonts w:eastAsia="仿宋_GB2312" w:hint="eastAsia"/>
                <w:sz w:val="28"/>
                <w:szCs w:val="28"/>
              </w:rPr>
              <w:t>□投影</w:t>
            </w:r>
            <w:r w:rsidRPr="00E3304E">
              <w:rPr>
                <w:rFonts w:eastAsia="仿宋_GB2312"/>
                <w:sz w:val="28"/>
                <w:szCs w:val="28"/>
              </w:rPr>
              <w:t xml:space="preserve">    </w:t>
            </w:r>
            <w:r w:rsidRPr="00E3304E">
              <w:rPr>
                <w:rFonts w:eastAsia="仿宋_GB2312" w:hint="eastAsia"/>
                <w:sz w:val="28"/>
                <w:szCs w:val="28"/>
              </w:rPr>
              <w:t>□一体机</w:t>
            </w:r>
            <w:r w:rsidRPr="00E3304E">
              <w:rPr>
                <w:rFonts w:eastAsia="仿宋_GB2312"/>
                <w:sz w:val="28"/>
                <w:szCs w:val="28"/>
              </w:rPr>
              <w:t xml:space="preserve">   </w:t>
            </w:r>
            <w:r w:rsidRPr="00E3304E">
              <w:rPr>
                <w:rFonts w:eastAsia="仿宋_GB2312" w:hint="eastAsia"/>
                <w:sz w:val="28"/>
                <w:szCs w:val="28"/>
              </w:rPr>
              <w:t xml:space="preserve"> </w:t>
            </w:r>
            <w:r w:rsidRPr="00E3304E">
              <w:rPr>
                <w:rFonts w:eastAsia="仿宋_GB2312" w:hint="eastAsia"/>
                <w:sz w:val="28"/>
                <w:szCs w:val="28"/>
              </w:rPr>
              <w:t>□交互式白板</w:t>
            </w:r>
            <w:r w:rsidRPr="00E3304E">
              <w:rPr>
                <w:rFonts w:eastAsia="仿宋_GB2312"/>
                <w:sz w:val="28"/>
                <w:szCs w:val="28"/>
              </w:rPr>
              <w:t xml:space="preserve">    </w:t>
            </w:r>
            <w:r w:rsidRPr="00E3304E">
              <w:rPr>
                <w:rFonts w:eastAsia="仿宋_GB2312" w:hint="eastAsia"/>
                <w:sz w:val="28"/>
                <w:szCs w:val="28"/>
              </w:rPr>
              <w:t>□笔记本</w:t>
            </w:r>
          </w:p>
          <w:p w:rsidR="00605F39" w:rsidRPr="00E3304E" w:rsidRDefault="00E3304E" w:rsidP="009F34BF">
            <w:pPr>
              <w:tabs>
                <w:tab w:val="left" w:pos="3544"/>
              </w:tabs>
              <w:adjustRightInd w:val="0"/>
              <w:snapToGrid w:val="0"/>
              <w:spacing w:line="460" w:lineRule="atLeast"/>
              <w:rPr>
                <w:rFonts w:eastAsia="仿宋_GB2312"/>
                <w:sz w:val="28"/>
                <w:szCs w:val="28"/>
              </w:rPr>
            </w:pPr>
            <w:r w:rsidRPr="00E3304E">
              <w:rPr>
                <w:rFonts w:eastAsia="仿宋_GB2312" w:hint="eastAsia"/>
                <w:sz w:val="28"/>
                <w:szCs w:val="28"/>
              </w:rPr>
              <w:t>□</w:t>
            </w:r>
            <w:r w:rsidRPr="00E3304E">
              <w:rPr>
                <w:rFonts w:eastAsia="仿宋_GB2312" w:hint="eastAsia"/>
                <w:sz w:val="28"/>
                <w:szCs w:val="28"/>
              </w:rPr>
              <w:t xml:space="preserve"> </w:t>
            </w:r>
            <w:r w:rsidRPr="00E3304E">
              <w:rPr>
                <w:rFonts w:eastAsia="仿宋_GB2312" w:hint="eastAsia"/>
                <w:sz w:val="28"/>
                <w:szCs w:val="28"/>
              </w:rPr>
              <w:t>平板电脑</w:t>
            </w:r>
            <w:r w:rsidRPr="00E3304E">
              <w:rPr>
                <w:rFonts w:eastAsia="仿宋_GB2312"/>
                <w:sz w:val="28"/>
                <w:szCs w:val="28"/>
              </w:rPr>
              <w:t xml:space="preserve">   </w:t>
            </w:r>
            <w:r w:rsidRPr="00E3304E">
              <w:rPr>
                <w:rFonts w:eastAsia="仿宋_GB2312" w:hint="eastAsia"/>
                <w:sz w:val="28"/>
                <w:szCs w:val="28"/>
              </w:rPr>
              <w:t xml:space="preserve"> </w:t>
            </w:r>
            <w:r w:rsidRPr="00E3304E">
              <w:rPr>
                <w:rFonts w:eastAsia="仿宋_GB2312" w:hint="eastAsia"/>
                <w:sz w:val="28"/>
                <w:szCs w:val="28"/>
              </w:rPr>
              <w:t>□录播</w:t>
            </w:r>
            <w:r w:rsidRPr="00E3304E">
              <w:rPr>
                <w:rFonts w:eastAsia="仿宋_GB2312" w:hint="eastAsia"/>
                <w:sz w:val="28"/>
                <w:szCs w:val="28"/>
              </w:rPr>
              <w:t xml:space="preserve">     </w:t>
            </w:r>
            <w:r w:rsidRPr="00E3304E">
              <w:rPr>
                <w:rFonts w:eastAsia="仿宋_GB2312" w:hint="eastAsia"/>
                <w:sz w:val="28"/>
                <w:szCs w:val="28"/>
              </w:rPr>
              <w:t>□其他</w:t>
            </w:r>
          </w:p>
        </w:tc>
      </w:tr>
      <w:tr w:rsidR="00605F39" w:rsidRPr="00E3304E" w:rsidTr="009F34BF">
        <w:trPr>
          <w:trHeight w:val="920"/>
          <w:jc w:val="center"/>
        </w:trPr>
        <w:tc>
          <w:tcPr>
            <w:tcW w:w="1275" w:type="dxa"/>
            <w:vMerge/>
            <w:shd w:val="clear" w:color="auto" w:fill="F2F2F2"/>
            <w:vAlign w:val="center"/>
          </w:tcPr>
          <w:p w:rsidR="00605F39" w:rsidRPr="009F34BF" w:rsidRDefault="00605F39" w:rsidP="009F34BF">
            <w:pPr>
              <w:spacing w:line="460" w:lineRule="atLeast"/>
              <w:jc w:val="center"/>
              <w:rPr>
                <w:b/>
                <w:bCs/>
                <w:color w:val="000000"/>
                <w:sz w:val="24"/>
              </w:rPr>
            </w:pPr>
          </w:p>
        </w:tc>
        <w:tc>
          <w:tcPr>
            <w:tcW w:w="1404" w:type="dxa"/>
            <w:gridSpan w:val="2"/>
            <w:shd w:val="clear" w:color="auto" w:fill="auto"/>
            <w:vAlign w:val="center"/>
          </w:tcPr>
          <w:p w:rsidR="00605F39" w:rsidRPr="00E3304E" w:rsidRDefault="00E3304E" w:rsidP="009F34BF">
            <w:pPr>
              <w:tabs>
                <w:tab w:val="left" w:pos="3544"/>
              </w:tabs>
              <w:adjustRightInd w:val="0"/>
              <w:snapToGrid w:val="0"/>
              <w:spacing w:line="460" w:lineRule="atLeast"/>
              <w:ind w:firstLineChars="5" w:firstLine="14"/>
              <w:jc w:val="center"/>
              <w:rPr>
                <w:rFonts w:eastAsia="仿宋_GB2312"/>
                <w:sz w:val="28"/>
                <w:szCs w:val="28"/>
              </w:rPr>
            </w:pPr>
            <w:r w:rsidRPr="00E3304E">
              <w:rPr>
                <w:rFonts w:eastAsia="仿宋_GB2312" w:hint="eastAsia"/>
                <w:sz w:val="28"/>
                <w:szCs w:val="28"/>
              </w:rPr>
              <w:t>学生设备</w:t>
            </w:r>
          </w:p>
        </w:tc>
        <w:tc>
          <w:tcPr>
            <w:tcW w:w="6692" w:type="dxa"/>
            <w:gridSpan w:val="6"/>
            <w:shd w:val="clear" w:color="auto" w:fill="auto"/>
            <w:vAlign w:val="center"/>
          </w:tcPr>
          <w:p w:rsidR="00605F39" w:rsidRPr="00E3304E" w:rsidRDefault="00E3304E" w:rsidP="009F34BF">
            <w:pPr>
              <w:tabs>
                <w:tab w:val="left" w:pos="3544"/>
              </w:tabs>
              <w:adjustRightInd w:val="0"/>
              <w:snapToGrid w:val="0"/>
              <w:spacing w:line="460" w:lineRule="atLeast"/>
              <w:rPr>
                <w:rFonts w:eastAsia="仿宋_GB2312"/>
                <w:sz w:val="28"/>
                <w:szCs w:val="28"/>
              </w:rPr>
            </w:pPr>
            <w:r w:rsidRPr="00E3304E">
              <w:rPr>
                <w:rFonts w:eastAsia="仿宋_GB2312" w:hint="eastAsia"/>
                <w:sz w:val="28"/>
                <w:szCs w:val="28"/>
              </w:rPr>
              <w:t>□人手一台</w:t>
            </w:r>
            <w:r w:rsidRPr="00E3304E">
              <w:rPr>
                <w:rFonts w:eastAsia="仿宋_GB2312" w:hint="eastAsia"/>
                <w:sz w:val="28"/>
                <w:szCs w:val="28"/>
              </w:rPr>
              <w:t xml:space="preserve"> </w:t>
            </w:r>
            <w:r w:rsidRPr="00E3304E">
              <w:rPr>
                <w:rFonts w:eastAsia="仿宋_GB2312" w:hint="eastAsia"/>
                <w:sz w:val="28"/>
                <w:szCs w:val="28"/>
              </w:rPr>
              <w:t>□小组一台</w:t>
            </w:r>
            <w:r w:rsidRPr="00E3304E">
              <w:rPr>
                <w:rFonts w:eastAsia="仿宋_GB2312" w:hint="eastAsia"/>
                <w:sz w:val="28"/>
                <w:szCs w:val="28"/>
              </w:rPr>
              <w:t xml:space="preserve">  </w:t>
            </w:r>
            <w:r w:rsidRPr="00E3304E">
              <w:rPr>
                <w:rFonts w:eastAsia="仿宋_GB2312" w:hint="eastAsia"/>
                <w:sz w:val="28"/>
                <w:szCs w:val="28"/>
              </w:rPr>
              <w:t>□同桌一台</w:t>
            </w:r>
            <w:r w:rsidRPr="00E3304E">
              <w:rPr>
                <w:rFonts w:eastAsia="仿宋_GB2312"/>
                <w:sz w:val="28"/>
                <w:szCs w:val="28"/>
              </w:rPr>
              <w:t xml:space="preserve"> </w:t>
            </w:r>
            <w:r w:rsidRPr="00E3304E">
              <w:rPr>
                <w:rFonts w:eastAsia="仿宋_GB2312" w:hint="eastAsia"/>
                <w:sz w:val="28"/>
                <w:szCs w:val="28"/>
              </w:rPr>
              <w:t xml:space="preserve"> </w:t>
            </w:r>
            <w:r w:rsidRPr="00E3304E">
              <w:rPr>
                <w:rFonts w:eastAsia="仿宋_GB2312" w:hint="eastAsia"/>
                <w:sz w:val="28"/>
                <w:szCs w:val="28"/>
              </w:rPr>
              <w:t>□没有设备</w:t>
            </w:r>
          </w:p>
        </w:tc>
      </w:tr>
      <w:tr w:rsidR="00605F39" w:rsidRPr="00E3304E" w:rsidTr="009F34BF">
        <w:trPr>
          <w:trHeight w:val="920"/>
          <w:jc w:val="center"/>
        </w:trPr>
        <w:tc>
          <w:tcPr>
            <w:tcW w:w="1275" w:type="dxa"/>
            <w:vMerge/>
            <w:shd w:val="clear" w:color="auto" w:fill="F2F2F2"/>
            <w:vAlign w:val="center"/>
          </w:tcPr>
          <w:p w:rsidR="00605F39" w:rsidRPr="009F34BF" w:rsidRDefault="00605F39" w:rsidP="009F34BF">
            <w:pPr>
              <w:spacing w:line="460" w:lineRule="atLeast"/>
              <w:jc w:val="center"/>
              <w:rPr>
                <w:b/>
                <w:bCs/>
                <w:color w:val="000000"/>
                <w:sz w:val="24"/>
              </w:rPr>
            </w:pPr>
          </w:p>
        </w:tc>
        <w:tc>
          <w:tcPr>
            <w:tcW w:w="1404" w:type="dxa"/>
            <w:gridSpan w:val="2"/>
            <w:shd w:val="clear" w:color="auto" w:fill="auto"/>
            <w:vAlign w:val="center"/>
          </w:tcPr>
          <w:p w:rsidR="00605F39" w:rsidRPr="00E3304E" w:rsidRDefault="00E3304E" w:rsidP="009F34BF">
            <w:pPr>
              <w:tabs>
                <w:tab w:val="left" w:pos="3544"/>
              </w:tabs>
              <w:adjustRightInd w:val="0"/>
              <w:snapToGrid w:val="0"/>
              <w:spacing w:line="460" w:lineRule="atLeast"/>
              <w:ind w:firstLineChars="5" w:firstLine="14"/>
              <w:jc w:val="center"/>
              <w:rPr>
                <w:rFonts w:eastAsia="仿宋_GB2312"/>
                <w:sz w:val="28"/>
                <w:szCs w:val="28"/>
              </w:rPr>
            </w:pPr>
            <w:r w:rsidRPr="00E3304E">
              <w:rPr>
                <w:rFonts w:eastAsia="仿宋_GB2312" w:hint="eastAsia"/>
                <w:sz w:val="28"/>
                <w:szCs w:val="28"/>
              </w:rPr>
              <w:t>桌椅模式</w:t>
            </w:r>
          </w:p>
        </w:tc>
        <w:tc>
          <w:tcPr>
            <w:tcW w:w="6692" w:type="dxa"/>
            <w:gridSpan w:val="6"/>
            <w:shd w:val="clear" w:color="auto" w:fill="auto"/>
            <w:vAlign w:val="center"/>
          </w:tcPr>
          <w:p w:rsidR="00605F39" w:rsidRPr="00E3304E" w:rsidRDefault="00E3304E" w:rsidP="009F34BF">
            <w:pPr>
              <w:tabs>
                <w:tab w:val="left" w:pos="3544"/>
              </w:tabs>
              <w:adjustRightInd w:val="0"/>
              <w:snapToGrid w:val="0"/>
              <w:spacing w:line="460" w:lineRule="atLeast"/>
              <w:rPr>
                <w:rFonts w:eastAsia="仿宋_GB2312"/>
                <w:sz w:val="28"/>
                <w:szCs w:val="28"/>
              </w:rPr>
            </w:pPr>
            <w:r w:rsidRPr="00E3304E">
              <w:rPr>
                <w:rFonts w:eastAsia="仿宋_GB2312" w:hint="eastAsia"/>
                <w:sz w:val="28"/>
                <w:szCs w:val="28"/>
              </w:rPr>
              <w:t>□单人单桌矩阵</w:t>
            </w:r>
            <w:r w:rsidRPr="00E3304E">
              <w:rPr>
                <w:rFonts w:eastAsia="仿宋_GB2312"/>
                <w:sz w:val="28"/>
                <w:szCs w:val="28"/>
              </w:rPr>
              <w:t xml:space="preserve"> </w:t>
            </w:r>
            <w:r w:rsidRPr="00E3304E">
              <w:rPr>
                <w:rFonts w:eastAsia="仿宋_GB2312" w:hint="eastAsia"/>
                <w:sz w:val="28"/>
                <w:szCs w:val="28"/>
              </w:rPr>
              <w:t xml:space="preserve"> </w:t>
            </w:r>
            <w:r w:rsidRPr="00E3304E">
              <w:rPr>
                <w:rFonts w:eastAsia="仿宋_GB2312" w:hint="eastAsia"/>
                <w:sz w:val="28"/>
                <w:szCs w:val="28"/>
              </w:rPr>
              <w:t>□双人同桌矩阵</w:t>
            </w:r>
            <w:r w:rsidRPr="00E3304E">
              <w:rPr>
                <w:rFonts w:eastAsia="仿宋_GB2312" w:hint="eastAsia"/>
                <w:sz w:val="28"/>
                <w:szCs w:val="28"/>
              </w:rPr>
              <w:t xml:space="preserve">  </w:t>
            </w:r>
            <w:r w:rsidRPr="00E3304E">
              <w:rPr>
                <w:rFonts w:eastAsia="仿宋_GB2312" w:hint="eastAsia"/>
                <w:sz w:val="28"/>
                <w:szCs w:val="28"/>
              </w:rPr>
              <w:t>□小组式圆桌矩阵</w:t>
            </w:r>
          </w:p>
        </w:tc>
      </w:tr>
      <w:tr w:rsidR="00605F39" w:rsidRPr="00E3304E" w:rsidTr="009F34BF">
        <w:trPr>
          <w:trHeight w:val="482"/>
          <w:jc w:val="center"/>
        </w:trPr>
        <w:tc>
          <w:tcPr>
            <w:tcW w:w="9371" w:type="dxa"/>
            <w:gridSpan w:val="9"/>
            <w:shd w:val="clear" w:color="auto" w:fill="BDD6EE"/>
            <w:vAlign w:val="center"/>
          </w:tcPr>
          <w:p w:rsidR="00605F39" w:rsidRPr="009F34BF" w:rsidRDefault="00E3304E" w:rsidP="009F34BF">
            <w:pPr>
              <w:spacing w:line="460" w:lineRule="atLeast"/>
              <w:rPr>
                <w:sz w:val="24"/>
              </w:rPr>
            </w:pPr>
            <w:r w:rsidRPr="009F34BF">
              <w:rPr>
                <w:rFonts w:hint="eastAsia"/>
                <w:b/>
                <w:bCs/>
                <w:sz w:val="24"/>
              </w:rPr>
              <w:t>一、案例设计背景与目的</w:t>
            </w:r>
          </w:p>
        </w:tc>
      </w:tr>
      <w:tr w:rsidR="00605F39" w:rsidRPr="00E3304E" w:rsidTr="009F34BF">
        <w:trPr>
          <w:trHeight w:val="778"/>
          <w:jc w:val="center"/>
        </w:trPr>
        <w:tc>
          <w:tcPr>
            <w:tcW w:w="9371" w:type="dxa"/>
            <w:gridSpan w:val="9"/>
            <w:vAlign w:val="center"/>
          </w:tcPr>
          <w:p w:rsidR="00E3304E" w:rsidRPr="00E3304E" w:rsidRDefault="00E3304E" w:rsidP="00E3304E">
            <w:pPr>
              <w:spacing w:line="460" w:lineRule="atLeast"/>
              <w:rPr>
                <w:sz w:val="24"/>
                <w:szCs w:val="21"/>
              </w:rPr>
            </w:pPr>
          </w:p>
          <w:p w:rsidR="00E3304E" w:rsidRPr="00E3304E" w:rsidRDefault="00E3304E" w:rsidP="00E3304E">
            <w:pPr>
              <w:spacing w:line="460" w:lineRule="atLeast"/>
              <w:rPr>
                <w:sz w:val="24"/>
                <w:szCs w:val="21"/>
              </w:rPr>
            </w:pPr>
          </w:p>
          <w:p w:rsidR="00605F39" w:rsidRPr="009F34BF" w:rsidRDefault="00605F39" w:rsidP="009F34BF">
            <w:pPr>
              <w:spacing w:line="460" w:lineRule="atLeast"/>
              <w:rPr>
                <w:color w:val="000000"/>
                <w:sz w:val="24"/>
                <w:szCs w:val="21"/>
              </w:rPr>
            </w:pPr>
          </w:p>
        </w:tc>
      </w:tr>
      <w:tr w:rsidR="00605F39" w:rsidRPr="00E3304E" w:rsidTr="009F34BF">
        <w:trPr>
          <w:trHeight w:val="422"/>
          <w:jc w:val="center"/>
        </w:trPr>
        <w:tc>
          <w:tcPr>
            <w:tcW w:w="9371" w:type="dxa"/>
            <w:gridSpan w:val="9"/>
            <w:shd w:val="clear" w:color="auto" w:fill="BDD6EE"/>
            <w:vAlign w:val="center"/>
          </w:tcPr>
          <w:p w:rsidR="00605F39" w:rsidRPr="009F34BF" w:rsidRDefault="00E3304E" w:rsidP="009F34BF">
            <w:pPr>
              <w:spacing w:line="460" w:lineRule="atLeast"/>
              <w:rPr>
                <w:color w:val="000000"/>
                <w:sz w:val="24"/>
                <w:szCs w:val="21"/>
              </w:rPr>
            </w:pPr>
            <w:r w:rsidRPr="009F34BF">
              <w:rPr>
                <w:rFonts w:hint="eastAsia"/>
                <w:b/>
                <w:bCs/>
                <w:color w:val="000000"/>
                <w:sz w:val="24"/>
                <w:szCs w:val="21"/>
              </w:rPr>
              <w:t>二、教学理念（如</w:t>
            </w:r>
            <w:proofErr w:type="gramStart"/>
            <w:r w:rsidRPr="009F34BF">
              <w:rPr>
                <w:rFonts w:hint="eastAsia"/>
                <w:b/>
                <w:bCs/>
                <w:color w:val="000000"/>
                <w:sz w:val="24"/>
                <w:szCs w:val="21"/>
              </w:rPr>
              <w:t>基于问题</w:t>
            </w:r>
            <w:proofErr w:type="gramEnd"/>
            <w:r w:rsidRPr="009F34BF">
              <w:rPr>
                <w:rFonts w:hint="eastAsia"/>
                <w:b/>
                <w:bCs/>
                <w:color w:val="000000"/>
                <w:sz w:val="24"/>
                <w:szCs w:val="21"/>
              </w:rPr>
              <w:t>的学习、个性化学习、探究性教学、分层教学等）</w:t>
            </w:r>
          </w:p>
        </w:tc>
      </w:tr>
      <w:tr w:rsidR="00E3304E" w:rsidRPr="00E3304E" w:rsidTr="009F34BF">
        <w:trPr>
          <w:trHeight w:val="988"/>
          <w:jc w:val="center"/>
        </w:trPr>
        <w:tc>
          <w:tcPr>
            <w:tcW w:w="9371" w:type="dxa"/>
            <w:gridSpan w:val="9"/>
            <w:vAlign w:val="center"/>
          </w:tcPr>
          <w:p w:rsidR="00E3304E" w:rsidRPr="00E3304E" w:rsidRDefault="00E3304E" w:rsidP="00E3304E">
            <w:pPr>
              <w:spacing w:line="460" w:lineRule="atLeast"/>
              <w:rPr>
                <w:sz w:val="24"/>
                <w:szCs w:val="21"/>
              </w:rPr>
            </w:pPr>
          </w:p>
          <w:p w:rsidR="00E3304E" w:rsidRPr="00E3304E" w:rsidRDefault="00E3304E" w:rsidP="00E3304E">
            <w:pPr>
              <w:spacing w:line="460" w:lineRule="atLeast"/>
              <w:rPr>
                <w:sz w:val="24"/>
                <w:szCs w:val="21"/>
              </w:rPr>
            </w:pPr>
          </w:p>
          <w:p w:rsidR="00E3304E" w:rsidRPr="009F34BF" w:rsidRDefault="00E3304E" w:rsidP="009F34BF">
            <w:pPr>
              <w:spacing w:line="460" w:lineRule="atLeast"/>
              <w:rPr>
                <w:sz w:val="24"/>
              </w:rPr>
            </w:pPr>
          </w:p>
        </w:tc>
      </w:tr>
      <w:tr w:rsidR="00605F39" w:rsidRPr="00E3304E" w:rsidTr="009F34BF">
        <w:trPr>
          <w:jc w:val="center"/>
        </w:trPr>
        <w:tc>
          <w:tcPr>
            <w:tcW w:w="9371" w:type="dxa"/>
            <w:gridSpan w:val="9"/>
            <w:shd w:val="clear" w:color="auto" w:fill="BDD6EE"/>
            <w:vAlign w:val="center"/>
          </w:tcPr>
          <w:p w:rsidR="00605F39" w:rsidRPr="009F34BF" w:rsidRDefault="00E3304E" w:rsidP="009F34BF">
            <w:pPr>
              <w:spacing w:line="460" w:lineRule="atLeast"/>
              <w:rPr>
                <w:sz w:val="24"/>
              </w:rPr>
            </w:pPr>
            <w:r w:rsidRPr="009F34BF">
              <w:rPr>
                <w:rFonts w:hint="eastAsia"/>
                <w:b/>
                <w:bCs/>
                <w:color w:val="000000"/>
                <w:sz w:val="24"/>
                <w:szCs w:val="21"/>
              </w:rPr>
              <w:lastRenderedPageBreak/>
              <w:t>三、教材与教学内容分析（划分知识点）</w:t>
            </w:r>
          </w:p>
        </w:tc>
      </w:tr>
      <w:tr w:rsidR="00E3304E" w:rsidRPr="00E3304E" w:rsidTr="009F34BF">
        <w:trPr>
          <w:trHeight w:val="1022"/>
          <w:jc w:val="center"/>
        </w:trPr>
        <w:tc>
          <w:tcPr>
            <w:tcW w:w="9371" w:type="dxa"/>
            <w:gridSpan w:val="9"/>
            <w:vAlign w:val="center"/>
          </w:tcPr>
          <w:p w:rsidR="00E3304E" w:rsidRPr="00E3304E" w:rsidRDefault="00E3304E" w:rsidP="00E3304E">
            <w:pPr>
              <w:spacing w:line="460" w:lineRule="atLeast"/>
              <w:rPr>
                <w:sz w:val="24"/>
              </w:rPr>
            </w:pPr>
          </w:p>
          <w:p w:rsidR="00E3304E" w:rsidRPr="00E3304E" w:rsidRDefault="00E3304E" w:rsidP="00E3304E">
            <w:pPr>
              <w:spacing w:line="460" w:lineRule="atLeast"/>
              <w:rPr>
                <w:sz w:val="24"/>
                <w:szCs w:val="21"/>
              </w:rPr>
            </w:pPr>
          </w:p>
          <w:p w:rsidR="00E3304E" w:rsidRPr="009F34BF" w:rsidRDefault="00E3304E" w:rsidP="009F34BF">
            <w:pPr>
              <w:spacing w:line="560" w:lineRule="exact"/>
            </w:pPr>
          </w:p>
        </w:tc>
      </w:tr>
      <w:tr w:rsidR="00E3304E" w:rsidRPr="00E3304E" w:rsidTr="009F34BF">
        <w:trPr>
          <w:trHeight w:val="90"/>
          <w:jc w:val="center"/>
        </w:trPr>
        <w:tc>
          <w:tcPr>
            <w:tcW w:w="9371" w:type="dxa"/>
            <w:gridSpan w:val="9"/>
            <w:shd w:val="clear" w:color="auto" w:fill="BDD6EE"/>
            <w:vAlign w:val="center"/>
          </w:tcPr>
          <w:p w:rsidR="00E3304E" w:rsidRPr="009F34BF" w:rsidRDefault="00E3304E" w:rsidP="009F34BF">
            <w:pPr>
              <w:spacing w:line="460" w:lineRule="atLeast"/>
              <w:rPr>
                <w:sz w:val="24"/>
              </w:rPr>
            </w:pPr>
            <w:r w:rsidRPr="009F34BF">
              <w:rPr>
                <w:rFonts w:hint="eastAsia"/>
                <w:b/>
                <w:bCs/>
                <w:color w:val="000000"/>
                <w:sz w:val="24"/>
                <w:szCs w:val="21"/>
              </w:rPr>
              <w:t>四、教学目标（三维目标分类或学科核心素养分类）</w:t>
            </w:r>
          </w:p>
        </w:tc>
      </w:tr>
      <w:tr w:rsidR="00E3304E" w:rsidRPr="00E3304E" w:rsidTr="009F34BF">
        <w:trPr>
          <w:trHeight w:val="675"/>
          <w:jc w:val="center"/>
        </w:trPr>
        <w:tc>
          <w:tcPr>
            <w:tcW w:w="9371" w:type="dxa"/>
            <w:gridSpan w:val="9"/>
            <w:vAlign w:val="center"/>
          </w:tcPr>
          <w:p w:rsidR="00E3304E" w:rsidRPr="009F34BF" w:rsidRDefault="00E3304E" w:rsidP="009F34BF">
            <w:pPr>
              <w:spacing w:line="460" w:lineRule="atLeast"/>
              <w:rPr>
                <w:sz w:val="24"/>
              </w:rPr>
            </w:pPr>
          </w:p>
          <w:p w:rsidR="00E3304E" w:rsidRPr="00E3304E" w:rsidRDefault="00E3304E" w:rsidP="00E3304E">
            <w:pPr>
              <w:spacing w:line="460" w:lineRule="atLeast"/>
              <w:rPr>
                <w:sz w:val="24"/>
                <w:szCs w:val="21"/>
              </w:rPr>
            </w:pPr>
          </w:p>
          <w:p w:rsidR="00E3304E" w:rsidRPr="009F34BF" w:rsidRDefault="00E3304E" w:rsidP="009F34BF">
            <w:pPr>
              <w:spacing w:line="460" w:lineRule="atLeast"/>
              <w:rPr>
                <w:sz w:val="24"/>
              </w:rPr>
            </w:pPr>
          </w:p>
        </w:tc>
      </w:tr>
      <w:tr w:rsidR="00E3304E" w:rsidRPr="00E3304E" w:rsidTr="009F34BF">
        <w:trPr>
          <w:trHeight w:val="502"/>
          <w:jc w:val="center"/>
        </w:trPr>
        <w:tc>
          <w:tcPr>
            <w:tcW w:w="9371" w:type="dxa"/>
            <w:gridSpan w:val="9"/>
            <w:shd w:val="clear" w:color="auto" w:fill="BDD6EE"/>
            <w:vAlign w:val="center"/>
          </w:tcPr>
          <w:p w:rsidR="00E3304E" w:rsidRPr="009F34BF" w:rsidRDefault="00E3304E" w:rsidP="009F34BF">
            <w:pPr>
              <w:spacing w:line="460" w:lineRule="atLeast"/>
              <w:rPr>
                <w:sz w:val="24"/>
              </w:rPr>
            </w:pPr>
            <w:r w:rsidRPr="009F34BF">
              <w:rPr>
                <w:rFonts w:hint="eastAsia"/>
                <w:b/>
                <w:bCs/>
                <w:color w:val="000000"/>
                <w:sz w:val="24"/>
                <w:szCs w:val="21"/>
              </w:rPr>
              <w:t>五、教学重难点</w:t>
            </w:r>
          </w:p>
        </w:tc>
      </w:tr>
      <w:tr w:rsidR="00E3304E" w:rsidRPr="00E3304E" w:rsidTr="009F34BF">
        <w:trPr>
          <w:trHeight w:val="925"/>
          <w:jc w:val="center"/>
        </w:trPr>
        <w:tc>
          <w:tcPr>
            <w:tcW w:w="9371" w:type="dxa"/>
            <w:gridSpan w:val="9"/>
            <w:vAlign w:val="center"/>
          </w:tcPr>
          <w:p w:rsidR="00E3304E" w:rsidRPr="009F34BF" w:rsidRDefault="00E3304E" w:rsidP="009F34BF">
            <w:pPr>
              <w:spacing w:line="460" w:lineRule="atLeast"/>
              <w:rPr>
                <w:sz w:val="24"/>
              </w:rPr>
            </w:pPr>
          </w:p>
          <w:p w:rsidR="00E3304E" w:rsidRPr="009F34BF" w:rsidRDefault="00E3304E" w:rsidP="009F34BF">
            <w:pPr>
              <w:spacing w:line="460" w:lineRule="atLeast"/>
              <w:rPr>
                <w:sz w:val="24"/>
              </w:rPr>
            </w:pPr>
          </w:p>
          <w:p w:rsidR="00E3304E" w:rsidRPr="009F34BF" w:rsidRDefault="00E3304E" w:rsidP="009F34BF">
            <w:pPr>
              <w:spacing w:line="460" w:lineRule="atLeast"/>
              <w:rPr>
                <w:sz w:val="24"/>
              </w:rPr>
            </w:pPr>
          </w:p>
        </w:tc>
      </w:tr>
      <w:tr w:rsidR="00E3304E" w:rsidRPr="00E3304E" w:rsidTr="009F34BF">
        <w:trPr>
          <w:trHeight w:val="429"/>
          <w:jc w:val="center"/>
        </w:trPr>
        <w:tc>
          <w:tcPr>
            <w:tcW w:w="9371" w:type="dxa"/>
            <w:gridSpan w:val="9"/>
            <w:shd w:val="clear" w:color="auto" w:fill="BDD6EE"/>
            <w:vAlign w:val="center"/>
          </w:tcPr>
          <w:p w:rsidR="00E3304E" w:rsidRPr="009F34BF" w:rsidRDefault="00E3304E" w:rsidP="009F34BF">
            <w:pPr>
              <w:spacing w:line="460" w:lineRule="atLeast"/>
              <w:rPr>
                <w:sz w:val="24"/>
              </w:rPr>
            </w:pPr>
            <w:r w:rsidRPr="009F34BF">
              <w:rPr>
                <w:rFonts w:hint="eastAsia"/>
                <w:b/>
                <w:bCs/>
                <w:color w:val="000000"/>
                <w:sz w:val="24"/>
                <w:szCs w:val="21"/>
              </w:rPr>
              <w:t>六、学习</w:t>
            </w:r>
            <w:proofErr w:type="gramStart"/>
            <w:r w:rsidRPr="009F34BF">
              <w:rPr>
                <w:rFonts w:hint="eastAsia"/>
                <w:b/>
                <w:bCs/>
                <w:color w:val="000000"/>
                <w:sz w:val="24"/>
                <w:szCs w:val="21"/>
              </w:rPr>
              <w:t>者特征</w:t>
            </w:r>
            <w:proofErr w:type="gramEnd"/>
            <w:r w:rsidRPr="009F34BF">
              <w:rPr>
                <w:rFonts w:hint="eastAsia"/>
                <w:b/>
                <w:bCs/>
                <w:color w:val="000000"/>
                <w:sz w:val="24"/>
                <w:szCs w:val="21"/>
              </w:rPr>
              <w:t>分析</w:t>
            </w:r>
          </w:p>
        </w:tc>
      </w:tr>
      <w:tr w:rsidR="00E3304E" w:rsidRPr="00E3304E" w:rsidTr="009F34BF">
        <w:trPr>
          <w:trHeight w:val="1215"/>
          <w:jc w:val="center"/>
        </w:trPr>
        <w:tc>
          <w:tcPr>
            <w:tcW w:w="9371" w:type="dxa"/>
            <w:gridSpan w:val="9"/>
            <w:vAlign w:val="center"/>
          </w:tcPr>
          <w:p w:rsidR="00E3304E" w:rsidRPr="00E3304E" w:rsidRDefault="00E3304E" w:rsidP="00E3304E">
            <w:pPr>
              <w:spacing w:line="460" w:lineRule="atLeast"/>
              <w:rPr>
                <w:sz w:val="24"/>
              </w:rPr>
            </w:pPr>
          </w:p>
          <w:p w:rsidR="00E3304E" w:rsidRPr="00E3304E" w:rsidRDefault="00E3304E" w:rsidP="00E3304E">
            <w:pPr>
              <w:spacing w:line="460" w:lineRule="atLeast"/>
              <w:rPr>
                <w:sz w:val="24"/>
                <w:szCs w:val="21"/>
              </w:rPr>
            </w:pPr>
          </w:p>
          <w:p w:rsidR="00E3304E" w:rsidRPr="009F34BF" w:rsidRDefault="00E3304E" w:rsidP="009F34BF">
            <w:pPr>
              <w:spacing w:line="460" w:lineRule="atLeast"/>
              <w:rPr>
                <w:sz w:val="24"/>
              </w:rPr>
            </w:pPr>
          </w:p>
        </w:tc>
      </w:tr>
      <w:tr w:rsidR="00E3304E" w:rsidRPr="00E3304E" w:rsidTr="009F34BF">
        <w:trPr>
          <w:trHeight w:val="542"/>
          <w:jc w:val="center"/>
        </w:trPr>
        <w:tc>
          <w:tcPr>
            <w:tcW w:w="9371" w:type="dxa"/>
            <w:gridSpan w:val="9"/>
            <w:shd w:val="clear" w:color="auto" w:fill="BDD6EE"/>
            <w:vAlign w:val="center"/>
          </w:tcPr>
          <w:p w:rsidR="00E3304E" w:rsidRPr="009F34BF" w:rsidRDefault="00E3304E" w:rsidP="009F34BF">
            <w:pPr>
              <w:spacing w:line="460" w:lineRule="atLeast"/>
              <w:rPr>
                <w:sz w:val="24"/>
              </w:rPr>
            </w:pPr>
            <w:r w:rsidRPr="009F34BF">
              <w:rPr>
                <w:rFonts w:hint="eastAsia"/>
                <w:b/>
                <w:bCs/>
                <w:color w:val="000000"/>
                <w:sz w:val="24"/>
                <w:szCs w:val="21"/>
              </w:rPr>
              <w:t>七、教学环境、工具及资源准备（包括硬件环境和软件资源）</w:t>
            </w:r>
          </w:p>
        </w:tc>
      </w:tr>
      <w:tr w:rsidR="00E3304E" w:rsidRPr="00E3304E" w:rsidTr="009F34BF">
        <w:trPr>
          <w:trHeight w:val="772"/>
          <w:jc w:val="center"/>
        </w:trPr>
        <w:tc>
          <w:tcPr>
            <w:tcW w:w="9371" w:type="dxa"/>
            <w:gridSpan w:val="9"/>
            <w:vAlign w:val="center"/>
          </w:tcPr>
          <w:p w:rsidR="00E3304E" w:rsidRPr="009F34BF" w:rsidRDefault="00E3304E" w:rsidP="009F34BF">
            <w:pPr>
              <w:spacing w:line="460" w:lineRule="atLeast"/>
              <w:rPr>
                <w:sz w:val="24"/>
              </w:rPr>
            </w:pPr>
          </w:p>
          <w:p w:rsidR="00E3304E" w:rsidRPr="009F34BF" w:rsidRDefault="00E3304E" w:rsidP="009F34BF">
            <w:pPr>
              <w:spacing w:line="460" w:lineRule="atLeast"/>
              <w:rPr>
                <w:sz w:val="24"/>
              </w:rPr>
            </w:pPr>
          </w:p>
          <w:p w:rsidR="00E3304E" w:rsidRPr="009F34BF" w:rsidRDefault="00E3304E" w:rsidP="009F34BF">
            <w:pPr>
              <w:spacing w:line="460" w:lineRule="atLeast"/>
              <w:rPr>
                <w:sz w:val="24"/>
              </w:rPr>
            </w:pPr>
          </w:p>
        </w:tc>
      </w:tr>
      <w:tr w:rsidR="00E3304E" w:rsidRPr="00E3304E" w:rsidTr="009F34BF">
        <w:trPr>
          <w:trHeight w:val="574"/>
          <w:jc w:val="center"/>
        </w:trPr>
        <w:tc>
          <w:tcPr>
            <w:tcW w:w="9371" w:type="dxa"/>
            <w:gridSpan w:val="9"/>
            <w:shd w:val="clear" w:color="auto" w:fill="BDD6EE"/>
            <w:vAlign w:val="center"/>
          </w:tcPr>
          <w:p w:rsidR="00E3304E" w:rsidRPr="009F34BF" w:rsidRDefault="00E3304E" w:rsidP="009F34BF">
            <w:pPr>
              <w:spacing w:line="460" w:lineRule="atLeast"/>
              <w:rPr>
                <w:sz w:val="24"/>
              </w:rPr>
            </w:pPr>
            <w:r w:rsidRPr="009F34BF">
              <w:rPr>
                <w:rFonts w:hint="eastAsia"/>
                <w:b/>
                <w:bCs/>
                <w:color w:val="000000"/>
                <w:sz w:val="24"/>
                <w:szCs w:val="21"/>
              </w:rPr>
              <w:t>八、教学活动设计（一个或多个课时）</w:t>
            </w:r>
          </w:p>
        </w:tc>
      </w:tr>
      <w:tr w:rsidR="00E3304E" w:rsidRPr="00E3304E" w:rsidTr="009F34BF">
        <w:trPr>
          <w:trHeight w:val="724"/>
          <w:jc w:val="center"/>
        </w:trPr>
        <w:tc>
          <w:tcPr>
            <w:tcW w:w="1373" w:type="dxa"/>
            <w:gridSpan w:val="2"/>
            <w:vAlign w:val="center"/>
          </w:tcPr>
          <w:p w:rsidR="00E3304E" w:rsidRPr="009F34BF" w:rsidRDefault="00E3304E" w:rsidP="009F34BF">
            <w:pPr>
              <w:spacing w:line="460" w:lineRule="atLeast"/>
              <w:ind w:leftChars="-1" w:left="-2" w:firstLine="2"/>
              <w:jc w:val="center"/>
              <w:rPr>
                <w:b/>
                <w:bCs/>
                <w:sz w:val="24"/>
              </w:rPr>
            </w:pPr>
            <w:r w:rsidRPr="009F34BF">
              <w:rPr>
                <w:rFonts w:hint="eastAsia"/>
                <w:b/>
                <w:bCs/>
                <w:sz w:val="24"/>
              </w:rPr>
              <w:t>教学环节</w:t>
            </w:r>
          </w:p>
        </w:tc>
        <w:tc>
          <w:tcPr>
            <w:tcW w:w="1319" w:type="dxa"/>
            <w:gridSpan w:val="2"/>
            <w:vAlign w:val="center"/>
          </w:tcPr>
          <w:p w:rsidR="00E3304E" w:rsidRPr="009F34BF" w:rsidRDefault="00E3304E" w:rsidP="009F34BF">
            <w:pPr>
              <w:spacing w:line="460" w:lineRule="atLeast"/>
              <w:ind w:leftChars="-1" w:left="-2" w:firstLine="2"/>
              <w:jc w:val="center"/>
              <w:rPr>
                <w:b/>
                <w:bCs/>
                <w:sz w:val="24"/>
              </w:rPr>
            </w:pPr>
            <w:r w:rsidRPr="009F34BF">
              <w:rPr>
                <w:rFonts w:hint="eastAsia"/>
                <w:b/>
                <w:bCs/>
                <w:sz w:val="24"/>
              </w:rPr>
              <w:t>教学内容</w:t>
            </w:r>
          </w:p>
        </w:tc>
        <w:tc>
          <w:tcPr>
            <w:tcW w:w="1525" w:type="dxa"/>
            <w:vAlign w:val="center"/>
          </w:tcPr>
          <w:p w:rsidR="00E3304E" w:rsidRPr="009F34BF" w:rsidRDefault="00E3304E" w:rsidP="009F34BF">
            <w:pPr>
              <w:spacing w:line="460" w:lineRule="atLeast"/>
              <w:ind w:leftChars="-1" w:left="-2" w:firstLine="2"/>
              <w:jc w:val="center"/>
              <w:rPr>
                <w:b/>
                <w:bCs/>
                <w:sz w:val="24"/>
              </w:rPr>
            </w:pPr>
            <w:r w:rsidRPr="009F34BF">
              <w:rPr>
                <w:rFonts w:hint="eastAsia"/>
                <w:b/>
                <w:bCs/>
                <w:sz w:val="24"/>
              </w:rPr>
              <w:t>教师活动</w:t>
            </w:r>
          </w:p>
        </w:tc>
        <w:tc>
          <w:tcPr>
            <w:tcW w:w="1537" w:type="dxa"/>
            <w:gridSpan w:val="2"/>
            <w:vAlign w:val="center"/>
          </w:tcPr>
          <w:p w:rsidR="00E3304E" w:rsidRPr="009F34BF" w:rsidRDefault="00E3304E" w:rsidP="009F34BF">
            <w:pPr>
              <w:spacing w:line="460" w:lineRule="atLeast"/>
              <w:ind w:leftChars="-1" w:left="-2" w:firstLine="2"/>
              <w:jc w:val="center"/>
              <w:rPr>
                <w:b/>
                <w:bCs/>
                <w:sz w:val="24"/>
              </w:rPr>
            </w:pPr>
            <w:r w:rsidRPr="009F34BF">
              <w:rPr>
                <w:rFonts w:hint="eastAsia"/>
                <w:b/>
                <w:bCs/>
                <w:sz w:val="24"/>
              </w:rPr>
              <w:t>学生活动</w:t>
            </w:r>
          </w:p>
        </w:tc>
        <w:tc>
          <w:tcPr>
            <w:tcW w:w="3617" w:type="dxa"/>
            <w:gridSpan w:val="2"/>
            <w:vAlign w:val="center"/>
          </w:tcPr>
          <w:p w:rsidR="00E3304E" w:rsidRPr="009F34BF" w:rsidRDefault="00E3304E" w:rsidP="009F34BF">
            <w:pPr>
              <w:spacing w:line="460" w:lineRule="atLeast"/>
              <w:ind w:leftChars="-1" w:left="-2" w:firstLine="2"/>
              <w:jc w:val="center"/>
              <w:rPr>
                <w:b/>
                <w:bCs/>
                <w:sz w:val="24"/>
              </w:rPr>
            </w:pPr>
            <w:r w:rsidRPr="009F34BF">
              <w:rPr>
                <w:rFonts w:hint="eastAsia"/>
                <w:b/>
                <w:bCs/>
                <w:sz w:val="24"/>
              </w:rPr>
              <w:t>媒体资源设计意图</w:t>
            </w:r>
          </w:p>
        </w:tc>
      </w:tr>
      <w:tr w:rsidR="00E3304E" w:rsidRPr="00E3304E" w:rsidTr="009F34BF">
        <w:trPr>
          <w:trHeight w:val="533"/>
          <w:jc w:val="center"/>
        </w:trPr>
        <w:tc>
          <w:tcPr>
            <w:tcW w:w="1373" w:type="dxa"/>
            <w:gridSpan w:val="2"/>
            <w:vAlign w:val="center"/>
          </w:tcPr>
          <w:p w:rsidR="00E3304E" w:rsidRPr="009F34BF" w:rsidRDefault="00E3304E" w:rsidP="009F34BF">
            <w:pPr>
              <w:spacing w:line="460" w:lineRule="atLeast"/>
              <w:ind w:left="420" w:firstLineChars="200" w:firstLine="480"/>
              <w:rPr>
                <w:sz w:val="24"/>
              </w:rPr>
            </w:pPr>
          </w:p>
        </w:tc>
        <w:tc>
          <w:tcPr>
            <w:tcW w:w="1319" w:type="dxa"/>
            <w:gridSpan w:val="2"/>
            <w:vAlign w:val="center"/>
          </w:tcPr>
          <w:p w:rsidR="00E3304E" w:rsidRPr="009F34BF" w:rsidRDefault="00E3304E" w:rsidP="009F34BF">
            <w:pPr>
              <w:spacing w:line="460" w:lineRule="atLeast"/>
              <w:ind w:firstLineChars="200" w:firstLine="480"/>
              <w:rPr>
                <w:sz w:val="24"/>
              </w:rPr>
            </w:pPr>
          </w:p>
        </w:tc>
        <w:tc>
          <w:tcPr>
            <w:tcW w:w="1525" w:type="dxa"/>
            <w:vAlign w:val="center"/>
          </w:tcPr>
          <w:p w:rsidR="00E3304E" w:rsidRPr="009F34BF" w:rsidRDefault="00E3304E" w:rsidP="009F34BF">
            <w:pPr>
              <w:spacing w:line="460" w:lineRule="atLeast"/>
              <w:ind w:firstLineChars="200" w:firstLine="480"/>
              <w:rPr>
                <w:sz w:val="24"/>
              </w:rPr>
            </w:pPr>
          </w:p>
        </w:tc>
        <w:tc>
          <w:tcPr>
            <w:tcW w:w="1537" w:type="dxa"/>
            <w:gridSpan w:val="2"/>
            <w:vAlign w:val="center"/>
          </w:tcPr>
          <w:p w:rsidR="00E3304E" w:rsidRPr="009F34BF" w:rsidRDefault="00E3304E" w:rsidP="009F34BF">
            <w:pPr>
              <w:spacing w:line="460" w:lineRule="atLeast"/>
              <w:ind w:firstLineChars="200" w:firstLine="480"/>
              <w:rPr>
                <w:sz w:val="24"/>
              </w:rPr>
            </w:pPr>
          </w:p>
        </w:tc>
        <w:tc>
          <w:tcPr>
            <w:tcW w:w="3617" w:type="dxa"/>
            <w:gridSpan w:val="2"/>
            <w:vAlign w:val="center"/>
          </w:tcPr>
          <w:p w:rsidR="00E3304E" w:rsidRPr="009F34BF" w:rsidRDefault="00E3304E" w:rsidP="009F34BF">
            <w:pPr>
              <w:spacing w:line="460" w:lineRule="atLeast"/>
              <w:ind w:firstLineChars="200" w:firstLine="480"/>
              <w:rPr>
                <w:sz w:val="24"/>
              </w:rPr>
            </w:pPr>
          </w:p>
        </w:tc>
      </w:tr>
      <w:tr w:rsidR="00E3304E" w:rsidRPr="00E3304E" w:rsidTr="009F34BF">
        <w:trPr>
          <w:trHeight w:val="548"/>
          <w:jc w:val="center"/>
        </w:trPr>
        <w:tc>
          <w:tcPr>
            <w:tcW w:w="1373" w:type="dxa"/>
            <w:gridSpan w:val="2"/>
            <w:vAlign w:val="center"/>
          </w:tcPr>
          <w:p w:rsidR="00E3304E" w:rsidRPr="009F34BF" w:rsidRDefault="00E3304E" w:rsidP="009F34BF">
            <w:pPr>
              <w:spacing w:line="460" w:lineRule="atLeast"/>
              <w:ind w:left="420" w:firstLineChars="200" w:firstLine="480"/>
              <w:rPr>
                <w:sz w:val="24"/>
              </w:rPr>
            </w:pPr>
          </w:p>
        </w:tc>
        <w:tc>
          <w:tcPr>
            <w:tcW w:w="1319" w:type="dxa"/>
            <w:gridSpan w:val="2"/>
            <w:vAlign w:val="center"/>
          </w:tcPr>
          <w:p w:rsidR="00E3304E" w:rsidRPr="009F34BF" w:rsidRDefault="00E3304E" w:rsidP="009F34BF">
            <w:pPr>
              <w:spacing w:line="460" w:lineRule="atLeast"/>
              <w:ind w:firstLineChars="200" w:firstLine="480"/>
              <w:rPr>
                <w:sz w:val="24"/>
              </w:rPr>
            </w:pPr>
          </w:p>
        </w:tc>
        <w:tc>
          <w:tcPr>
            <w:tcW w:w="1525" w:type="dxa"/>
            <w:vAlign w:val="center"/>
          </w:tcPr>
          <w:p w:rsidR="00E3304E" w:rsidRPr="009F34BF" w:rsidRDefault="00E3304E" w:rsidP="009F34BF">
            <w:pPr>
              <w:spacing w:line="460" w:lineRule="atLeast"/>
              <w:ind w:firstLineChars="200" w:firstLine="480"/>
              <w:rPr>
                <w:sz w:val="24"/>
              </w:rPr>
            </w:pPr>
          </w:p>
        </w:tc>
        <w:tc>
          <w:tcPr>
            <w:tcW w:w="1537" w:type="dxa"/>
            <w:gridSpan w:val="2"/>
            <w:vAlign w:val="center"/>
          </w:tcPr>
          <w:p w:rsidR="00E3304E" w:rsidRPr="009F34BF" w:rsidRDefault="00E3304E" w:rsidP="009F34BF">
            <w:pPr>
              <w:spacing w:line="460" w:lineRule="atLeast"/>
              <w:ind w:firstLineChars="200" w:firstLine="480"/>
              <w:rPr>
                <w:sz w:val="24"/>
              </w:rPr>
            </w:pPr>
          </w:p>
        </w:tc>
        <w:tc>
          <w:tcPr>
            <w:tcW w:w="3617" w:type="dxa"/>
            <w:gridSpan w:val="2"/>
            <w:vAlign w:val="center"/>
          </w:tcPr>
          <w:p w:rsidR="00E3304E" w:rsidRPr="009F34BF" w:rsidRDefault="00E3304E" w:rsidP="009F34BF">
            <w:pPr>
              <w:spacing w:line="460" w:lineRule="atLeast"/>
              <w:ind w:left="420" w:firstLineChars="200" w:firstLine="480"/>
              <w:rPr>
                <w:sz w:val="24"/>
              </w:rPr>
            </w:pPr>
          </w:p>
        </w:tc>
      </w:tr>
      <w:tr w:rsidR="00E3304E" w:rsidRPr="00E3304E" w:rsidTr="009F34BF">
        <w:trPr>
          <w:trHeight w:val="550"/>
          <w:jc w:val="center"/>
        </w:trPr>
        <w:tc>
          <w:tcPr>
            <w:tcW w:w="1373" w:type="dxa"/>
            <w:gridSpan w:val="2"/>
            <w:vAlign w:val="center"/>
          </w:tcPr>
          <w:p w:rsidR="00E3304E" w:rsidRPr="009F34BF" w:rsidRDefault="00E3304E" w:rsidP="009F34BF">
            <w:pPr>
              <w:spacing w:line="460" w:lineRule="atLeast"/>
              <w:ind w:left="420" w:firstLineChars="200" w:firstLine="480"/>
              <w:rPr>
                <w:sz w:val="24"/>
              </w:rPr>
            </w:pPr>
          </w:p>
        </w:tc>
        <w:tc>
          <w:tcPr>
            <w:tcW w:w="1319" w:type="dxa"/>
            <w:gridSpan w:val="2"/>
            <w:vAlign w:val="center"/>
          </w:tcPr>
          <w:p w:rsidR="00E3304E" w:rsidRPr="009F34BF" w:rsidRDefault="00E3304E" w:rsidP="009F34BF">
            <w:pPr>
              <w:spacing w:line="460" w:lineRule="atLeast"/>
              <w:ind w:firstLineChars="200" w:firstLine="480"/>
              <w:rPr>
                <w:sz w:val="24"/>
              </w:rPr>
            </w:pPr>
          </w:p>
        </w:tc>
        <w:tc>
          <w:tcPr>
            <w:tcW w:w="1525" w:type="dxa"/>
            <w:vAlign w:val="center"/>
          </w:tcPr>
          <w:p w:rsidR="00E3304E" w:rsidRPr="009F34BF" w:rsidRDefault="00E3304E" w:rsidP="009F34BF">
            <w:pPr>
              <w:spacing w:line="460" w:lineRule="atLeast"/>
              <w:ind w:firstLineChars="200" w:firstLine="480"/>
              <w:rPr>
                <w:sz w:val="24"/>
              </w:rPr>
            </w:pPr>
          </w:p>
        </w:tc>
        <w:tc>
          <w:tcPr>
            <w:tcW w:w="1537" w:type="dxa"/>
            <w:gridSpan w:val="2"/>
            <w:vAlign w:val="center"/>
          </w:tcPr>
          <w:p w:rsidR="00E3304E" w:rsidRPr="009F34BF" w:rsidRDefault="00E3304E" w:rsidP="009F34BF">
            <w:pPr>
              <w:spacing w:line="460" w:lineRule="atLeast"/>
              <w:ind w:firstLineChars="200" w:firstLine="480"/>
              <w:rPr>
                <w:sz w:val="24"/>
              </w:rPr>
            </w:pPr>
          </w:p>
        </w:tc>
        <w:tc>
          <w:tcPr>
            <w:tcW w:w="3617" w:type="dxa"/>
            <w:gridSpan w:val="2"/>
            <w:vAlign w:val="center"/>
          </w:tcPr>
          <w:p w:rsidR="00E3304E" w:rsidRPr="009F34BF" w:rsidRDefault="00E3304E" w:rsidP="009F34BF">
            <w:pPr>
              <w:spacing w:line="460" w:lineRule="atLeast"/>
              <w:ind w:left="420" w:firstLineChars="200" w:firstLine="480"/>
              <w:rPr>
                <w:sz w:val="24"/>
              </w:rPr>
            </w:pPr>
          </w:p>
        </w:tc>
      </w:tr>
      <w:tr w:rsidR="00E3304E" w:rsidRPr="00E3304E" w:rsidTr="009F34BF">
        <w:trPr>
          <w:trHeight w:val="492"/>
          <w:jc w:val="center"/>
        </w:trPr>
        <w:tc>
          <w:tcPr>
            <w:tcW w:w="9371" w:type="dxa"/>
            <w:gridSpan w:val="9"/>
            <w:shd w:val="clear" w:color="auto" w:fill="BDD6EE"/>
            <w:vAlign w:val="center"/>
          </w:tcPr>
          <w:p w:rsidR="00E3304E" w:rsidRPr="009F34BF" w:rsidRDefault="00E3304E" w:rsidP="009F34BF">
            <w:pPr>
              <w:spacing w:line="460" w:lineRule="atLeast"/>
              <w:rPr>
                <w:sz w:val="24"/>
                <w:szCs w:val="21"/>
              </w:rPr>
            </w:pPr>
            <w:r w:rsidRPr="009F34BF">
              <w:rPr>
                <w:rFonts w:hint="eastAsia"/>
                <w:b/>
                <w:bCs/>
                <w:color w:val="000000"/>
                <w:sz w:val="24"/>
                <w:szCs w:val="21"/>
              </w:rPr>
              <w:lastRenderedPageBreak/>
              <w:t>九、教学流程图</w:t>
            </w:r>
          </w:p>
        </w:tc>
      </w:tr>
      <w:tr w:rsidR="00E3304E" w:rsidRPr="00E3304E" w:rsidTr="009F34BF">
        <w:trPr>
          <w:trHeight w:val="1151"/>
          <w:jc w:val="center"/>
        </w:trPr>
        <w:tc>
          <w:tcPr>
            <w:tcW w:w="9371" w:type="dxa"/>
            <w:gridSpan w:val="9"/>
            <w:vAlign w:val="center"/>
          </w:tcPr>
          <w:p w:rsidR="00E3304E" w:rsidRPr="009F34BF" w:rsidRDefault="00E3304E" w:rsidP="009F34BF">
            <w:pPr>
              <w:adjustRightInd w:val="0"/>
              <w:snapToGrid w:val="0"/>
              <w:spacing w:line="560" w:lineRule="exact"/>
              <w:rPr>
                <w:sz w:val="24"/>
                <w:szCs w:val="21"/>
              </w:rPr>
            </w:pPr>
          </w:p>
          <w:p w:rsidR="00E3304E" w:rsidRPr="009F34BF" w:rsidRDefault="00E3304E" w:rsidP="009F34BF">
            <w:pPr>
              <w:pStyle w:val="2"/>
              <w:adjustRightInd w:val="0"/>
              <w:snapToGrid w:val="0"/>
              <w:spacing w:before="0" w:after="0" w:line="560" w:lineRule="exact"/>
              <w:ind w:firstLine="643"/>
              <w:rPr>
                <w:rFonts w:ascii="Times New Roman" w:hAnsi="Times New Roman"/>
              </w:rPr>
            </w:pPr>
          </w:p>
          <w:p w:rsidR="00E3304E" w:rsidRPr="009F34BF" w:rsidRDefault="00E3304E" w:rsidP="009F34BF">
            <w:pPr>
              <w:adjustRightInd w:val="0"/>
              <w:snapToGrid w:val="0"/>
              <w:spacing w:line="560" w:lineRule="exact"/>
              <w:rPr>
                <w:sz w:val="24"/>
                <w:szCs w:val="21"/>
              </w:rPr>
            </w:pPr>
          </w:p>
        </w:tc>
      </w:tr>
      <w:tr w:rsidR="00E3304E" w:rsidRPr="00E3304E" w:rsidTr="009F34BF">
        <w:trPr>
          <w:trHeight w:val="599"/>
          <w:jc w:val="center"/>
        </w:trPr>
        <w:tc>
          <w:tcPr>
            <w:tcW w:w="9371" w:type="dxa"/>
            <w:gridSpan w:val="9"/>
            <w:shd w:val="clear" w:color="auto" w:fill="BDD6EE"/>
            <w:vAlign w:val="center"/>
          </w:tcPr>
          <w:p w:rsidR="00E3304E" w:rsidRPr="009F34BF" w:rsidRDefault="00E3304E" w:rsidP="009F34BF">
            <w:pPr>
              <w:spacing w:line="460" w:lineRule="atLeast"/>
              <w:rPr>
                <w:sz w:val="24"/>
                <w:szCs w:val="21"/>
              </w:rPr>
            </w:pPr>
            <w:r w:rsidRPr="009F34BF">
              <w:rPr>
                <w:rFonts w:hint="eastAsia"/>
                <w:b/>
                <w:bCs/>
                <w:color w:val="000000"/>
                <w:sz w:val="24"/>
                <w:szCs w:val="21"/>
              </w:rPr>
              <w:t>十、学习评价设计</w:t>
            </w:r>
          </w:p>
        </w:tc>
      </w:tr>
      <w:tr w:rsidR="00E3304E" w:rsidRPr="00E3304E" w:rsidTr="009F34BF">
        <w:trPr>
          <w:trHeight w:val="1163"/>
          <w:jc w:val="center"/>
        </w:trPr>
        <w:tc>
          <w:tcPr>
            <w:tcW w:w="9371" w:type="dxa"/>
            <w:gridSpan w:val="9"/>
            <w:vAlign w:val="center"/>
          </w:tcPr>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tc>
      </w:tr>
      <w:tr w:rsidR="00E3304E" w:rsidRPr="00E3304E" w:rsidTr="009F34BF">
        <w:trPr>
          <w:trHeight w:val="552"/>
          <w:jc w:val="center"/>
        </w:trPr>
        <w:tc>
          <w:tcPr>
            <w:tcW w:w="9371" w:type="dxa"/>
            <w:gridSpan w:val="9"/>
            <w:shd w:val="clear" w:color="auto" w:fill="B6DDE8"/>
            <w:vAlign w:val="center"/>
          </w:tcPr>
          <w:p w:rsidR="00E3304E" w:rsidRPr="009F34BF" w:rsidRDefault="00E3304E" w:rsidP="009F34BF">
            <w:pPr>
              <w:spacing w:line="460" w:lineRule="atLeast"/>
              <w:rPr>
                <w:sz w:val="24"/>
                <w:szCs w:val="21"/>
              </w:rPr>
            </w:pPr>
            <w:r w:rsidRPr="009F34BF">
              <w:rPr>
                <w:rFonts w:hint="eastAsia"/>
                <w:b/>
                <w:bCs/>
                <w:color w:val="000000"/>
                <w:sz w:val="24"/>
                <w:szCs w:val="21"/>
              </w:rPr>
              <w:t>十一、教学创新与亮点特色</w:t>
            </w:r>
          </w:p>
        </w:tc>
      </w:tr>
      <w:tr w:rsidR="00E3304E" w:rsidRPr="00E3304E" w:rsidTr="009F34BF">
        <w:trPr>
          <w:trHeight w:val="1257"/>
          <w:jc w:val="center"/>
        </w:trPr>
        <w:tc>
          <w:tcPr>
            <w:tcW w:w="9371" w:type="dxa"/>
            <w:gridSpan w:val="9"/>
            <w:vAlign w:val="center"/>
          </w:tcPr>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tc>
      </w:tr>
      <w:tr w:rsidR="00E3304E" w:rsidRPr="00E3304E" w:rsidTr="009F34BF">
        <w:trPr>
          <w:trHeight w:val="549"/>
          <w:jc w:val="center"/>
        </w:trPr>
        <w:tc>
          <w:tcPr>
            <w:tcW w:w="9371" w:type="dxa"/>
            <w:gridSpan w:val="9"/>
            <w:shd w:val="clear" w:color="auto" w:fill="B6DDE8"/>
            <w:vAlign w:val="center"/>
          </w:tcPr>
          <w:p w:rsidR="00E3304E" w:rsidRPr="009F34BF" w:rsidRDefault="00E3304E" w:rsidP="009F34BF">
            <w:pPr>
              <w:spacing w:line="460" w:lineRule="atLeast"/>
              <w:rPr>
                <w:sz w:val="24"/>
                <w:szCs w:val="21"/>
              </w:rPr>
            </w:pPr>
            <w:r w:rsidRPr="009F34BF">
              <w:rPr>
                <w:rFonts w:hint="eastAsia"/>
                <w:b/>
                <w:bCs/>
                <w:color w:val="000000"/>
                <w:sz w:val="24"/>
                <w:szCs w:val="21"/>
              </w:rPr>
              <w:t>十二、教学案例反思</w:t>
            </w:r>
          </w:p>
        </w:tc>
      </w:tr>
      <w:tr w:rsidR="00E3304E" w:rsidRPr="00E3304E" w:rsidTr="009F34BF">
        <w:trPr>
          <w:trHeight w:val="1042"/>
          <w:jc w:val="center"/>
        </w:trPr>
        <w:tc>
          <w:tcPr>
            <w:tcW w:w="9371" w:type="dxa"/>
            <w:gridSpan w:val="9"/>
            <w:vAlign w:val="center"/>
          </w:tcPr>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p w:rsidR="00E3304E" w:rsidRPr="009F34BF" w:rsidRDefault="00E3304E" w:rsidP="009F34BF">
            <w:pPr>
              <w:spacing w:line="460" w:lineRule="atLeast"/>
              <w:rPr>
                <w:sz w:val="24"/>
                <w:szCs w:val="21"/>
              </w:rPr>
            </w:pPr>
          </w:p>
        </w:tc>
      </w:tr>
      <w:tr w:rsidR="00E3304E" w:rsidRPr="00E3304E" w:rsidTr="009F34BF">
        <w:trPr>
          <w:trHeight w:val="85"/>
          <w:jc w:val="center"/>
        </w:trPr>
        <w:tc>
          <w:tcPr>
            <w:tcW w:w="9371" w:type="dxa"/>
            <w:gridSpan w:val="9"/>
            <w:shd w:val="clear" w:color="auto" w:fill="B6DDE8"/>
            <w:vAlign w:val="center"/>
          </w:tcPr>
          <w:p w:rsidR="00E3304E" w:rsidRPr="009F34BF" w:rsidRDefault="00E3304E" w:rsidP="009F34BF">
            <w:pPr>
              <w:spacing w:line="460" w:lineRule="atLeast"/>
              <w:rPr>
                <w:sz w:val="24"/>
                <w:szCs w:val="21"/>
              </w:rPr>
            </w:pPr>
            <w:r w:rsidRPr="009F34BF">
              <w:rPr>
                <w:rFonts w:hint="eastAsia"/>
                <w:b/>
                <w:bCs/>
                <w:color w:val="000000"/>
                <w:sz w:val="24"/>
                <w:szCs w:val="21"/>
              </w:rPr>
              <w:t>十三、案例推广办法与经验总结</w:t>
            </w:r>
          </w:p>
        </w:tc>
      </w:tr>
      <w:tr w:rsidR="00E3304E" w:rsidRPr="00E3304E" w:rsidTr="009F34BF">
        <w:trPr>
          <w:trHeight w:val="1042"/>
          <w:jc w:val="center"/>
        </w:trPr>
        <w:tc>
          <w:tcPr>
            <w:tcW w:w="9371" w:type="dxa"/>
            <w:gridSpan w:val="9"/>
            <w:vAlign w:val="center"/>
          </w:tcPr>
          <w:p w:rsidR="00E3304E" w:rsidRPr="009F34BF" w:rsidRDefault="00E3304E" w:rsidP="009F34BF">
            <w:pPr>
              <w:spacing w:line="460" w:lineRule="atLeast"/>
              <w:jc w:val="left"/>
              <w:rPr>
                <w:sz w:val="24"/>
                <w:szCs w:val="21"/>
              </w:rPr>
            </w:pPr>
          </w:p>
          <w:p w:rsidR="00E3304E" w:rsidRPr="00E3304E" w:rsidRDefault="00E3304E" w:rsidP="009F34BF">
            <w:pPr>
              <w:spacing w:line="460" w:lineRule="atLeast"/>
              <w:jc w:val="left"/>
              <w:rPr>
                <w:sz w:val="24"/>
                <w:szCs w:val="21"/>
              </w:rPr>
            </w:pPr>
          </w:p>
          <w:p w:rsidR="00E3304E" w:rsidRPr="009F34BF" w:rsidRDefault="00E3304E" w:rsidP="009F34BF">
            <w:pPr>
              <w:spacing w:line="460" w:lineRule="atLeast"/>
              <w:rPr>
                <w:sz w:val="24"/>
                <w:szCs w:val="21"/>
              </w:rPr>
            </w:pPr>
          </w:p>
        </w:tc>
      </w:tr>
    </w:tbl>
    <w:p w:rsidR="00605F39" w:rsidRPr="00E3304E" w:rsidRDefault="00E3304E" w:rsidP="009F34BF">
      <w:pPr>
        <w:adjustRightInd w:val="0"/>
        <w:snapToGrid w:val="0"/>
        <w:spacing w:line="460" w:lineRule="exact"/>
        <w:rPr>
          <w:kern w:val="0"/>
          <w:sz w:val="24"/>
        </w:rPr>
      </w:pPr>
      <w:r w:rsidRPr="00E3304E">
        <w:rPr>
          <w:rFonts w:hint="eastAsia"/>
          <w:kern w:val="0"/>
          <w:sz w:val="24"/>
        </w:rPr>
        <w:t>注：要求撰写设计方案时，语言精练、内容准确，尽可能图文并茂，附上图片、表格、链接等材料。</w:t>
      </w:r>
    </w:p>
    <w:p w:rsidR="00605F39" w:rsidRPr="00E3304E" w:rsidRDefault="00605F39" w:rsidP="009F34BF">
      <w:pPr>
        <w:pStyle w:val="2"/>
        <w:adjustRightInd w:val="0"/>
        <w:snapToGrid w:val="0"/>
        <w:spacing w:before="0" w:after="0" w:line="560" w:lineRule="atLeast"/>
        <w:rPr>
          <w:rFonts w:ascii="Times New Roman" w:hAnsi="Times New Roman"/>
          <w:kern w:val="0"/>
          <w:sz w:val="24"/>
        </w:rPr>
      </w:pPr>
    </w:p>
    <w:p w:rsidR="00E3304E" w:rsidRPr="00E3304E" w:rsidRDefault="00E3304E" w:rsidP="009F34BF">
      <w:pPr>
        <w:spacing w:line="560" w:lineRule="atLeast"/>
        <w:rPr>
          <w:sz w:val="24"/>
        </w:rPr>
      </w:pPr>
    </w:p>
    <w:p w:rsidR="00E3304E" w:rsidRPr="00E3304E" w:rsidRDefault="00E3304E" w:rsidP="009F34BF">
      <w:pPr>
        <w:spacing w:line="560" w:lineRule="atLeast"/>
        <w:rPr>
          <w:sz w:val="24"/>
          <w:szCs w:val="21"/>
        </w:rPr>
      </w:pPr>
    </w:p>
    <w:p w:rsidR="00605F39" w:rsidRPr="00E3304E" w:rsidRDefault="00E3304E" w:rsidP="009F34BF">
      <w:pPr>
        <w:adjustRightInd w:val="0"/>
        <w:snapToGrid w:val="0"/>
        <w:spacing w:line="560" w:lineRule="exact"/>
        <w:jc w:val="left"/>
        <w:rPr>
          <w:rFonts w:eastAsia="黑体"/>
          <w:sz w:val="32"/>
          <w:szCs w:val="32"/>
        </w:rPr>
      </w:pPr>
      <w:r w:rsidRPr="009F34BF">
        <w:rPr>
          <w:rFonts w:eastAsia="黑体" w:hint="eastAsia"/>
          <w:sz w:val="32"/>
          <w:szCs w:val="32"/>
        </w:rPr>
        <w:lastRenderedPageBreak/>
        <w:t>附表</w:t>
      </w:r>
      <w:r w:rsidRPr="009F34BF">
        <w:rPr>
          <w:rFonts w:eastAsia="黑体"/>
          <w:sz w:val="32"/>
          <w:szCs w:val="32"/>
        </w:rPr>
        <w:t>2</w:t>
      </w:r>
    </w:p>
    <w:p w:rsidR="00E3304E" w:rsidRPr="009F34BF" w:rsidRDefault="00E3304E" w:rsidP="009F34BF">
      <w:pPr>
        <w:pStyle w:val="2"/>
        <w:adjustRightInd w:val="0"/>
        <w:snapToGrid w:val="0"/>
        <w:spacing w:before="0" w:after="0" w:line="560" w:lineRule="exact"/>
        <w:rPr>
          <w:rFonts w:ascii="Times New Roman" w:hAnsi="Times New Roman"/>
        </w:rPr>
      </w:pPr>
    </w:p>
    <w:p w:rsidR="00605F39" w:rsidRPr="00E3304E" w:rsidRDefault="00E3304E" w:rsidP="009F34BF">
      <w:pPr>
        <w:adjustRightInd w:val="0"/>
        <w:snapToGrid w:val="0"/>
        <w:spacing w:line="560" w:lineRule="exact"/>
        <w:jc w:val="center"/>
        <w:rPr>
          <w:rFonts w:eastAsia="黑体"/>
          <w:b/>
          <w:bCs/>
        </w:rPr>
      </w:pPr>
      <w:r w:rsidRPr="00E3304E">
        <w:rPr>
          <w:rFonts w:eastAsia="黑体" w:hint="eastAsia"/>
          <w:b/>
          <w:bCs/>
          <w:sz w:val="32"/>
          <w:szCs w:val="32"/>
        </w:rPr>
        <w:t>大单元</w:t>
      </w:r>
      <w:proofErr w:type="gramStart"/>
      <w:r w:rsidRPr="00E3304E">
        <w:rPr>
          <w:rFonts w:eastAsia="黑体" w:hint="eastAsia"/>
          <w:b/>
          <w:bCs/>
          <w:sz w:val="32"/>
          <w:szCs w:val="32"/>
        </w:rPr>
        <w:t>学历案</w:t>
      </w:r>
      <w:proofErr w:type="gramEnd"/>
      <w:r w:rsidRPr="00E3304E">
        <w:rPr>
          <w:rFonts w:eastAsia="黑体" w:hint="eastAsia"/>
          <w:b/>
          <w:bCs/>
          <w:sz w:val="32"/>
          <w:szCs w:val="32"/>
        </w:rPr>
        <w:t>参考模板</w:t>
      </w:r>
    </w:p>
    <w:p w:rsidR="00605F39" w:rsidRPr="009F34BF" w:rsidRDefault="00E3304E" w:rsidP="009F34BF">
      <w:pPr>
        <w:adjustRightInd w:val="0"/>
        <w:snapToGrid w:val="0"/>
        <w:spacing w:line="560" w:lineRule="exact"/>
        <w:jc w:val="center"/>
        <w:rPr>
          <w:b/>
          <w:bCs/>
          <w:color w:val="000000"/>
          <w:sz w:val="32"/>
          <w:szCs w:val="32"/>
        </w:rPr>
      </w:pPr>
      <w:r w:rsidRPr="009F34BF">
        <w:rPr>
          <w:b/>
          <w:bCs/>
          <w:color w:val="000000"/>
          <w:sz w:val="32"/>
          <w:szCs w:val="32"/>
        </w:rPr>
        <w:t>**</w:t>
      </w:r>
      <w:r w:rsidRPr="009F34BF">
        <w:rPr>
          <w:rFonts w:hint="eastAsia"/>
          <w:b/>
          <w:bCs/>
          <w:color w:val="000000"/>
          <w:sz w:val="32"/>
          <w:szCs w:val="32"/>
        </w:rPr>
        <w:t>单元概览</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944"/>
        <w:gridCol w:w="2127"/>
        <w:gridCol w:w="2835"/>
      </w:tblGrid>
      <w:tr w:rsidR="00605F39" w:rsidRPr="00E3304E" w:rsidTr="009F34BF">
        <w:trPr>
          <w:jc w:val="center"/>
        </w:trPr>
        <w:tc>
          <w:tcPr>
            <w:tcW w:w="9177" w:type="dxa"/>
            <w:gridSpan w:val="4"/>
          </w:tcPr>
          <w:p w:rsidR="00605F39" w:rsidRPr="009F34BF" w:rsidRDefault="00E3304E" w:rsidP="009F34BF">
            <w:pPr>
              <w:spacing w:line="460" w:lineRule="exact"/>
              <w:rPr>
                <w:b/>
                <w:bCs/>
                <w:color w:val="000000"/>
                <w:sz w:val="24"/>
              </w:rPr>
            </w:pPr>
            <w:r w:rsidRPr="009F34BF">
              <w:rPr>
                <w:rFonts w:hint="eastAsia"/>
                <w:b/>
                <w:bCs/>
                <w:color w:val="000000"/>
                <w:sz w:val="24"/>
              </w:rPr>
              <w:t>单元名称：</w:t>
            </w:r>
          </w:p>
        </w:tc>
      </w:tr>
      <w:tr w:rsidR="00605F39" w:rsidRPr="00E3304E" w:rsidTr="009F34BF">
        <w:trPr>
          <w:jc w:val="center"/>
        </w:trPr>
        <w:tc>
          <w:tcPr>
            <w:tcW w:w="1271" w:type="dxa"/>
          </w:tcPr>
          <w:p w:rsidR="00605F39" w:rsidRPr="009F34BF" w:rsidRDefault="00E3304E" w:rsidP="009F34BF">
            <w:pPr>
              <w:spacing w:line="460" w:lineRule="exact"/>
              <w:rPr>
                <w:b/>
                <w:bCs/>
                <w:color w:val="000000"/>
                <w:sz w:val="24"/>
              </w:rPr>
            </w:pPr>
            <w:r w:rsidRPr="009F34BF">
              <w:rPr>
                <w:rFonts w:hint="eastAsia"/>
                <w:b/>
                <w:bCs/>
                <w:color w:val="000000"/>
                <w:sz w:val="24"/>
              </w:rPr>
              <w:t>学校</w:t>
            </w:r>
          </w:p>
        </w:tc>
        <w:tc>
          <w:tcPr>
            <w:tcW w:w="2944" w:type="dxa"/>
          </w:tcPr>
          <w:p w:rsidR="00605F39" w:rsidRPr="009F34BF" w:rsidRDefault="00605F39" w:rsidP="009F34BF">
            <w:pPr>
              <w:spacing w:line="460" w:lineRule="exact"/>
              <w:rPr>
                <w:color w:val="000000"/>
              </w:rPr>
            </w:pPr>
          </w:p>
        </w:tc>
        <w:tc>
          <w:tcPr>
            <w:tcW w:w="2127" w:type="dxa"/>
          </w:tcPr>
          <w:p w:rsidR="00605F39" w:rsidRPr="009F34BF" w:rsidRDefault="00E3304E" w:rsidP="009F34BF">
            <w:pPr>
              <w:spacing w:line="460" w:lineRule="exact"/>
              <w:rPr>
                <w:b/>
                <w:bCs/>
                <w:color w:val="000000"/>
                <w:sz w:val="24"/>
              </w:rPr>
            </w:pPr>
            <w:r w:rsidRPr="009F34BF">
              <w:rPr>
                <w:rFonts w:hint="eastAsia"/>
                <w:b/>
                <w:bCs/>
                <w:color w:val="000000"/>
                <w:sz w:val="24"/>
              </w:rPr>
              <w:t>学科</w:t>
            </w:r>
            <w:r w:rsidRPr="009F34BF">
              <w:rPr>
                <w:b/>
                <w:bCs/>
                <w:color w:val="000000"/>
                <w:sz w:val="24"/>
              </w:rPr>
              <w:t>/</w:t>
            </w:r>
            <w:r w:rsidRPr="009F34BF">
              <w:rPr>
                <w:rFonts w:hint="eastAsia"/>
                <w:b/>
                <w:bCs/>
                <w:color w:val="000000"/>
                <w:sz w:val="24"/>
              </w:rPr>
              <w:t>年级</w:t>
            </w:r>
            <w:r w:rsidRPr="009F34BF">
              <w:rPr>
                <w:b/>
                <w:bCs/>
                <w:color w:val="000000"/>
                <w:sz w:val="24"/>
              </w:rPr>
              <w:t>/</w:t>
            </w:r>
            <w:r w:rsidRPr="009F34BF">
              <w:rPr>
                <w:rFonts w:hint="eastAsia"/>
                <w:b/>
                <w:bCs/>
                <w:color w:val="000000"/>
                <w:sz w:val="24"/>
              </w:rPr>
              <w:t>设计者</w:t>
            </w:r>
          </w:p>
        </w:tc>
        <w:tc>
          <w:tcPr>
            <w:tcW w:w="2835" w:type="dxa"/>
          </w:tcPr>
          <w:p w:rsidR="00605F39" w:rsidRPr="009F34BF" w:rsidRDefault="00E3304E" w:rsidP="009F34BF">
            <w:pPr>
              <w:spacing w:line="460" w:lineRule="exact"/>
              <w:ind w:firstLineChars="300" w:firstLine="630"/>
              <w:rPr>
                <w:color w:val="000000"/>
              </w:rPr>
            </w:pPr>
            <w:r w:rsidRPr="009F34BF">
              <w:rPr>
                <w:color w:val="000000"/>
              </w:rPr>
              <w:t xml:space="preserve">/      / </w:t>
            </w:r>
          </w:p>
        </w:tc>
      </w:tr>
      <w:tr w:rsidR="00605F39" w:rsidRPr="00E3304E" w:rsidTr="009F34BF">
        <w:trPr>
          <w:jc w:val="center"/>
        </w:trPr>
        <w:tc>
          <w:tcPr>
            <w:tcW w:w="1271" w:type="dxa"/>
          </w:tcPr>
          <w:p w:rsidR="00605F39" w:rsidRPr="009F34BF" w:rsidRDefault="00E3304E" w:rsidP="009F34BF">
            <w:pPr>
              <w:spacing w:line="460" w:lineRule="exact"/>
              <w:rPr>
                <w:b/>
                <w:bCs/>
                <w:color w:val="000000"/>
                <w:sz w:val="24"/>
              </w:rPr>
            </w:pPr>
            <w:r w:rsidRPr="009F34BF">
              <w:rPr>
                <w:rFonts w:hint="eastAsia"/>
                <w:b/>
                <w:bCs/>
                <w:color w:val="000000"/>
                <w:sz w:val="24"/>
              </w:rPr>
              <w:t>教材</w:t>
            </w:r>
          </w:p>
        </w:tc>
        <w:tc>
          <w:tcPr>
            <w:tcW w:w="2944" w:type="dxa"/>
          </w:tcPr>
          <w:p w:rsidR="00605F39" w:rsidRPr="009F34BF" w:rsidRDefault="00605F39" w:rsidP="009F34BF">
            <w:pPr>
              <w:spacing w:line="460" w:lineRule="exact"/>
              <w:rPr>
                <w:color w:val="000000"/>
              </w:rPr>
            </w:pPr>
          </w:p>
        </w:tc>
        <w:tc>
          <w:tcPr>
            <w:tcW w:w="2127" w:type="dxa"/>
          </w:tcPr>
          <w:p w:rsidR="00605F39" w:rsidRPr="009F34BF" w:rsidRDefault="00E3304E" w:rsidP="009F34BF">
            <w:pPr>
              <w:spacing w:line="460" w:lineRule="exact"/>
              <w:rPr>
                <w:b/>
                <w:bCs/>
                <w:color w:val="000000"/>
                <w:sz w:val="24"/>
              </w:rPr>
            </w:pPr>
            <w:r w:rsidRPr="009F34BF">
              <w:rPr>
                <w:rFonts w:hint="eastAsia"/>
                <w:b/>
                <w:bCs/>
                <w:color w:val="000000"/>
                <w:sz w:val="24"/>
              </w:rPr>
              <w:t>对应章</w:t>
            </w:r>
            <w:r w:rsidRPr="009F34BF">
              <w:rPr>
                <w:b/>
                <w:bCs/>
                <w:color w:val="000000"/>
                <w:sz w:val="24"/>
              </w:rPr>
              <w:t>/</w:t>
            </w:r>
            <w:r w:rsidRPr="009F34BF">
              <w:rPr>
                <w:rFonts w:hint="eastAsia"/>
                <w:b/>
                <w:bCs/>
                <w:color w:val="000000"/>
                <w:sz w:val="24"/>
              </w:rPr>
              <w:t>课时</w:t>
            </w:r>
          </w:p>
        </w:tc>
        <w:tc>
          <w:tcPr>
            <w:tcW w:w="2835" w:type="dxa"/>
          </w:tcPr>
          <w:p w:rsidR="00605F39" w:rsidRPr="009F34BF" w:rsidRDefault="00E3304E" w:rsidP="009F34BF">
            <w:pPr>
              <w:spacing w:line="460" w:lineRule="exact"/>
              <w:ind w:firstLineChars="300" w:firstLine="630"/>
              <w:rPr>
                <w:color w:val="000000"/>
              </w:rPr>
            </w:pPr>
            <w:r w:rsidRPr="009F34BF">
              <w:rPr>
                <w:color w:val="000000"/>
              </w:rPr>
              <w:t xml:space="preserve">/     </w:t>
            </w:r>
          </w:p>
        </w:tc>
      </w:tr>
      <w:tr w:rsidR="00605F39" w:rsidRPr="00E3304E" w:rsidTr="009F34BF">
        <w:trPr>
          <w:trHeight w:val="1560"/>
          <w:jc w:val="center"/>
        </w:trPr>
        <w:tc>
          <w:tcPr>
            <w:tcW w:w="9177" w:type="dxa"/>
            <w:gridSpan w:val="4"/>
          </w:tcPr>
          <w:p w:rsidR="00605F39" w:rsidRPr="009F34BF" w:rsidRDefault="00E3304E" w:rsidP="009F34BF">
            <w:pPr>
              <w:spacing w:line="460" w:lineRule="exact"/>
              <w:rPr>
                <w:color w:val="000000"/>
              </w:rPr>
            </w:pPr>
            <w:r w:rsidRPr="009F34BF">
              <w:rPr>
                <w:rFonts w:hint="eastAsia"/>
                <w:b/>
                <w:bCs/>
                <w:color w:val="000000"/>
                <w:sz w:val="24"/>
              </w:rPr>
              <w:t>一、你</w:t>
            </w:r>
            <w:proofErr w:type="gramStart"/>
            <w:r w:rsidRPr="009F34BF">
              <w:rPr>
                <w:rFonts w:hint="eastAsia"/>
                <w:b/>
                <w:bCs/>
                <w:color w:val="000000"/>
                <w:sz w:val="24"/>
              </w:rPr>
              <w:t>敢挑战</w:t>
            </w:r>
            <w:proofErr w:type="gramEnd"/>
            <w:r w:rsidRPr="009F34BF">
              <w:rPr>
                <w:rFonts w:hint="eastAsia"/>
                <w:b/>
                <w:bCs/>
                <w:color w:val="000000"/>
                <w:sz w:val="24"/>
              </w:rPr>
              <w:t>吗？</w:t>
            </w:r>
            <w:r w:rsidRPr="009F34BF">
              <w:rPr>
                <w:rFonts w:hint="eastAsia"/>
                <w:b/>
                <w:bCs/>
                <w:color w:val="7E7E7E"/>
              </w:rPr>
              <w:t>（创设一个所学知识相关的真实情境中的大任务或大问题，以激发学生想学习的动力。）</w:t>
            </w:r>
          </w:p>
        </w:tc>
      </w:tr>
      <w:tr w:rsidR="00605F39" w:rsidRPr="00E3304E" w:rsidTr="009F34BF">
        <w:trPr>
          <w:trHeight w:val="1402"/>
          <w:jc w:val="center"/>
        </w:trPr>
        <w:tc>
          <w:tcPr>
            <w:tcW w:w="9177" w:type="dxa"/>
            <w:gridSpan w:val="4"/>
          </w:tcPr>
          <w:p w:rsidR="00605F39" w:rsidRPr="009F34BF" w:rsidRDefault="00E3304E" w:rsidP="009F34BF">
            <w:pPr>
              <w:spacing w:line="460" w:lineRule="exact"/>
              <w:rPr>
                <w:color w:val="000000"/>
              </w:rPr>
            </w:pPr>
            <w:r w:rsidRPr="009F34BF">
              <w:rPr>
                <w:rFonts w:hint="eastAsia"/>
                <w:b/>
                <w:bCs/>
                <w:color w:val="000000"/>
                <w:sz w:val="24"/>
              </w:rPr>
              <w:t>二、你将学哪些知识？</w:t>
            </w:r>
            <w:r w:rsidRPr="009F34BF">
              <w:rPr>
                <w:rFonts w:hint="eastAsia"/>
                <w:b/>
                <w:bCs/>
                <w:color w:val="7E7E7E"/>
              </w:rPr>
              <w:t>（画一张内容纲要图，包括各课时主题及其关系。）</w:t>
            </w:r>
          </w:p>
        </w:tc>
      </w:tr>
      <w:tr w:rsidR="00605F39" w:rsidRPr="00E3304E" w:rsidTr="009F34BF">
        <w:trPr>
          <w:trHeight w:val="1548"/>
          <w:jc w:val="center"/>
        </w:trPr>
        <w:tc>
          <w:tcPr>
            <w:tcW w:w="9177" w:type="dxa"/>
            <w:gridSpan w:val="4"/>
          </w:tcPr>
          <w:p w:rsidR="00605F39" w:rsidRPr="009F34BF" w:rsidRDefault="00E3304E" w:rsidP="009F34BF">
            <w:pPr>
              <w:spacing w:line="460" w:lineRule="exact"/>
              <w:rPr>
                <w:color w:val="000000"/>
              </w:rPr>
            </w:pPr>
            <w:r w:rsidRPr="009F34BF">
              <w:rPr>
                <w:rFonts w:hint="eastAsia"/>
                <w:b/>
                <w:bCs/>
                <w:color w:val="000000"/>
                <w:sz w:val="24"/>
              </w:rPr>
              <w:t>三、期望你学会什么？</w:t>
            </w:r>
            <w:r w:rsidRPr="009F34BF">
              <w:rPr>
                <w:rFonts w:hint="eastAsia"/>
                <w:b/>
                <w:bCs/>
                <w:color w:val="7E7E7E"/>
              </w:rPr>
              <w:t>（</w:t>
            </w:r>
            <w:r w:rsidRPr="00E3304E">
              <w:rPr>
                <w:b/>
                <w:bCs/>
                <w:color w:val="7E7E7E"/>
              </w:rPr>
              <w:t>3</w:t>
            </w:r>
            <w:r w:rsidRPr="009F34BF">
              <w:rPr>
                <w:b/>
                <w:bCs/>
                <w:color w:val="7E7E7E"/>
              </w:rPr>
              <w:t>-</w:t>
            </w:r>
            <w:r w:rsidRPr="00E3304E">
              <w:rPr>
                <w:b/>
                <w:bCs/>
                <w:color w:val="7E7E7E"/>
              </w:rPr>
              <w:t>5</w:t>
            </w:r>
            <w:r w:rsidRPr="009F34BF">
              <w:rPr>
                <w:rFonts w:hint="eastAsia"/>
                <w:b/>
                <w:bCs/>
                <w:color w:val="7E7E7E"/>
              </w:rPr>
              <w:t>条，主语是学生，三维续写，可测量可评价，看得见学科核心素养的影子。）</w:t>
            </w:r>
          </w:p>
        </w:tc>
      </w:tr>
      <w:tr w:rsidR="00605F39" w:rsidRPr="00E3304E" w:rsidTr="009F34BF">
        <w:trPr>
          <w:trHeight w:val="1492"/>
          <w:jc w:val="center"/>
        </w:trPr>
        <w:tc>
          <w:tcPr>
            <w:tcW w:w="9177" w:type="dxa"/>
            <w:gridSpan w:val="4"/>
          </w:tcPr>
          <w:p w:rsidR="00605F39" w:rsidRPr="009F34BF" w:rsidRDefault="00E3304E" w:rsidP="009F34BF">
            <w:pPr>
              <w:spacing w:line="460" w:lineRule="exact"/>
              <w:rPr>
                <w:color w:val="000000"/>
              </w:rPr>
            </w:pPr>
            <w:r w:rsidRPr="009F34BF">
              <w:rPr>
                <w:rFonts w:hint="eastAsia"/>
                <w:b/>
                <w:bCs/>
                <w:color w:val="000000"/>
                <w:sz w:val="24"/>
              </w:rPr>
              <w:t>四、给你支招</w:t>
            </w:r>
            <w:r w:rsidRPr="009F34BF">
              <w:rPr>
                <w:rFonts w:hint="eastAsia"/>
                <w:b/>
                <w:bCs/>
                <w:color w:val="7E7E7E"/>
              </w:rPr>
              <w:t>（一是为何学？</w:t>
            </w:r>
            <w:proofErr w:type="gramStart"/>
            <w:r w:rsidRPr="009F34BF">
              <w:rPr>
                <w:rFonts w:hint="eastAsia"/>
                <w:b/>
                <w:bCs/>
                <w:color w:val="7E7E7E"/>
              </w:rPr>
              <w:t>二如何</w:t>
            </w:r>
            <w:proofErr w:type="gramEnd"/>
            <w:r w:rsidRPr="009F34BF">
              <w:rPr>
                <w:rFonts w:hint="eastAsia"/>
                <w:b/>
                <w:bCs/>
                <w:color w:val="7E7E7E"/>
              </w:rPr>
              <w:t>学？三是除教材外还有哪些重要资源，在哪里可得到？）</w:t>
            </w:r>
          </w:p>
        </w:tc>
      </w:tr>
    </w:tbl>
    <w:p w:rsidR="00E3304E" w:rsidRPr="00E3304E" w:rsidRDefault="00E3304E" w:rsidP="009F34BF">
      <w:pPr>
        <w:spacing w:line="560" w:lineRule="exact"/>
        <w:jc w:val="left"/>
        <w:rPr>
          <w:b/>
          <w:bCs/>
          <w:color w:val="000000"/>
          <w:sz w:val="28"/>
          <w:szCs w:val="28"/>
        </w:rPr>
      </w:pPr>
    </w:p>
    <w:p w:rsidR="00605F39" w:rsidRPr="009F34BF" w:rsidRDefault="00E3304E" w:rsidP="009F34BF">
      <w:pPr>
        <w:spacing w:line="560" w:lineRule="exact"/>
        <w:jc w:val="center"/>
        <w:rPr>
          <w:b/>
          <w:bCs/>
          <w:color w:val="000000"/>
          <w:sz w:val="28"/>
          <w:szCs w:val="28"/>
        </w:rPr>
      </w:pPr>
      <w:r w:rsidRPr="009F34BF">
        <w:rPr>
          <w:rFonts w:hint="eastAsia"/>
          <w:b/>
          <w:bCs/>
          <w:color w:val="000000"/>
          <w:sz w:val="28"/>
          <w:szCs w:val="28"/>
        </w:rPr>
        <w:t>单元第</w:t>
      </w:r>
      <w:r w:rsidRPr="00E3304E">
        <w:rPr>
          <w:b/>
          <w:bCs/>
          <w:color w:val="000000"/>
          <w:sz w:val="28"/>
          <w:szCs w:val="28"/>
        </w:rPr>
        <w:t>1</w:t>
      </w:r>
      <w:r w:rsidRPr="009F34BF">
        <w:rPr>
          <w:rFonts w:hint="eastAsia"/>
          <w:b/>
          <w:bCs/>
          <w:color w:val="000000"/>
          <w:sz w:val="28"/>
          <w:szCs w:val="28"/>
        </w:rPr>
        <w:t>分课时学历案</w:t>
      </w:r>
    </w:p>
    <w:tbl>
      <w:tblPr>
        <w:tblW w:w="0" w:type="auto"/>
        <w:jc w:val="center"/>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5"/>
      </w:tblGrid>
      <w:tr w:rsidR="00605F39" w:rsidRPr="00E3304E" w:rsidTr="009F34BF">
        <w:trPr>
          <w:jc w:val="center"/>
        </w:trPr>
        <w:tc>
          <w:tcPr>
            <w:tcW w:w="9105" w:type="dxa"/>
          </w:tcPr>
          <w:p w:rsidR="00605F39" w:rsidRPr="009F34BF" w:rsidRDefault="00E3304E" w:rsidP="009F34BF">
            <w:pPr>
              <w:spacing w:line="460" w:lineRule="exact"/>
              <w:rPr>
                <w:color w:val="000000"/>
              </w:rPr>
            </w:pPr>
            <w:r w:rsidRPr="009F34BF">
              <w:rPr>
                <w:rFonts w:hint="eastAsia"/>
                <w:b/>
                <w:bCs/>
                <w:color w:val="000000"/>
                <w:sz w:val="24"/>
              </w:rPr>
              <w:t>课时</w:t>
            </w:r>
            <w:r w:rsidRPr="00E3304E">
              <w:rPr>
                <w:b/>
                <w:bCs/>
                <w:color w:val="000000"/>
                <w:sz w:val="24"/>
              </w:rPr>
              <w:t>1</w:t>
            </w:r>
            <w:r w:rsidRPr="009F34BF">
              <w:rPr>
                <w:rFonts w:hint="eastAsia"/>
                <w:b/>
                <w:bCs/>
                <w:color w:val="000000"/>
                <w:sz w:val="24"/>
              </w:rPr>
              <w:t>名称：</w:t>
            </w:r>
          </w:p>
        </w:tc>
      </w:tr>
      <w:tr w:rsidR="00605F39" w:rsidRPr="00E3304E" w:rsidTr="009F34BF">
        <w:trPr>
          <w:jc w:val="center"/>
        </w:trPr>
        <w:tc>
          <w:tcPr>
            <w:tcW w:w="9105" w:type="dxa"/>
          </w:tcPr>
          <w:p w:rsidR="00605F39" w:rsidRPr="009F34BF" w:rsidRDefault="00E3304E" w:rsidP="009F34BF">
            <w:pPr>
              <w:spacing w:line="460" w:lineRule="exact"/>
              <w:rPr>
                <w:b/>
                <w:bCs/>
                <w:color w:val="7E7E7E"/>
              </w:rPr>
            </w:pPr>
            <w:r w:rsidRPr="00E3304E">
              <w:rPr>
                <w:b/>
                <w:bCs/>
                <w:color w:val="000000"/>
                <w:sz w:val="24"/>
              </w:rPr>
              <w:t>1</w:t>
            </w:r>
            <w:r w:rsidRPr="009F34BF">
              <w:rPr>
                <w:b/>
                <w:bCs/>
                <w:color w:val="000000"/>
                <w:sz w:val="24"/>
              </w:rPr>
              <w:t>.</w:t>
            </w:r>
            <w:r w:rsidRPr="009F34BF">
              <w:rPr>
                <w:rFonts w:hint="eastAsia"/>
                <w:b/>
                <w:bCs/>
                <w:color w:val="000000"/>
                <w:sz w:val="24"/>
              </w:rPr>
              <w:t>课时目标</w:t>
            </w:r>
            <w:r w:rsidRPr="009F34BF">
              <w:rPr>
                <w:rFonts w:hint="eastAsia"/>
                <w:b/>
                <w:bCs/>
                <w:color w:val="7E7E7E"/>
              </w:rPr>
              <w:t>（因单元目标已经三维叙写了，故课时目标可以指标化。）</w:t>
            </w:r>
          </w:p>
          <w:p w:rsidR="00605F39" w:rsidRPr="009F34BF" w:rsidRDefault="00E3304E" w:rsidP="009F34BF">
            <w:pPr>
              <w:spacing w:line="460" w:lineRule="exact"/>
              <w:rPr>
                <w:color w:val="000000"/>
              </w:rPr>
            </w:pPr>
            <w:r w:rsidRPr="00E3304E">
              <w:rPr>
                <w:b/>
                <w:bCs/>
                <w:color w:val="000000"/>
                <w:sz w:val="24"/>
              </w:rPr>
              <w:t>2</w:t>
            </w:r>
            <w:r w:rsidRPr="009F34BF">
              <w:rPr>
                <w:b/>
                <w:bCs/>
                <w:color w:val="000000"/>
                <w:sz w:val="24"/>
              </w:rPr>
              <w:t>.</w:t>
            </w:r>
            <w:r w:rsidRPr="009F34BF">
              <w:rPr>
                <w:rFonts w:hint="eastAsia"/>
                <w:b/>
                <w:bCs/>
                <w:color w:val="000000"/>
                <w:sz w:val="24"/>
              </w:rPr>
              <w:t>评价任务</w:t>
            </w:r>
            <w:r w:rsidRPr="009F34BF">
              <w:rPr>
                <w:rFonts w:hint="eastAsia"/>
                <w:color w:val="7E7E7E"/>
              </w:rPr>
              <w:t>（</w:t>
            </w:r>
            <w:r w:rsidRPr="009F34BF">
              <w:rPr>
                <w:rFonts w:hint="eastAsia"/>
                <w:b/>
                <w:bCs/>
                <w:color w:val="7E7E7E"/>
              </w:rPr>
              <w:t>标明在学习过程的何时运用；说明任务运用所需要收集的信息；需要明确依据所收集的信息可以选择的学习进阶预案。）</w:t>
            </w:r>
          </w:p>
        </w:tc>
      </w:tr>
      <w:tr w:rsidR="00605F39" w:rsidRPr="00E3304E" w:rsidTr="009F34BF">
        <w:trPr>
          <w:jc w:val="center"/>
        </w:trPr>
        <w:tc>
          <w:tcPr>
            <w:tcW w:w="9105" w:type="dxa"/>
          </w:tcPr>
          <w:p w:rsidR="00605F39" w:rsidRPr="009F34BF" w:rsidRDefault="00E3304E" w:rsidP="009F34BF">
            <w:pPr>
              <w:spacing w:line="460" w:lineRule="exact"/>
              <w:rPr>
                <w:b/>
                <w:bCs/>
                <w:color w:val="7E7E7E"/>
              </w:rPr>
            </w:pPr>
            <w:r w:rsidRPr="00E3304E">
              <w:rPr>
                <w:b/>
                <w:bCs/>
                <w:color w:val="000000"/>
                <w:sz w:val="24"/>
              </w:rPr>
              <w:lastRenderedPageBreak/>
              <w:t>3</w:t>
            </w:r>
            <w:r w:rsidRPr="009F34BF">
              <w:rPr>
                <w:b/>
                <w:bCs/>
                <w:color w:val="000000"/>
                <w:sz w:val="24"/>
              </w:rPr>
              <w:t>.</w:t>
            </w:r>
            <w:r w:rsidRPr="009F34BF">
              <w:rPr>
                <w:rFonts w:hint="eastAsia"/>
                <w:b/>
                <w:bCs/>
                <w:color w:val="000000"/>
                <w:sz w:val="24"/>
              </w:rPr>
              <w:t>学习过程</w:t>
            </w:r>
            <w:r w:rsidRPr="009F34BF">
              <w:rPr>
                <w:rFonts w:hint="eastAsia"/>
                <w:b/>
                <w:bCs/>
                <w:color w:val="7E7E7E"/>
              </w:rPr>
              <w:t>（每课时一般安排</w:t>
            </w:r>
            <w:r w:rsidRPr="00E3304E">
              <w:rPr>
                <w:b/>
                <w:bCs/>
                <w:color w:val="7E7E7E"/>
              </w:rPr>
              <w:t>2</w:t>
            </w:r>
            <w:r w:rsidRPr="009F34BF">
              <w:rPr>
                <w:b/>
                <w:bCs/>
                <w:color w:val="7E7E7E"/>
              </w:rPr>
              <w:t>-</w:t>
            </w:r>
            <w:r w:rsidRPr="00E3304E">
              <w:rPr>
                <w:b/>
                <w:bCs/>
                <w:color w:val="7E7E7E"/>
              </w:rPr>
              <w:t>4</w:t>
            </w:r>
            <w:r w:rsidRPr="009F34BF">
              <w:rPr>
                <w:rFonts w:hint="eastAsia"/>
                <w:b/>
                <w:bCs/>
                <w:color w:val="7E7E7E"/>
              </w:rPr>
              <w:t>个任务或环节，前面加上热身，后面加小结。）</w:t>
            </w:r>
          </w:p>
          <w:p w:rsidR="00605F39" w:rsidRPr="009F34BF" w:rsidRDefault="00E3304E" w:rsidP="009F34BF">
            <w:pPr>
              <w:spacing w:line="460" w:lineRule="exact"/>
              <w:ind w:firstLine="420"/>
              <w:rPr>
                <w:color w:val="000000"/>
              </w:rPr>
            </w:pPr>
            <w:r w:rsidRPr="009F34BF">
              <w:rPr>
                <w:rFonts w:hint="eastAsia"/>
                <w:color w:val="000000"/>
              </w:rPr>
              <w:t>热身：</w:t>
            </w:r>
          </w:p>
          <w:p w:rsidR="00605F39" w:rsidRPr="009F34BF" w:rsidRDefault="00E3304E" w:rsidP="009F34BF">
            <w:pPr>
              <w:spacing w:line="460" w:lineRule="exact"/>
              <w:ind w:firstLine="420"/>
              <w:rPr>
                <w:color w:val="000000"/>
              </w:rPr>
            </w:pPr>
            <w:r w:rsidRPr="009F34BF">
              <w:rPr>
                <w:rFonts w:hint="eastAsia"/>
                <w:color w:val="000000"/>
              </w:rPr>
              <w:t>任务</w:t>
            </w:r>
            <w:r w:rsidRPr="009F34BF">
              <w:rPr>
                <w:color w:val="000000"/>
              </w:rPr>
              <w:t>/</w:t>
            </w:r>
            <w:r w:rsidRPr="009F34BF">
              <w:rPr>
                <w:rFonts w:hint="eastAsia"/>
                <w:color w:val="000000"/>
              </w:rPr>
              <w:t>环节</w:t>
            </w:r>
            <w:proofErr w:type="gramStart"/>
            <w:r w:rsidRPr="009F34BF">
              <w:rPr>
                <w:rFonts w:hint="eastAsia"/>
                <w:color w:val="000000"/>
              </w:rPr>
              <w:t>一</w:t>
            </w:r>
            <w:proofErr w:type="gramEnd"/>
            <w:r w:rsidRPr="009F34BF">
              <w:rPr>
                <w:rFonts w:hint="eastAsia"/>
                <w:color w:val="000000"/>
              </w:rPr>
              <w:t>：……</w:t>
            </w:r>
          </w:p>
          <w:p w:rsidR="00605F39" w:rsidRPr="009F34BF" w:rsidRDefault="00E3304E" w:rsidP="009F34BF">
            <w:pPr>
              <w:spacing w:line="460" w:lineRule="exact"/>
              <w:ind w:firstLine="420"/>
              <w:rPr>
                <w:color w:val="000000"/>
              </w:rPr>
            </w:pPr>
            <w:r w:rsidRPr="009F34BF">
              <w:rPr>
                <w:rFonts w:hint="eastAsia"/>
                <w:color w:val="000000"/>
              </w:rPr>
              <w:t>任务</w:t>
            </w:r>
            <w:r w:rsidRPr="009F34BF">
              <w:rPr>
                <w:color w:val="000000"/>
              </w:rPr>
              <w:t>/</w:t>
            </w:r>
            <w:r w:rsidRPr="009F34BF">
              <w:rPr>
                <w:rFonts w:hint="eastAsia"/>
                <w:color w:val="000000"/>
              </w:rPr>
              <w:t>环节二：……</w:t>
            </w:r>
          </w:p>
          <w:p w:rsidR="00605F39" w:rsidRPr="009F34BF" w:rsidRDefault="00E3304E" w:rsidP="009F34BF">
            <w:pPr>
              <w:spacing w:line="460" w:lineRule="exact"/>
              <w:ind w:firstLine="420"/>
              <w:rPr>
                <w:color w:val="000000"/>
              </w:rPr>
            </w:pPr>
            <w:r w:rsidRPr="009F34BF">
              <w:rPr>
                <w:rFonts w:hint="eastAsia"/>
                <w:color w:val="000000"/>
              </w:rPr>
              <w:t>任务</w:t>
            </w:r>
            <w:r w:rsidRPr="009F34BF">
              <w:rPr>
                <w:color w:val="000000"/>
              </w:rPr>
              <w:t>/</w:t>
            </w:r>
            <w:r w:rsidRPr="009F34BF">
              <w:rPr>
                <w:rFonts w:hint="eastAsia"/>
                <w:color w:val="000000"/>
              </w:rPr>
              <w:t>环节三：……</w:t>
            </w:r>
          </w:p>
          <w:p w:rsidR="00605F39" w:rsidRPr="009F34BF" w:rsidRDefault="00E3304E" w:rsidP="009F34BF">
            <w:pPr>
              <w:spacing w:line="460" w:lineRule="exact"/>
              <w:ind w:firstLine="420"/>
              <w:rPr>
                <w:color w:val="000000"/>
              </w:rPr>
            </w:pPr>
            <w:r w:rsidRPr="009F34BF">
              <w:rPr>
                <w:rFonts w:hint="eastAsia"/>
                <w:color w:val="000000"/>
              </w:rPr>
              <w:t>课堂小结</w:t>
            </w:r>
            <w:r w:rsidRPr="009F34BF">
              <w:rPr>
                <w:rFonts w:hint="eastAsia"/>
                <w:b/>
                <w:bCs/>
                <w:color w:val="7E7E7E"/>
              </w:rPr>
              <w:t>（每节课的最后一定要留点时间小结所学或引导学生反思所学。）</w:t>
            </w:r>
          </w:p>
        </w:tc>
      </w:tr>
    </w:tbl>
    <w:p w:rsidR="00E3304E" w:rsidRPr="00E3304E" w:rsidRDefault="00E3304E" w:rsidP="009F34BF">
      <w:pPr>
        <w:spacing w:line="560" w:lineRule="exact"/>
        <w:jc w:val="left"/>
        <w:rPr>
          <w:b/>
          <w:bCs/>
          <w:color w:val="000000"/>
          <w:sz w:val="28"/>
          <w:szCs w:val="28"/>
        </w:rPr>
      </w:pPr>
    </w:p>
    <w:p w:rsidR="00605F39" w:rsidRPr="009F34BF" w:rsidRDefault="00E3304E" w:rsidP="009F34BF">
      <w:pPr>
        <w:spacing w:line="560" w:lineRule="exact"/>
        <w:jc w:val="center"/>
        <w:rPr>
          <w:b/>
          <w:bCs/>
          <w:color w:val="000000"/>
          <w:sz w:val="28"/>
          <w:szCs w:val="28"/>
        </w:rPr>
      </w:pPr>
      <w:proofErr w:type="gramStart"/>
      <w:r w:rsidRPr="009F34BF">
        <w:rPr>
          <w:rFonts w:hint="eastAsia"/>
          <w:b/>
          <w:bCs/>
          <w:color w:val="000000"/>
          <w:sz w:val="28"/>
          <w:szCs w:val="28"/>
        </w:rPr>
        <w:t>单元第</w:t>
      </w:r>
      <w:proofErr w:type="gramEnd"/>
      <w:r w:rsidRPr="00E3304E">
        <w:rPr>
          <w:b/>
          <w:bCs/>
          <w:color w:val="000000"/>
          <w:sz w:val="28"/>
          <w:szCs w:val="28"/>
        </w:rPr>
        <w:t>N</w:t>
      </w:r>
      <w:r w:rsidRPr="009F34BF">
        <w:rPr>
          <w:rFonts w:hint="eastAsia"/>
          <w:b/>
          <w:bCs/>
          <w:color w:val="000000"/>
          <w:sz w:val="28"/>
          <w:szCs w:val="28"/>
        </w:rPr>
        <w:t>分课时学历案</w:t>
      </w:r>
    </w:p>
    <w:tbl>
      <w:tblPr>
        <w:tblW w:w="0" w:type="auto"/>
        <w:jc w:val="center"/>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7"/>
      </w:tblGrid>
      <w:tr w:rsidR="00605F39" w:rsidRPr="00E3304E" w:rsidTr="009F34BF">
        <w:trPr>
          <w:jc w:val="center"/>
        </w:trPr>
        <w:tc>
          <w:tcPr>
            <w:tcW w:w="9147" w:type="dxa"/>
          </w:tcPr>
          <w:p w:rsidR="00605F39" w:rsidRPr="009F34BF" w:rsidRDefault="00E3304E" w:rsidP="009F34BF">
            <w:pPr>
              <w:spacing w:line="460" w:lineRule="exact"/>
              <w:rPr>
                <w:color w:val="000000"/>
              </w:rPr>
            </w:pPr>
            <w:r w:rsidRPr="009F34BF">
              <w:rPr>
                <w:rFonts w:hint="eastAsia"/>
                <w:b/>
                <w:bCs/>
                <w:color w:val="000000"/>
                <w:sz w:val="24"/>
              </w:rPr>
              <w:t>课时</w:t>
            </w:r>
            <w:r w:rsidRPr="00E3304E">
              <w:rPr>
                <w:b/>
                <w:bCs/>
                <w:color w:val="000000"/>
                <w:sz w:val="24"/>
              </w:rPr>
              <w:t>N</w:t>
            </w:r>
            <w:r w:rsidRPr="009F34BF">
              <w:rPr>
                <w:rFonts w:hint="eastAsia"/>
                <w:b/>
                <w:bCs/>
                <w:color w:val="000000"/>
                <w:sz w:val="24"/>
              </w:rPr>
              <w:t>名称：</w:t>
            </w:r>
          </w:p>
        </w:tc>
      </w:tr>
      <w:tr w:rsidR="00605F39" w:rsidRPr="00E3304E" w:rsidTr="009F34BF">
        <w:trPr>
          <w:jc w:val="center"/>
        </w:trPr>
        <w:tc>
          <w:tcPr>
            <w:tcW w:w="9147" w:type="dxa"/>
          </w:tcPr>
          <w:p w:rsidR="00605F39" w:rsidRPr="009F34BF" w:rsidRDefault="00E3304E" w:rsidP="009F34BF">
            <w:pPr>
              <w:spacing w:line="460" w:lineRule="exact"/>
              <w:rPr>
                <w:b/>
                <w:bCs/>
                <w:color w:val="000000"/>
                <w:sz w:val="24"/>
              </w:rPr>
            </w:pPr>
            <w:r w:rsidRPr="009F34BF">
              <w:rPr>
                <w:rFonts w:hint="eastAsia"/>
                <w:b/>
                <w:bCs/>
                <w:color w:val="000000"/>
                <w:sz w:val="24"/>
              </w:rPr>
              <w:t>课时目标</w:t>
            </w:r>
          </w:p>
          <w:p w:rsidR="00605F39" w:rsidRPr="009F34BF" w:rsidRDefault="00E3304E" w:rsidP="009F34BF">
            <w:pPr>
              <w:spacing w:line="460" w:lineRule="exact"/>
              <w:rPr>
                <w:color w:val="000000"/>
              </w:rPr>
            </w:pPr>
            <w:r w:rsidRPr="009F34BF">
              <w:rPr>
                <w:rFonts w:hint="eastAsia"/>
                <w:b/>
                <w:bCs/>
                <w:color w:val="000000"/>
                <w:sz w:val="24"/>
              </w:rPr>
              <w:t>评价任务</w:t>
            </w:r>
          </w:p>
        </w:tc>
      </w:tr>
      <w:tr w:rsidR="00605F39" w:rsidRPr="00E3304E" w:rsidTr="009F34BF">
        <w:trPr>
          <w:jc w:val="center"/>
        </w:trPr>
        <w:tc>
          <w:tcPr>
            <w:tcW w:w="9147" w:type="dxa"/>
          </w:tcPr>
          <w:p w:rsidR="00605F39" w:rsidRPr="009F34BF" w:rsidRDefault="00E3304E" w:rsidP="009F34BF">
            <w:pPr>
              <w:spacing w:line="460" w:lineRule="exact"/>
              <w:rPr>
                <w:b/>
                <w:bCs/>
                <w:color w:val="000000"/>
                <w:sz w:val="24"/>
              </w:rPr>
            </w:pPr>
            <w:r w:rsidRPr="009F34BF">
              <w:rPr>
                <w:rFonts w:hint="eastAsia"/>
                <w:b/>
                <w:bCs/>
                <w:color w:val="000000"/>
                <w:sz w:val="24"/>
              </w:rPr>
              <w:t>学习过程</w:t>
            </w:r>
          </w:p>
          <w:p w:rsidR="00605F39" w:rsidRPr="009F34BF" w:rsidRDefault="00E3304E" w:rsidP="009F34BF">
            <w:pPr>
              <w:spacing w:line="460" w:lineRule="exact"/>
              <w:rPr>
                <w:color w:val="000000"/>
              </w:rPr>
            </w:pPr>
            <w:r w:rsidRPr="009F34BF">
              <w:rPr>
                <w:rFonts w:hint="eastAsia"/>
                <w:color w:val="000000"/>
              </w:rPr>
              <w:t>热身：</w:t>
            </w:r>
          </w:p>
          <w:p w:rsidR="00605F39" w:rsidRPr="009F34BF" w:rsidRDefault="00E3304E" w:rsidP="009F34BF">
            <w:pPr>
              <w:spacing w:line="460" w:lineRule="exact"/>
              <w:rPr>
                <w:color w:val="000000"/>
              </w:rPr>
            </w:pPr>
            <w:r w:rsidRPr="009F34BF">
              <w:rPr>
                <w:rFonts w:hint="eastAsia"/>
                <w:color w:val="000000"/>
              </w:rPr>
              <w:t>任务一</w:t>
            </w:r>
          </w:p>
          <w:p w:rsidR="00605F39" w:rsidRPr="009F34BF" w:rsidRDefault="00E3304E" w:rsidP="009F34BF">
            <w:pPr>
              <w:spacing w:line="460" w:lineRule="exact"/>
              <w:rPr>
                <w:color w:val="000000"/>
              </w:rPr>
            </w:pPr>
            <w:r w:rsidRPr="009F34BF">
              <w:rPr>
                <w:rFonts w:hint="eastAsia"/>
                <w:color w:val="000000"/>
              </w:rPr>
              <w:t>任务二</w:t>
            </w:r>
          </w:p>
          <w:p w:rsidR="00605F39" w:rsidRPr="009F34BF" w:rsidRDefault="00E3304E" w:rsidP="009F34BF">
            <w:pPr>
              <w:spacing w:line="460" w:lineRule="exact"/>
              <w:rPr>
                <w:color w:val="000000"/>
              </w:rPr>
            </w:pPr>
            <w:r w:rsidRPr="009F34BF">
              <w:rPr>
                <w:rFonts w:hint="eastAsia"/>
                <w:color w:val="000000"/>
              </w:rPr>
              <w:t>任务三</w:t>
            </w:r>
          </w:p>
          <w:p w:rsidR="00605F39" w:rsidRPr="009F34BF" w:rsidRDefault="00E3304E" w:rsidP="009F34BF">
            <w:pPr>
              <w:spacing w:line="460" w:lineRule="exact"/>
              <w:rPr>
                <w:color w:val="000000"/>
              </w:rPr>
            </w:pPr>
            <w:r w:rsidRPr="009F34BF">
              <w:rPr>
                <w:rFonts w:hint="eastAsia"/>
                <w:color w:val="000000"/>
              </w:rPr>
              <w:t>课堂小结</w:t>
            </w:r>
          </w:p>
        </w:tc>
      </w:tr>
    </w:tbl>
    <w:p w:rsidR="00605F39" w:rsidRPr="009F34BF" w:rsidRDefault="00605F39" w:rsidP="009F34BF">
      <w:pPr>
        <w:spacing w:line="560" w:lineRule="exact"/>
        <w:jc w:val="left"/>
        <w:rPr>
          <w:b/>
          <w:bCs/>
          <w:color w:val="000000"/>
          <w:sz w:val="28"/>
          <w:szCs w:val="28"/>
        </w:rPr>
      </w:pPr>
    </w:p>
    <w:p w:rsidR="00605F39" w:rsidRPr="009F34BF" w:rsidRDefault="00E3304E" w:rsidP="009F34BF">
      <w:pPr>
        <w:spacing w:line="560" w:lineRule="exact"/>
        <w:jc w:val="center"/>
        <w:rPr>
          <w:b/>
          <w:bCs/>
          <w:color w:val="000000"/>
          <w:sz w:val="28"/>
          <w:szCs w:val="28"/>
        </w:rPr>
      </w:pPr>
      <w:r w:rsidRPr="009F34BF">
        <w:rPr>
          <w:rFonts w:hint="eastAsia"/>
          <w:b/>
          <w:bCs/>
          <w:color w:val="000000"/>
          <w:sz w:val="28"/>
          <w:szCs w:val="28"/>
        </w:rPr>
        <w:t>单元作业与检测</w:t>
      </w:r>
    </w:p>
    <w:p w:rsidR="00605F39" w:rsidRPr="009F34BF" w:rsidRDefault="00E3304E" w:rsidP="009F34BF">
      <w:pPr>
        <w:spacing w:line="560" w:lineRule="exact"/>
        <w:rPr>
          <w:b/>
          <w:bCs/>
          <w:color w:val="7E7E7E"/>
        </w:rPr>
      </w:pPr>
      <w:r w:rsidRPr="009F34BF">
        <w:rPr>
          <w:rFonts w:hint="eastAsia"/>
          <w:b/>
          <w:bCs/>
          <w:color w:val="7E7E7E"/>
        </w:rPr>
        <w:t>（一个单元的课后作业及单元测试，需要精选。拓展或提高类作业应有单独标识，供选做。课前预习、课中练习</w:t>
      </w:r>
      <w:proofErr w:type="gramStart"/>
      <w:r w:rsidRPr="009F34BF">
        <w:rPr>
          <w:rFonts w:hint="eastAsia"/>
          <w:b/>
          <w:bCs/>
          <w:color w:val="7E7E7E"/>
        </w:rPr>
        <w:t>随学习</w:t>
      </w:r>
      <w:proofErr w:type="gramEnd"/>
      <w:r w:rsidRPr="009F34BF">
        <w:rPr>
          <w:rFonts w:hint="eastAsia"/>
          <w:b/>
          <w:bCs/>
          <w:color w:val="7E7E7E"/>
        </w:rPr>
        <w:t>进度呈现。）</w:t>
      </w:r>
      <w:r w:rsidRPr="009F34BF">
        <w:rPr>
          <w:b/>
          <w:bCs/>
          <w:color w:val="7E7E7E"/>
        </w:rPr>
        <w:t>(</w:t>
      </w:r>
      <w:r w:rsidRPr="009F34BF">
        <w:rPr>
          <w:rFonts w:hint="eastAsia"/>
          <w:b/>
          <w:bCs/>
          <w:color w:val="7E7E7E"/>
        </w:rPr>
        <w:t>可以附件的形式）</w:t>
      </w:r>
    </w:p>
    <w:p w:rsidR="00E3304E" w:rsidRPr="009F34BF" w:rsidRDefault="00E3304E" w:rsidP="00E3304E">
      <w:pPr>
        <w:spacing w:line="460" w:lineRule="atLeast"/>
        <w:rPr>
          <w:b/>
          <w:sz w:val="24"/>
        </w:rPr>
      </w:pPr>
    </w:p>
    <w:p w:rsidR="00E3304E" w:rsidRPr="00E3304E" w:rsidRDefault="00E3304E" w:rsidP="009F34BF">
      <w:pPr>
        <w:spacing w:line="560" w:lineRule="exact"/>
        <w:rPr>
          <w:sz w:val="24"/>
        </w:rPr>
      </w:pPr>
    </w:p>
    <w:p w:rsidR="00E3304E" w:rsidRPr="00E3304E" w:rsidRDefault="00E3304E" w:rsidP="009F34BF">
      <w:pPr>
        <w:spacing w:line="560" w:lineRule="exact"/>
        <w:rPr>
          <w:sz w:val="24"/>
          <w:szCs w:val="21"/>
        </w:rPr>
      </w:pPr>
    </w:p>
    <w:p w:rsidR="00E3304E" w:rsidRPr="009F34BF" w:rsidRDefault="00E3304E" w:rsidP="009F34BF">
      <w:pPr>
        <w:spacing w:line="560" w:lineRule="exact"/>
        <w:rPr>
          <w:b/>
          <w:sz w:val="24"/>
          <w:szCs w:val="21"/>
        </w:rPr>
      </w:pPr>
    </w:p>
    <w:p w:rsidR="00605F39" w:rsidRPr="009F34BF" w:rsidRDefault="00E3304E" w:rsidP="009F34BF">
      <w:pPr>
        <w:spacing w:line="560" w:lineRule="exact"/>
        <w:jc w:val="center"/>
        <w:rPr>
          <w:b/>
          <w:bCs/>
          <w:color w:val="000000"/>
          <w:sz w:val="28"/>
          <w:szCs w:val="28"/>
        </w:rPr>
      </w:pPr>
      <w:r w:rsidRPr="009F34BF">
        <w:rPr>
          <w:rFonts w:hint="eastAsia"/>
          <w:b/>
          <w:bCs/>
          <w:color w:val="000000"/>
          <w:sz w:val="28"/>
          <w:szCs w:val="28"/>
        </w:rPr>
        <w:lastRenderedPageBreak/>
        <w:t>单元学后反思</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605F39" w:rsidRPr="00E3304E" w:rsidTr="009F34BF">
        <w:trPr>
          <w:jc w:val="center"/>
        </w:trPr>
        <w:tc>
          <w:tcPr>
            <w:tcW w:w="9288" w:type="dxa"/>
          </w:tcPr>
          <w:p w:rsidR="00605F39" w:rsidRPr="009F34BF" w:rsidRDefault="00E3304E" w:rsidP="009F34BF">
            <w:pPr>
              <w:spacing w:line="460" w:lineRule="exact"/>
              <w:rPr>
                <w:b/>
                <w:bCs/>
                <w:color w:val="000000"/>
                <w:sz w:val="24"/>
              </w:rPr>
            </w:pPr>
            <w:r w:rsidRPr="00E3304E">
              <w:rPr>
                <w:b/>
                <w:bCs/>
                <w:color w:val="000000"/>
                <w:sz w:val="24"/>
              </w:rPr>
              <w:t>1</w:t>
            </w:r>
            <w:r w:rsidRPr="009F34BF">
              <w:rPr>
                <w:b/>
                <w:bCs/>
                <w:color w:val="000000"/>
                <w:sz w:val="24"/>
              </w:rPr>
              <w:t>.</w:t>
            </w:r>
            <w:r w:rsidRPr="009F34BF">
              <w:rPr>
                <w:rFonts w:hint="eastAsia"/>
                <w:b/>
                <w:bCs/>
                <w:color w:val="000000"/>
                <w:sz w:val="24"/>
              </w:rPr>
              <w:t>单元设计依据</w:t>
            </w:r>
          </w:p>
          <w:p w:rsidR="00605F39" w:rsidRPr="009F34BF" w:rsidRDefault="00E3304E" w:rsidP="009F34BF">
            <w:pPr>
              <w:spacing w:line="460" w:lineRule="exact"/>
              <w:rPr>
                <w:b/>
                <w:bCs/>
                <w:color w:val="7F7F7F"/>
              </w:rPr>
            </w:pPr>
            <w:proofErr w:type="gramStart"/>
            <w:r w:rsidRPr="009F34BF">
              <w:rPr>
                <w:rFonts w:hint="eastAsia"/>
                <w:b/>
                <w:bCs/>
                <w:color w:val="000000"/>
                <w:sz w:val="24"/>
              </w:rPr>
              <w:t>课标要求</w:t>
            </w:r>
            <w:proofErr w:type="gramEnd"/>
            <w:r w:rsidRPr="009F34BF">
              <w:rPr>
                <w:rFonts w:hint="eastAsia"/>
                <w:b/>
                <w:bCs/>
                <w:color w:val="7F7F7F"/>
              </w:rPr>
              <w:t>（就教材章或课或单元的大主题对标课程标准中相关的学业质量与内容标准，摘录下来。）</w:t>
            </w:r>
          </w:p>
          <w:p w:rsidR="00605F39" w:rsidRPr="009F34BF" w:rsidRDefault="00605F39" w:rsidP="009F34BF">
            <w:pPr>
              <w:spacing w:line="460" w:lineRule="exact"/>
              <w:rPr>
                <w:b/>
                <w:bCs/>
                <w:color w:val="7F7F7F"/>
              </w:rPr>
            </w:pPr>
          </w:p>
          <w:p w:rsidR="00605F39" w:rsidRPr="009F34BF" w:rsidRDefault="00E3304E" w:rsidP="009F34BF">
            <w:pPr>
              <w:spacing w:line="460" w:lineRule="exact"/>
              <w:rPr>
                <w:b/>
                <w:bCs/>
                <w:color w:val="7F7F7F"/>
              </w:rPr>
            </w:pPr>
            <w:r w:rsidRPr="009F34BF">
              <w:rPr>
                <w:rFonts w:hint="eastAsia"/>
                <w:b/>
                <w:bCs/>
                <w:color w:val="000000"/>
                <w:sz w:val="24"/>
              </w:rPr>
              <w:t>学情分析</w:t>
            </w:r>
            <w:r w:rsidRPr="009F34BF">
              <w:rPr>
                <w:rFonts w:hint="eastAsia"/>
                <w:b/>
                <w:bCs/>
                <w:color w:val="7F7F7F"/>
              </w:rPr>
              <w:t>（明确期望学生去哪里，而学生现在</w:t>
            </w:r>
            <w:proofErr w:type="gramStart"/>
            <w:r w:rsidRPr="009F34BF">
              <w:rPr>
                <w:rFonts w:hint="eastAsia"/>
                <w:b/>
                <w:bCs/>
                <w:color w:val="7F7F7F"/>
              </w:rPr>
              <w:t>在</w:t>
            </w:r>
            <w:proofErr w:type="gramEnd"/>
            <w:r w:rsidRPr="009F34BF">
              <w:rPr>
                <w:rFonts w:hint="eastAsia"/>
                <w:b/>
                <w:bCs/>
                <w:color w:val="7F7F7F"/>
              </w:rPr>
              <w:t>哪里。）</w:t>
            </w:r>
          </w:p>
          <w:p w:rsidR="00605F39" w:rsidRPr="009F34BF" w:rsidRDefault="00605F39" w:rsidP="009F34BF">
            <w:pPr>
              <w:spacing w:line="460" w:lineRule="exact"/>
              <w:rPr>
                <w:b/>
                <w:bCs/>
                <w:color w:val="7F7F7F"/>
              </w:rPr>
            </w:pPr>
          </w:p>
        </w:tc>
      </w:tr>
      <w:tr w:rsidR="00605F39" w:rsidRPr="00E3304E" w:rsidTr="009F34BF">
        <w:trPr>
          <w:jc w:val="center"/>
        </w:trPr>
        <w:tc>
          <w:tcPr>
            <w:tcW w:w="9288" w:type="dxa"/>
          </w:tcPr>
          <w:p w:rsidR="00605F39" w:rsidRPr="009F34BF" w:rsidRDefault="00E3304E" w:rsidP="009F34BF">
            <w:pPr>
              <w:spacing w:line="460" w:lineRule="exact"/>
              <w:rPr>
                <w:b/>
                <w:bCs/>
                <w:color w:val="7F7F7F"/>
              </w:rPr>
            </w:pPr>
            <w:r w:rsidRPr="00E3304E">
              <w:rPr>
                <w:b/>
                <w:bCs/>
                <w:color w:val="000000"/>
                <w:sz w:val="24"/>
              </w:rPr>
              <w:t>2</w:t>
            </w:r>
            <w:r w:rsidRPr="009F34BF">
              <w:rPr>
                <w:b/>
                <w:bCs/>
                <w:color w:val="000000"/>
                <w:sz w:val="24"/>
              </w:rPr>
              <w:t>.</w:t>
            </w:r>
            <w:r w:rsidRPr="009F34BF">
              <w:rPr>
                <w:rFonts w:hint="eastAsia"/>
                <w:b/>
                <w:bCs/>
                <w:color w:val="000000"/>
                <w:sz w:val="24"/>
              </w:rPr>
              <w:t>单元设计创意</w:t>
            </w:r>
            <w:r w:rsidRPr="009F34BF">
              <w:rPr>
                <w:rFonts w:hint="eastAsia"/>
                <w:b/>
                <w:bCs/>
                <w:color w:val="7F7F7F"/>
              </w:rPr>
              <w:t>（围绕一致性、情境创设、任务分解、进阶理解、作业设计、反思设计等方面说说此设计的创意。）</w:t>
            </w:r>
          </w:p>
          <w:p w:rsidR="00605F39" w:rsidRPr="009F34BF" w:rsidRDefault="00605F39" w:rsidP="009F34BF">
            <w:pPr>
              <w:spacing w:line="460" w:lineRule="exact"/>
              <w:rPr>
                <w:b/>
                <w:bCs/>
                <w:color w:val="7F7F7F"/>
              </w:rPr>
            </w:pPr>
          </w:p>
        </w:tc>
      </w:tr>
      <w:tr w:rsidR="00605F39" w:rsidRPr="00E3304E" w:rsidTr="009F34BF">
        <w:trPr>
          <w:jc w:val="center"/>
        </w:trPr>
        <w:tc>
          <w:tcPr>
            <w:tcW w:w="9288" w:type="dxa"/>
          </w:tcPr>
          <w:p w:rsidR="00605F39" w:rsidRPr="009F34BF" w:rsidRDefault="00E3304E" w:rsidP="009F34BF">
            <w:pPr>
              <w:spacing w:line="460" w:lineRule="exact"/>
              <w:rPr>
                <w:b/>
                <w:bCs/>
                <w:color w:val="7F7F7F"/>
              </w:rPr>
            </w:pPr>
            <w:r w:rsidRPr="00E3304E">
              <w:rPr>
                <w:b/>
                <w:bCs/>
                <w:color w:val="000000"/>
                <w:sz w:val="24"/>
              </w:rPr>
              <w:t>3</w:t>
            </w:r>
            <w:r w:rsidRPr="009F34BF">
              <w:rPr>
                <w:b/>
                <w:bCs/>
                <w:color w:val="000000"/>
                <w:sz w:val="24"/>
              </w:rPr>
              <w:t>.</w:t>
            </w:r>
            <w:r w:rsidRPr="009F34BF">
              <w:rPr>
                <w:rFonts w:hint="eastAsia"/>
                <w:b/>
                <w:bCs/>
                <w:color w:val="000000"/>
                <w:sz w:val="24"/>
              </w:rPr>
              <w:t>教学实施建议</w:t>
            </w:r>
            <w:r w:rsidRPr="009F34BF">
              <w:rPr>
                <w:rFonts w:hint="eastAsia"/>
                <w:b/>
                <w:bCs/>
                <w:color w:val="7F7F7F"/>
              </w:rPr>
              <w:t>（为新手教师或采用别人设计的</w:t>
            </w:r>
            <w:proofErr w:type="gramStart"/>
            <w:r w:rsidRPr="009F34BF">
              <w:rPr>
                <w:rFonts w:hint="eastAsia"/>
                <w:b/>
                <w:bCs/>
                <w:color w:val="7F7F7F"/>
              </w:rPr>
              <w:t>学历案</w:t>
            </w:r>
            <w:proofErr w:type="gramEnd"/>
            <w:r w:rsidRPr="009F34BF">
              <w:rPr>
                <w:rFonts w:hint="eastAsia"/>
                <w:b/>
                <w:bCs/>
                <w:color w:val="7F7F7F"/>
              </w:rPr>
              <w:t>的教师提供建议。）</w:t>
            </w:r>
          </w:p>
          <w:p w:rsidR="00605F39" w:rsidRPr="009F34BF" w:rsidRDefault="00605F39" w:rsidP="009F34BF">
            <w:pPr>
              <w:spacing w:line="460" w:lineRule="exact"/>
              <w:rPr>
                <w:b/>
                <w:bCs/>
                <w:color w:val="7F7F7F"/>
              </w:rPr>
            </w:pPr>
          </w:p>
        </w:tc>
      </w:tr>
      <w:tr w:rsidR="00605F39" w:rsidRPr="00E3304E" w:rsidTr="009F34BF">
        <w:trPr>
          <w:jc w:val="center"/>
        </w:trPr>
        <w:tc>
          <w:tcPr>
            <w:tcW w:w="9288" w:type="dxa"/>
          </w:tcPr>
          <w:p w:rsidR="00605F39" w:rsidRPr="009F34BF" w:rsidRDefault="00E3304E" w:rsidP="009F34BF">
            <w:pPr>
              <w:spacing w:line="460" w:lineRule="exact"/>
              <w:rPr>
                <w:color w:val="000000"/>
              </w:rPr>
            </w:pPr>
            <w:r w:rsidRPr="00E3304E">
              <w:rPr>
                <w:b/>
                <w:bCs/>
                <w:color w:val="000000"/>
                <w:sz w:val="24"/>
              </w:rPr>
              <w:t>4</w:t>
            </w:r>
            <w:r w:rsidRPr="009F34BF">
              <w:rPr>
                <w:b/>
                <w:bCs/>
                <w:color w:val="000000"/>
                <w:sz w:val="24"/>
              </w:rPr>
              <w:t>.</w:t>
            </w:r>
            <w:r w:rsidRPr="009F34BF">
              <w:rPr>
                <w:rFonts w:hint="eastAsia"/>
                <w:b/>
                <w:bCs/>
                <w:color w:val="000000"/>
                <w:sz w:val="24"/>
              </w:rPr>
              <w:t>参考资料</w:t>
            </w:r>
          </w:p>
        </w:tc>
      </w:tr>
    </w:tbl>
    <w:p w:rsidR="00605F39" w:rsidRPr="00E3304E" w:rsidRDefault="00605F39" w:rsidP="009F34BF">
      <w:pPr>
        <w:spacing w:line="560" w:lineRule="exact"/>
      </w:pPr>
    </w:p>
    <w:sectPr w:rsidR="00605F39" w:rsidRPr="00E3304E" w:rsidSect="00E3304E">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4MTk4MTQ2OTQxYmY0ZGUxYWRkY2JjODc5MDk4OTUifQ=="/>
    <w:docVar w:name="WM_UUID" w:val="69be678b-d6fa-4d00-ae8a-4af3c8b3e008"/>
  </w:docVars>
  <w:rsids>
    <w:rsidRoot w:val="008A7BA6"/>
    <w:rsid w:val="00000CCF"/>
    <w:rsid w:val="00024FD1"/>
    <w:rsid w:val="00032F84"/>
    <w:rsid w:val="0007508B"/>
    <w:rsid w:val="000A2302"/>
    <w:rsid w:val="000A678F"/>
    <w:rsid w:val="000E2515"/>
    <w:rsid w:val="000F6434"/>
    <w:rsid w:val="0014200D"/>
    <w:rsid w:val="00147117"/>
    <w:rsid w:val="001F4FCB"/>
    <w:rsid w:val="001F61D7"/>
    <w:rsid w:val="002A26CA"/>
    <w:rsid w:val="002D2420"/>
    <w:rsid w:val="002E2D55"/>
    <w:rsid w:val="00372BE9"/>
    <w:rsid w:val="00377686"/>
    <w:rsid w:val="00385C1C"/>
    <w:rsid w:val="00392187"/>
    <w:rsid w:val="00392A3F"/>
    <w:rsid w:val="003A3DA0"/>
    <w:rsid w:val="003A71B7"/>
    <w:rsid w:val="003B2151"/>
    <w:rsid w:val="003E4687"/>
    <w:rsid w:val="0042066C"/>
    <w:rsid w:val="00422624"/>
    <w:rsid w:val="004409D9"/>
    <w:rsid w:val="004D22E3"/>
    <w:rsid w:val="004E46B1"/>
    <w:rsid w:val="00534282"/>
    <w:rsid w:val="0055522D"/>
    <w:rsid w:val="005639A7"/>
    <w:rsid w:val="0059301A"/>
    <w:rsid w:val="005B2AE6"/>
    <w:rsid w:val="005B4901"/>
    <w:rsid w:val="005E5FC4"/>
    <w:rsid w:val="005E6918"/>
    <w:rsid w:val="00605F39"/>
    <w:rsid w:val="00652F47"/>
    <w:rsid w:val="00661538"/>
    <w:rsid w:val="006A7A6E"/>
    <w:rsid w:val="006B56A2"/>
    <w:rsid w:val="006D4BF8"/>
    <w:rsid w:val="006D7358"/>
    <w:rsid w:val="007C0D9E"/>
    <w:rsid w:val="007C3812"/>
    <w:rsid w:val="007D6A2E"/>
    <w:rsid w:val="007D7590"/>
    <w:rsid w:val="007F6720"/>
    <w:rsid w:val="00864113"/>
    <w:rsid w:val="00885613"/>
    <w:rsid w:val="008A7BA6"/>
    <w:rsid w:val="008B72FB"/>
    <w:rsid w:val="008F22C3"/>
    <w:rsid w:val="00924879"/>
    <w:rsid w:val="0094555F"/>
    <w:rsid w:val="00957B92"/>
    <w:rsid w:val="00961D3C"/>
    <w:rsid w:val="00966378"/>
    <w:rsid w:val="009C2D37"/>
    <w:rsid w:val="009D588F"/>
    <w:rsid w:val="009F34BF"/>
    <w:rsid w:val="00A13860"/>
    <w:rsid w:val="00A165D6"/>
    <w:rsid w:val="00A222E3"/>
    <w:rsid w:val="00A842F7"/>
    <w:rsid w:val="00B01D18"/>
    <w:rsid w:val="00B465FB"/>
    <w:rsid w:val="00B760E6"/>
    <w:rsid w:val="00B820D5"/>
    <w:rsid w:val="00BD18E8"/>
    <w:rsid w:val="00C027EC"/>
    <w:rsid w:val="00C15CFD"/>
    <w:rsid w:val="00C65DF5"/>
    <w:rsid w:val="00CE4D97"/>
    <w:rsid w:val="00CE69B0"/>
    <w:rsid w:val="00CF4337"/>
    <w:rsid w:val="00CF471C"/>
    <w:rsid w:val="00D261D1"/>
    <w:rsid w:val="00D6285C"/>
    <w:rsid w:val="00D73546"/>
    <w:rsid w:val="00D73E4A"/>
    <w:rsid w:val="00DD6052"/>
    <w:rsid w:val="00DE0250"/>
    <w:rsid w:val="00DF04F4"/>
    <w:rsid w:val="00DF7EF3"/>
    <w:rsid w:val="00E319B7"/>
    <w:rsid w:val="00E3304E"/>
    <w:rsid w:val="00F30CF4"/>
    <w:rsid w:val="00F41C67"/>
    <w:rsid w:val="00F54DBE"/>
    <w:rsid w:val="00F607C7"/>
    <w:rsid w:val="00F63FDB"/>
    <w:rsid w:val="00F76660"/>
    <w:rsid w:val="00FE651A"/>
    <w:rsid w:val="00FF7A42"/>
    <w:rsid w:val="02D22791"/>
    <w:rsid w:val="03E2035B"/>
    <w:rsid w:val="03ED538E"/>
    <w:rsid w:val="046C12B8"/>
    <w:rsid w:val="047F6ABA"/>
    <w:rsid w:val="04AE2128"/>
    <w:rsid w:val="05477F8E"/>
    <w:rsid w:val="06681BF2"/>
    <w:rsid w:val="070B3854"/>
    <w:rsid w:val="070D2663"/>
    <w:rsid w:val="07DA7343"/>
    <w:rsid w:val="08535B04"/>
    <w:rsid w:val="086B737E"/>
    <w:rsid w:val="086E78F6"/>
    <w:rsid w:val="08781807"/>
    <w:rsid w:val="0A0615C6"/>
    <w:rsid w:val="0B2421F1"/>
    <w:rsid w:val="0BAC6568"/>
    <w:rsid w:val="0D61263C"/>
    <w:rsid w:val="0DBB7093"/>
    <w:rsid w:val="0DC50C68"/>
    <w:rsid w:val="0DE43F16"/>
    <w:rsid w:val="0DEC37BE"/>
    <w:rsid w:val="0E5671A3"/>
    <w:rsid w:val="0E5C6FC0"/>
    <w:rsid w:val="0F0668E3"/>
    <w:rsid w:val="0F260848"/>
    <w:rsid w:val="0F381CD8"/>
    <w:rsid w:val="0F990BD9"/>
    <w:rsid w:val="0FB87FAA"/>
    <w:rsid w:val="0FC80472"/>
    <w:rsid w:val="0FFD0011"/>
    <w:rsid w:val="102C2F4A"/>
    <w:rsid w:val="10BC6AF2"/>
    <w:rsid w:val="10DF26AF"/>
    <w:rsid w:val="12593C9D"/>
    <w:rsid w:val="12A6041A"/>
    <w:rsid w:val="13C454E2"/>
    <w:rsid w:val="14B37296"/>
    <w:rsid w:val="170824B0"/>
    <w:rsid w:val="19862A3A"/>
    <w:rsid w:val="1A807CCA"/>
    <w:rsid w:val="1ABF5A1D"/>
    <w:rsid w:val="1B605DE2"/>
    <w:rsid w:val="1B826A4E"/>
    <w:rsid w:val="1CE663B9"/>
    <w:rsid w:val="1D526A72"/>
    <w:rsid w:val="1D9533CB"/>
    <w:rsid w:val="1DFA635E"/>
    <w:rsid w:val="1E26678F"/>
    <w:rsid w:val="1E491FB2"/>
    <w:rsid w:val="1F6226F9"/>
    <w:rsid w:val="1FAF0D22"/>
    <w:rsid w:val="1FD96CCE"/>
    <w:rsid w:val="20C56390"/>
    <w:rsid w:val="21873F0B"/>
    <w:rsid w:val="21982FB1"/>
    <w:rsid w:val="21C77C50"/>
    <w:rsid w:val="23336810"/>
    <w:rsid w:val="26B5038E"/>
    <w:rsid w:val="27912C60"/>
    <w:rsid w:val="27947E6B"/>
    <w:rsid w:val="28203295"/>
    <w:rsid w:val="28B97DC6"/>
    <w:rsid w:val="29C103EB"/>
    <w:rsid w:val="2A422AD8"/>
    <w:rsid w:val="2A546150"/>
    <w:rsid w:val="2AE462FC"/>
    <w:rsid w:val="2BA61319"/>
    <w:rsid w:val="2BC312EC"/>
    <w:rsid w:val="2BC6020A"/>
    <w:rsid w:val="2BE768CE"/>
    <w:rsid w:val="2BFD7B37"/>
    <w:rsid w:val="2C2E3FA5"/>
    <w:rsid w:val="2C78176E"/>
    <w:rsid w:val="2CA74693"/>
    <w:rsid w:val="2CFC3EB0"/>
    <w:rsid w:val="2DBF7945"/>
    <w:rsid w:val="2DD15B6D"/>
    <w:rsid w:val="2DD42636"/>
    <w:rsid w:val="2E732C4E"/>
    <w:rsid w:val="2F3D5020"/>
    <w:rsid w:val="2FB15E03"/>
    <w:rsid w:val="2FC51E96"/>
    <w:rsid w:val="308753C4"/>
    <w:rsid w:val="309552B7"/>
    <w:rsid w:val="33564728"/>
    <w:rsid w:val="3374662D"/>
    <w:rsid w:val="35B65E2C"/>
    <w:rsid w:val="36D05A88"/>
    <w:rsid w:val="37AB7D29"/>
    <w:rsid w:val="396257C8"/>
    <w:rsid w:val="39AD3451"/>
    <w:rsid w:val="3B3C6C82"/>
    <w:rsid w:val="3CA62B83"/>
    <w:rsid w:val="3CD93435"/>
    <w:rsid w:val="3D9B0F74"/>
    <w:rsid w:val="3E1B6E62"/>
    <w:rsid w:val="3F4F1AB4"/>
    <w:rsid w:val="3F593FCA"/>
    <w:rsid w:val="3F9F7F34"/>
    <w:rsid w:val="4064144A"/>
    <w:rsid w:val="41001DB6"/>
    <w:rsid w:val="41136EDD"/>
    <w:rsid w:val="412A0A32"/>
    <w:rsid w:val="41673CB0"/>
    <w:rsid w:val="423746F5"/>
    <w:rsid w:val="424A4C02"/>
    <w:rsid w:val="425A7DAD"/>
    <w:rsid w:val="42D21948"/>
    <w:rsid w:val="447A4559"/>
    <w:rsid w:val="45191A63"/>
    <w:rsid w:val="46971E4C"/>
    <w:rsid w:val="46DF2798"/>
    <w:rsid w:val="47D10408"/>
    <w:rsid w:val="48DE5895"/>
    <w:rsid w:val="49DA3B4C"/>
    <w:rsid w:val="4A6A4F1F"/>
    <w:rsid w:val="4AAB00B9"/>
    <w:rsid w:val="4ADD471C"/>
    <w:rsid w:val="4C21601E"/>
    <w:rsid w:val="4C3F3AC9"/>
    <w:rsid w:val="4EFB6B41"/>
    <w:rsid w:val="4F6632A2"/>
    <w:rsid w:val="4F69645A"/>
    <w:rsid w:val="4F8B77F0"/>
    <w:rsid w:val="4FCB6D3F"/>
    <w:rsid w:val="52E6451A"/>
    <w:rsid w:val="537F0E2A"/>
    <w:rsid w:val="53D13886"/>
    <w:rsid w:val="541331CF"/>
    <w:rsid w:val="54A9528D"/>
    <w:rsid w:val="54D1276A"/>
    <w:rsid w:val="54D67860"/>
    <w:rsid w:val="56077195"/>
    <w:rsid w:val="57091F5B"/>
    <w:rsid w:val="574D34D1"/>
    <w:rsid w:val="57910DBB"/>
    <w:rsid w:val="57E902CE"/>
    <w:rsid w:val="589D4E47"/>
    <w:rsid w:val="589E290C"/>
    <w:rsid w:val="590A50C2"/>
    <w:rsid w:val="59D40E1A"/>
    <w:rsid w:val="59F67B39"/>
    <w:rsid w:val="5A00226E"/>
    <w:rsid w:val="5A2F3042"/>
    <w:rsid w:val="5A3F5EF5"/>
    <w:rsid w:val="5A850525"/>
    <w:rsid w:val="5B70702F"/>
    <w:rsid w:val="5C4A5100"/>
    <w:rsid w:val="5E0C59A2"/>
    <w:rsid w:val="5E0F1F6B"/>
    <w:rsid w:val="5EBB1BB3"/>
    <w:rsid w:val="5ECB30AF"/>
    <w:rsid w:val="5EE44E48"/>
    <w:rsid w:val="5FE805DE"/>
    <w:rsid w:val="5FFD2FFB"/>
    <w:rsid w:val="61746DE1"/>
    <w:rsid w:val="61956741"/>
    <w:rsid w:val="62A26FBE"/>
    <w:rsid w:val="62A93B91"/>
    <w:rsid w:val="631B2074"/>
    <w:rsid w:val="644075A8"/>
    <w:rsid w:val="645D7F71"/>
    <w:rsid w:val="646A7F85"/>
    <w:rsid w:val="658A6DF6"/>
    <w:rsid w:val="659642F8"/>
    <w:rsid w:val="65DD4ABE"/>
    <w:rsid w:val="66C94A28"/>
    <w:rsid w:val="676D5787"/>
    <w:rsid w:val="68686675"/>
    <w:rsid w:val="68C91A07"/>
    <w:rsid w:val="69004F74"/>
    <w:rsid w:val="69A62AAA"/>
    <w:rsid w:val="6A464AE9"/>
    <w:rsid w:val="6B256E8E"/>
    <w:rsid w:val="6CA420BB"/>
    <w:rsid w:val="6D310A9D"/>
    <w:rsid w:val="6F1228CC"/>
    <w:rsid w:val="6FF73391"/>
    <w:rsid w:val="71462098"/>
    <w:rsid w:val="71581648"/>
    <w:rsid w:val="716C78FB"/>
    <w:rsid w:val="72223B22"/>
    <w:rsid w:val="72B0612B"/>
    <w:rsid w:val="72D065DE"/>
    <w:rsid w:val="731A236C"/>
    <w:rsid w:val="73E86F94"/>
    <w:rsid w:val="74026296"/>
    <w:rsid w:val="74DE5AA8"/>
    <w:rsid w:val="75D71D1F"/>
    <w:rsid w:val="76CF7E8A"/>
    <w:rsid w:val="770578D0"/>
    <w:rsid w:val="77E15A05"/>
    <w:rsid w:val="7872683D"/>
    <w:rsid w:val="79605B7E"/>
    <w:rsid w:val="7A5D1560"/>
    <w:rsid w:val="7AFD39D1"/>
    <w:rsid w:val="7C3D6D83"/>
    <w:rsid w:val="7C801D57"/>
    <w:rsid w:val="7CF508FD"/>
    <w:rsid w:val="7DD52F6A"/>
    <w:rsid w:val="7DFB58B2"/>
    <w:rsid w:val="7E535F96"/>
    <w:rsid w:val="7EF80256"/>
    <w:rsid w:val="7F58675B"/>
    <w:rsid w:val="7F7064B1"/>
    <w:rsid w:val="7FAE6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unhideWhenUsed/>
    <w:qFormat/>
    <w:rPr>
      <w:b/>
      <w:bCs/>
    </w:r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0">
    <w:name w:val="列表段落1"/>
    <w:basedOn w:val="a"/>
    <w:uiPriority w:val="34"/>
    <w:qFormat/>
    <w:pPr>
      <w:ind w:firstLineChars="200" w:firstLine="420"/>
    </w:pPr>
  </w:style>
  <w:style w:type="character" w:customStyle="1" w:styleId="Char">
    <w:name w:val="批注文字 Char"/>
    <w:basedOn w:val="a0"/>
    <w:link w:val="a3"/>
    <w:semiHidden/>
    <w:qFormat/>
    <w:rPr>
      <w:rFonts w:ascii="Times New Roman" w:eastAsia="宋体" w:hAnsi="Times New Roman" w:cs="Times New Roman"/>
      <w:szCs w:val="24"/>
    </w:rPr>
  </w:style>
  <w:style w:type="character" w:customStyle="1" w:styleId="Char3">
    <w:name w:val="批注主题 Char"/>
    <w:basedOn w:val="Char"/>
    <w:link w:val="a8"/>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customStyle="1" w:styleId="11">
    <w:name w:val="修订1"/>
    <w:hidden/>
    <w:uiPriority w:val="99"/>
    <w:unhideWhenUsed/>
    <w:qFormat/>
    <w:rPr>
      <w:kern w:val="2"/>
      <w:sz w:val="21"/>
      <w:szCs w:val="24"/>
    </w:rPr>
  </w:style>
  <w:style w:type="paragraph" w:styleId="aa">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unhideWhenUsed/>
    <w:qFormat/>
    <w:rPr>
      <w:b/>
      <w:bCs/>
    </w:r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0">
    <w:name w:val="列表段落1"/>
    <w:basedOn w:val="a"/>
    <w:uiPriority w:val="34"/>
    <w:qFormat/>
    <w:pPr>
      <w:ind w:firstLineChars="200" w:firstLine="420"/>
    </w:pPr>
  </w:style>
  <w:style w:type="character" w:customStyle="1" w:styleId="Char">
    <w:name w:val="批注文字 Char"/>
    <w:basedOn w:val="a0"/>
    <w:link w:val="a3"/>
    <w:semiHidden/>
    <w:qFormat/>
    <w:rPr>
      <w:rFonts w:ascii="Times New Roman" w:eastAsia="宋体" w:hAnsi="Times New Roman" w:cs="Times New Roman"/>
      <w:szCs w:val="24"/>
    </w:rPr>
  </w:style>
  <w:style w:type="character" w:customStyle="1" w:styleId="Char3">
    <w:name w:val="批注主题 Char"/>
    <w:basedOn w:val="Char"/>
    <w:link w:val="a8"/>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customStyle="1" w:styleId="11">
    <w:name w:val="修订1"/>
    <w:hidden/>
    <w:uiPriority w:val="99"/>
    <w:unhideWhenUsed/>
    <w:qFormat/>
    <w:rPr>
      <w:kern w:val="2"/>
      <w:sz w:val="21"/>
      <w:szCs w:val="24"/>
    </w:rPr>
  </w:style>
  <w:style w:type="paragraph" w:styleId="aa">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16</Pages>
  <Words>1284</Words>
  <Characters>7323</Characters>
  <Application>Microsoft Office Word</Application>
  <DocSecurity>0</DocSecurity>
  <Lines>61</Lines>
  <Paragraphs>17</Paragraphs>
  <ScaleCrop>false</ScaleCrop>
  <Company>Microsoft</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 午</dc:creator>
  <cp:lastModifiedBy>文印室排版</cp:lastModifiedBy>
  <cp:revision>12</cp:revision>
  <dcterms:created xsi:type="dcterms:W3CDTF">2021-03-12T06:04:00Z</dcterms:created>
  <dcterms:modified xsi:type="dcterms:W3CDTF">2023-03-22T03:06:00Z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051EC4BADAA94DFDB14D29EFF8F8483F</vt:lpwstr>
  </property>
</Properties>
</file>