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CE" w:rsidRPr="00D364CE" w:rsidRDefault="00D364CE" w:rsidP="008102F7">
      <w:pPr>
        <w:autoSpaceDE w:val="0"/>
        <w:autoSpaceDN w:val="0"/>
        <w:adjustRightInd w:val="0"/>
        <w:spacing w:line="480" w:lineRule="auto"/>
        <w:contextualSpacing/>
        <w:jc w:val="left"/>
        <w:outlineLvl w:val="0"/>
        <w:rPr>
          <w:rFonts w:asciiTheme="minorEastAsia" w:eastAsiaTheme="minorEastAsia" w:hAnsiTheme="minorEastAsia"/>
          <w:color w:val="000000"/>
          <w:sz w:val="24"/>
          <w:lang w:val="zh-CN"/>
        </w:rPr>
      </w:pPr>
      <w:r w:rsidRPr="00D364CE">
        <w:rPr>
          <w:rFonts w:asciiTheme="minorEastAsia" w:eastAsiaTheme="minorEastAsia" w:hAnsiTheme="minorEastAsia"/>
          <w:color w:val="000000"/>
          <w:sz w:val="24"/>
          <w:lang w:val="zh-CN"/>
        </w:rPr>
        <w:t>附件</w:t>
      </w:r>
      <w:r w:rsidRPr="00D364CE">
        <w:rPr>
          <w:rFonts w:asciiTheme="minorEastAsia" w:eastAsiaTheme="minorEastAsia" w:hAnsiTheme="minorEastAsia"/>
          <w:color w:val="000000"/>
          <w:sz w:val="24"/>
        </w:rPr>
        <w:t>4</w:t>
      </w:r>
    </w:p>
    <w:p w:rsidR="00D364CE" w:rsidRPr="00D364CE" w:rsidRDefault="00D364CE" w:rsidP="008102F7">
      <w:pPr>
        <w:autoSpaceDE w:val="0"/>
        <w:autoSpaceDN w:val="0"/>
        <w:adjustRightInd w:val="0"/>
        <w:spacing w:line="480" w:lineRule="auto"/>
        <w:contextualSpacing/>
        <w:jc w:val="center"/>
        <w:outlineLvl w:val="0"/>
        <w:rPr>
          <w:rFonts w:asciiTheme="minorEastAsia" w:eastAsiaTheme="minorEastAsia" w:hAnsiTheme="minorEastAsia"/>
          <w:color w:val="000000"/>
          <w:sz w:val="24"/>
          <w:lang w:val="zh-CN"/>
        </w:rPr>
      </w:pPr>
      <w:r w:rsidRPr="00D364CE">
        <w:rPr>
          <w:rFonts w:asciiTheme="minorEastAsia" w:eastAsiaTheme="minorEastAsia" w:hAnsiTheme="minorEastAsia"/>
          <w:b/>
          <w:color w:val="000000"/>
          <w:sz w:val="24"/>
          <w:lang w:val="zh-CN"/>
        </w:rPr>
        <w:t>“双信封”评审比例表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14"/>
        <w:gridCol w:w="3634"/>
        <w:gridCol w:w="4108"/>
        <w:gridCol w:w="2528"/>
        <w:gridCol w:w="2528"/>
      </w:tblGrid>
      <w:tr w:rsidR="00D364CE" w:rsidRPr="00D364CE" w:rsidTr="00641727">
        <w:trPr>
          <w:cantSplit/>
          <w:trHeight w:val="1080"/>
        </w:trPr>
        <w:tc>
          <w:tcPr>
            <w:tcW w:w="121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序号</w:t>
            </w:r>
          </w:p>
        </w:tc>
        <w:tc>
          <w:tcPr>
            <w:tcW w:w="363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有效报名同组产品数（</w:t>
            </w:r>
            <w:proofErr w:type="gramStart"/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个</w:t>
            </w:r>
            <w:proofErr w:type="gramEnd"/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410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商务标评审候选产品数（</w:t>
            </w:r>
            <w:proofErr w:type="gramStart"/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个</w:t>
            </w:r>
            <w:proofErr w:type="gramEnd"/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成交产品数（</w:t>
            </w:r>
            <w:proofErr w:type="gramStart"/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个</w:t>
            </w:r>
            <w:proofErr w:type="gramEnd"/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候选产品数（</w:t>
            </w:r>
            <w:proofErr w:type="gramStart"/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个</w:t>
            </w:r>
            <w:proofErr w:type="gramEnd"/>
            <w:r w:rsidRPr="00D364CE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</w:tr>
      <w:tr w:rsidR="00D364CE" w:rsidRPr="00D364CE" w:rsidTr="00641727">
        <w:trPr>
          <w:cantSplit/>
          <w:trHeight w:val="464"/>
        </w:trPr>
        <w:tc>
          <w:tcPr>
            <w:tcW w:w="121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363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410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不淘汰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0</w:t>
            </w:r>
          </w:p>
        </w:tc>
      </w:tr>
      <w:tr w:rsidR="00D364CE" w:rsidRPr="00D364CE" w:rsidTr="00641727">
        <w:trPr>
          <w:cantSplit/>
          <w:trHeight w:val="464"/>
        </w:trPr>
        <w:tc>
          <w:tcPr>
            <w:tcW w:w="121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2</w:t>
            </w:r>
          </w:p>
        </w:tc>
        <w:tc>
          <w:tcPr>
            <w:tcW w:w="363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2-5</w:t>
            </w:r>
          </w:p>
        </w:tc>
        <w:tc>
          <w:tcPr>
            <w:tcW w:w="410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不淘汰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</w:tr>
      <w:tr w:rsidR="00D364CE" w:rsidRPr="00D364CE" w:rsidTr="00641727">
        <w:trPr>
          <w:cantSplit/>
          <w:trHeight w:val="464"/>
        </w:trPr>
        <w:tc>
          <w:tcPr>
            <w:tcW w:w="121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3</w:t>
            </w:r>
          </w:p>
        </w:tc>
        <w:tc>
          <w:tcPr>
            <w:tcW w:w="363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6-8</w:t>
            </w:r>
          </w:p>
        </w:tc>
        <w:tc>
          <w:tcPr>
            <w:tcW w:w="410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5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</w:tr>
      <w:tr w:rsidR="00D364CE" w:rsidRPr="00D364CE" w:rsidTr="00641727">
        <w:trPr>
          <w:cantSplit/>
          <w:trHeight w:val="464"/>
        </w:trPr>
        <w:tc>
          <w:tcPr>
            <w:tcW w:w="121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4</w:t>
            </w:r>
          </w:p>
        </w:tc>
        <w:tc>
          <w:tcPr>
            <w:tcW w:w="363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9-12</w:t>
            </w:r>
          </w:p>
        </w:tc>
        <w:tc>
          <w:tcPr>
            <w:tcW w:w="410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6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</w:tr>
      <w:tr w:rsidR="00D364CE" w:rsidRPr="00D364CE" w:rsidTr="00641727">
        <w:trPr>
          <w:cantSplit/>
          <w:trHeight w:val="464"/>
        </w:trPr>
        <w:tc>
          <w:tcPr>
            <w:tcW w:w="121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5</w:t>
            </w:r>
          </w:p>
        </w:tc>
        <w:tc>
          <w:tcPr>
            <w:tcW w:w="363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13-39</w:t>
            </w:r>
          </w:p>
        </w:tc>
        <w:tc>
          <w:tcPr>
            <w:tcW w:w="410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50%（四舍五入）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</w:tr>
      <w:tr w:rsidR="00D364CE" w:rsidRPr="00D364CE" w:rsidTr="00641727">
        <w:trPr>
          <w:cantSplit/>
          <w:trHeight w:val="480"/>
        </w:trPr>
        <w:tc>
          <w:tcPr>
            <w:tcW w:w="121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6</w:t>
            </w:r>
          </w:p>
        </w:tc>
        <w:tc>
          <w:tcPr>
            <w:tcW w:w="3634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40及以上</w:t>
            </w:r>
          </w:p>
        </w:tc>
        <w:tc>
          <w:tcPr>
            <w:tcW w:w="410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20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2528" w:type="dxa"/>
            <w:vAlign w:val="center"/>
          </w:tcPr>
          <w:p w:rsidR="00D364CE" w:rsidRPr="00D364CE" w:rsidRDefault="00D364CE" w:rsidP="008102F7">
            <w:pPr>
              <w:spacing w:line="480" w:lineRule="auto"/>
              <w:contextualSpacing/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</w:pPr>
            <w:r w:rsidRPr="00D364CE">
              <w:rPr>
                <w:rFonts w:asciiTheme="minorEastAsia" w:eastAsiaTheme="minorEastAsia" w:hAnsiTheme="minorEastAsia"/>
                <w:color w:val="000000"/>
                <w:sz w:val="24"/>
                <w:lang w:val="zh-CN"/>
              </w:rPr>
              <w:t>1</w:t>
            </w:r>
          </w:p>
        </w:tc>
      </w:tr>
    </w:tbl>
    <w:p w:rsidR="004718FE" w:rsidRPr="00D364CE" w:rsidRDefault="008102F7" w:rsidP="00D364CE">
      <w:pPr>
        <w:spacing w:line="480" w:lineRule="auto"/>
        <w:contextualSpacing/>
        <w:rPr>
          <w:rFonts w:asciiTheme="minorEastAsia" w:eastAsiaTheme="minorEastAsia" w:hAnsiTheme="minorEastAsia"/>
          <w:sz w:val="24"/>
        </w:rPr>
      </w:pPr>
    </w:p>
    <w:sectPr w:rsidR="004718FE" w:rsidRPr="00D364CE" w:rsidSect="00D364CE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364CE"/>
    <w:rsid w:val="001F4BDB"/>
    <w:rsid w:val="002B1827"/>
    <w:rsid w:val="002E2226"/>
    <w:rsid w:val="00353873"/>
    <w:rsid w:val="003E594C"/>
    <w:rsid w:val="004A34DC"/>
    <w:rsid w:val="00533E3E"/>
    <w:rsid w:val="005A36FC"/>
    <w:rsid w:val="005A50C4"/>
    <w:rsid w:val="005C6E86"/>
    <w:rsid w:val="008102F7"/>
    <w:rsid w:val="009941B5"/>
    <w:rsid w:val="00B46422"/>
    <w:rsid w:val="00CB047D"/>
    <w:rsid w:val="00D364CE"/>
    <w:rsid w:val="00D734FC"/>
    <w:rsid w:val="00E809F7"/>
    <w:rsid w:val="00F52A2C"/>
    <w:rsid w:val="00F9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2018-08-31T14:13:00Z</dcterms:created>
  <dcterms:modified xsi:type="dcterms:W3CDTF">2018-08-31T14:19:00Z</dcterms:modified>
</cp:coreProperties>
</file>