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4C" w:rsidRPr="00A04459" w:rsidRDefault="0098034C" w:rsidP="00A04459">
      <w:pPr>
        <w:pStyle w:val="a5"/>
        <w:spacing w:line="48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A04459">
        <w:rPr>
          <w:rFonts w:asciiTheme="minorEastAsia" w:eastAsiaTheme="minorEastAsia" w:hAnsiTheme="minorEastAsia" w:hint="eastAsia"/>
          <w:sz w:val="24"/>
          <w:szCs w:val="24"/>
        </w:rPr>
        <w:t>附件5</w:t>
      </w:r>
    </w:p>
    <w:p w:rsidR="0098034C" w:rsidRPr="00A04459" w:rsidRDefault="0098034C" w:rsidP="00A04459">
      <w:pPr>
        <w:pStyle w:val="a5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A04459">
        <w:rPr>
          <w:rFonts w:asciiTheme="minorEastAsia" w:eastAsiaTheme="minorEastAsia" w:hAnsiTheme="minorEastAsia" w:hint="eastAsia"/>
          <w:sz w:val="24"/>
          <w:szCs w:val="24"/>
        </w:rPr>
        <w:t>广州市残疾人康复资助资金清算确认表（    区）</w:t>
      </w: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>填报单位（盖章）：</w:t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</w: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  <w:t xml:space="preserve">                                                       单位：万元/人</w:t>
      </w:r>
    </w:p>
    <w:tbl>
      <w:tblPr>
        <w:tblW w:w="0" w:type="auto"/>
        <w:tblInd w:w="-1040" w:type="dxa"/>
        <w:tblCellMar>
          <w:left w:w="0" w:type="dxa"/>
          <w:right w:w="0" w:type="dxa"/>
        </w:tblCellMar>
        <w:tblLook w:val="04A0"/>
      </w:tblPr>
      <w:tblGrid>
        <w:gridCol w:w="713"/>
        <w:gridCol w:w="713"/>
        <w:gridCol w:w="549"/>
        <w:gridCol w:w="549"/>
        <w:gridCol w:w="393"/>
        <w:gridCol w:w="393"/>
        <w:gridCol w:w="800"/>
        <w:gridCol w:w="800"/>
        <w:gridCol w:w="196"/>
        <w:gridCol w:w="196"/>
        <w:gridCol w:w="434"/>
        <w:gridCol w:w="417"/>
        <w:gridCol w:w="417"/>
        <w:gridCol w:w="196"/>
        <w:gridCol w:w="196"/>
        <w:gridCol w:w="434"/>
        <w:gridCol w:w="990"/>
        <w:gridCol w:w="990"/>
      </w:tblGrid>
      <w:tr w:rsidR="0098034C" w:rsidRPr="00A04459" w:rsidTr="0098034C">
        <w:trPr>
          <w:trHeight w:val="51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1-6岁残疾儿童人工耳蜗植入术资助残疾矫治手术资助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0-6岁残疾儿童肢体畸形矫治术资助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精神残疾人专科</w:t>
            </w:r>
          </w:p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治疗资助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残疾人首次办理《残疾人证》残疾程度评定和必要检查费用资助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听力语言残疾儿童康复训练资助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智力残疾儿童康复训练资助</w:t>
            </w:r>
          </w:p>
        </w:tc>
      </w:tr>
      <w:tr w:rsidR="0098034C" w:rsidRPr="00A04459" w:rsidTr="0098034C">
        <w:trPr>
          <w:trHeight w:val="3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机构康复类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医疗机构康复类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机构康复类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医疗机构康复类</w:t>
            </w:r>
          </w:p>
        </w:tc>
      </w:tr>
      <w:tr w:rsidR="0098034C" w:rsidRPr="00A04459" w:rsidTr="0098034C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</w:tr>
      <w:tr w:rsidR="0098034C" w:rsidRPr="00A04459" w:rsidTr="0098034C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98034C" w:rsidRPr="00A04459" w:rsidTr="0098034C">
        <w:trPr>
          <w:trHeight w:val="57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孤独症谱系障碍儿童康复训练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肢体残疾康复训练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低视力康复训练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残疾人基本型辅助器具适配资助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居家康复资助</w:t>
            </w:r>
          </w:p>
        </w:tc>
      </w:tr>
      <w:tr w:rsidR="0098034C" w:rsidRPr="00A04459" w:rsidTr="0098034C">
        <w:trPr>
          <w:trHeight w:val="3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机构康复类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医疗机构康复类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34C" w:rsidRPr="00A04459" w:rsidRDefault="0098034C" w:rsidP="00A04459">
            <w:pPr>
              <w:widowControl/>
              <w:spacing w:line="480" w:lineRule="auto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98034C" w:rsidRPr="00A04459" w:rsidTr="0098034C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lastRenderedPageBreak/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资助件数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资助金额</w:t>
            </w:r>
          </w:p>
        </w:tc>
      </w:tr>
      <w:tr w:rsidR="0098034C" w:rsidRPr="00A04459" w:rsidTr="0098034C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</w:tbl>
    <w:p w:rsidR="0098034C" w:rsidRPr="00A04459" w:rsidRDefault="0098034C" w:rsidP="00A04459">
      <w:pPr>
        <w:widowControl/>
        <w:spacing w:line="480" w:lineRule="auto"/>
        <w:jc w:val="center"/>
        <w:textAlignment w:val="center"/>
        <w:rPr>
          <w:rFonts w:asciiTheme="minorEastAsia" w:eastAsiaTheme="minorEastAsia" w:hAnsiTheme="minorEastAsia"/>
          <w:sz w:val="24"/>
        </w:rPr>
      </w:pPr>
    </w:p>
    <w:p w:rsidR="0098034C" w:rsidRPr="00A04459" w:rsidRDefault="0098034C" w:rsidP="00A04459">
      <w:pPr>
        <w:spacing w:line="480" w:lineRule="auto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28"/>
        <w:gridCol w:w="2854"/>
        <w:gridCol w:w="3330"/>
        <w:gridCol w:w="3477"/>
      </w:tblGrid>
      <w:tr w:rsidR="0098034C" w:rsidRPr="00A04459" w:rsidTr="00EB3A99">
        <w:trPr>
          <w:trHeight w:val="360"/>
        </w:trPr>
        <w:tc>
          <w:tcPr>
            <w:tcW w:w="4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实际资金支出数</w:t>
            </w:r>
          </w:p>
        </w:tc>
        <w:tc>
          <w:tcPr>
            <w:tcW w:w="33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市级资金下达数</w:t>
            </w:r>
          </w:p>
        </w:tc>
        <w:tc>
          <w:tcPr>
            <w:tcW w:w="34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市级清算结余（超支）数</w:t>
            </w:r>
          </w:p>
        </w:tc>
      </w:tr>
      <w:tr w:rsidR="0098034C" w:rsidRPr="00A04459" w:rsidTr="00EB3A99">
        <w:trPr>
          <w:trHeight w:val="375"/>
        </w:trPr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实际支出总额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市级按比例应承担金额</w:t>
            </w:r>
          </w:p>
        </w:tc>
        <w:tc>
          <w:tcPr>
            <w:tcW w:w="33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34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98034C" w:rsidRPr="00A04459" w:rsidTr="00EB3A99">
        <w:trPr>
          <w:trHeight w:val="345"/>
        </w:trPr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（1）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（2）=（1）*比例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（3）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 w:rsidRPr="00A04459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（4）=（3）-（2）</w:t>
            </w:r>
          </w:p>
        </w:tc>
      </w:tr>
      <w:tr w:rsidR="0098034C" w:rsidRPr="00A04459" w:rsidTr="00EB3A99">
        <w:trPr>
          <w:trHeight w:val="555"/>
        </w:trPr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4C" w:rsidRPr="00A04459" w:rsidRDefault="0098034C" w:rsidP="00A04459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</w:tbl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  <w:r w:rsidRPr="00A04459"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 xml:space="preserve">经办人签名：                          负责人签名：                        填报时间：                          </w:t>
      </w: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pStyle w:val="a5"/>
        <w:spacing w:line="480" w:lineRule="auto"/>
        <w:jc w:val="left"/>
        <w:rPr>
          <w:rFonts w:asciiTheme="minorEastAsia" w:eastAsiaTheme="minorEastAsia" w:hAnsiTheme="minorEastAsia" w:cs="Arial Unicode MS"/>
          <w:color w:val="000000"/>
          <w:kern w:val="0"/>
          <w:sz w:val="24"/>
          <w:szCs w:val="24"/>
        </w:rPr>
      </w:pPr>
    </w:p>
    <w:p w:rsidR="0098034C" w:rsidRPr="00A04459" w:rsidRDefault="0098034C" w:rsidP="00A04459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98034C" w:rsidRPr="00A04459" w:rsidRDefault="0098034C" w:rsidP="00A04459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98034C" w:rsidRPr="00A04459" w:rsidRDefault="0098034C" w:rsidP="00A04459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7D3FFA" w:rsidRPr="00A04459" w:rsidRDefault="007D3FFA" w:rsidP="00A04459">
      <w:pPr>
        <w:spacing w:line="480" w:lineRule="auto"/>
        <w:rPr>
          <w:rFonts w:asciiTheme="minorEastAsia" w:eastAsiaTheme="minorEastAsia" w:hAnsiTheme="minorEastAsia"/>
          <w:sz w:val="24"/>
        </w:rPr>
      </w:pPr>
    </w:p>
    <w:sectPr w:rsidR="007D3FFA" w:rsidRPr="00A04459" w:rsidSect="006A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EF" w:rsidRDefault="007616EF" w:rsidP="0098034C">
      <w:r>
        <w:separator/>
      </w:r>
    </w:p>
  </w:endnote>
  <w:endnote w:type="continuationSeparator" w:id="1">
    <w:p w:rsidR="007616EF" w:rsidRDefault="007616EF" w:rsidP="0098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EF" w:rsidRDefault="007616EF" w:rsidP="0098034C">
      <w:r>
        <w:separator/>
      </w:r>
    </w:p>
  </w:footnote>
  <w:footnote w:type="continuationSeparator" w:id="1">
    <w:p w:rsidR="007616EF" w:rsidRDefault="007616EF" w:rsidP="00980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34C"/>
    <w:rsid w:val="000A114E"/>
    <w:rsid w:val="006A07C8"/>
    <w:rsid w:val="007616EF"/>
    <w:rsid w:val="007D3FFA"/>
    <w:rsid w:val="0098034C"/>
    <w:rsid w:val="00A0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34C"/>
    <w:rPr>
      <w:sz w:val="18"/>
      <w:szCs w:val="18"/>
    </w:rPr>
  </w:style>
  <w:style w:type="paragraph" w:styleId="a5">
    <w:name w:val="Body Text"/>
    <w:basedOn w:val="a"/>
    <w:link w:val="Char1"/>
    <w:unhideWhenUsed/>
    <w:rsid w:val="0098034C"/>
    <w:pPr>
      <w:jc w:val="center"/>
    </w:pPr>
    <w:rPr>
      <w:sz w:val="44"/>
      <w:szCs w:val="20"/>
    </w:rPr>
  </w:style>
  <w:style w:type="character" w:customStyle="1" w:styleId="Char1">
    <w:name w:val="正文文本 Char"/>
    <w:basedOn w:val="a0"/>
    <w:link w:val="a5"/>
    <w:rsid w:val="0098034C"/>
    <w:rPr>
      <w:rFonts w:ascii="Calibri" w:eastAsia="宋体" w:hAnsi="Calibri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办公室文秘</dc:creator>
  <cp:lastModifiedBy>办公室文秘</cp:lastModifiedBy>
  <cp:revision>3</cp:revision>
  <dcterms:created xsi:type="dcterms:W3CDTF">2021-01-22T09:15:00Z</dcterms:created>
  <dcterms:modified xsi:type="dcterms:W3CDTF">2021-01-22T09:16:00Z</dcterms:modified>
</cp:coreProperties>
</file>