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43F" w:rsidRDefault="0093343F">
      <w:pPr>
        <w:spacing w:line="360" w:lineRule="auto"/>
        <w:rPr>
          <w:color w:val="000000"/>
          <w:sz w:val="44"/>
          <w:szCs w:val="44"/>
          <w:lang w:bidi="ar"/>
        </w:rPr>
      </w:pPr>
    </w:p>
    <w:p w:rsidR="0093343F" w:rsidRDefault="0093343F" w:rsidP="00A86F85">
      <w:pPr>
        <w:pStyle w:val="2"/>
        <w:ind w:leftChars="0" w:left="0"/>
      </w:pPr>
      <w:bookmarkStart w:id="0" w:name="_GoBack"/>
      <w:bookmarkEnd w:id="0"/>
    </w:p>
    <w:p w:rsidR="0093343F" w:rsidRDefault="0093343F">
      <w:pPr>
        <w:spacing w:line="360" w:lineRule="auto"/>
        <w:rPr>
          <w:color w:val="000000"/>
          <w:sz w:val="44"/>
          <w:szCs w:val="44"/>
          <w:lang w:bidi="ar"/>
        </w:rPr>
      </w:pPr>
    </w:p>
    <w:p w:rsidR="0093343F" w:rsidRDefault="0093343F">
      <w:pPr>
        <w:spacing w:line="360" w:lineRule="auto"/>
        <w:rPr>
          <w:color w:val="000000"/>
          <w:sz w:val="44"/>
          <w:szCs w:val="44"/>
          <w:lang w:bidi="ar"/>
        </w:rPr>
      </w:pPr>
    </w:p>
    <w:p w:rsidR="0093343F" w:rsidRDefault="00A86F85">
      <w:pPr>
        <w:spacing w:line="360" w:lineRule="auto"/>
        <w:jc w:val="center"/>
        <w:rPr>
          <w:rFonts w:hint="eastAsia"/>
          <w:b/>
          <w:bCs/>
          <w:color w:val="000000"/>
          <w:sz w:val="44"/>
          <w:szCs w:val="44"/>
          <w:lang w:bidi="ar"/>
        </w:rPr>
      </w:pPr>
      <w:r>
        <w:rPr>
          <w:rFonts w:hint="eastAsia"/>
          <w:b/>
          <w:bCs/>
          <w:color w:val="000000"/>
          <w:sz w:val="44"/>
          <w:szCs w:val="44"/>
          <w:lang w:bidi="ar"/>
        </w:rPr>
        <w:t>广州市小学教育装备配置指南</w:t>
      </w:r>
    </w:p>
    <w:p w:rsidR="00A86F85" w:rsidRPr="00A86F85" w:rsidRDefault="00A86F85" w:rsidP="00A86F85">
      <w:pPr>
        <w:pStyle w:val="2"/>
        <w:ind w:leftChars="0" w:left="0"/>
        <w:rPr>
          <w:lang w:val="en-US" w:bidi="ar"/>
        </w:rPr>
      </w:pPr>
    </w:p>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pStyle w:val="2"/>
        <w:ind w:leftChars="0" w:left="0"/>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pStyle w:val="2"/>
        <w:ind w:leftChars="0" w:left="0"/>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pStyle w:val="2"/>
        <w:ind w:leftChars="0" w:left="0"/>
        <w:rPr>
          <w:rFonts w:ascii="Times New Roman" w:hAnsi="Times New Roman"/>
          <w:sz w:val="36"/>
          <w:szCs w:val="44"/>
        </w:rPr>
      </w:pPr>
    </w:p>
    <w:p w:rsidR="0093343F" w:rsidRDefault="0093343F"/>
    <w:p w:rsidR="0093343F" w:rsidRDefault="0093343F">
      <w:pPr>
        <w:rPr>
          <w:rFonts w:ascii="Times New Roman" w:hAnsi="Times New Roman"/>
          <w:sz w:val="36"/>
          <w:szCs w:val="44"/>
        </w:rPr>
      </w:pPr>
    </w:p>
    <w:p w:rsidR="0093343F" w:rsidRDefault="0093343F">
      <w:pPr>
        <w:pStyle w:val="2"/>
        <w:ind w:leftChars="0" w:left="0"/>
        <w:rPr>
          <w:rFonts w:ascii="Times New Roman" w:hAnsi="Times New Roman"/>
          <w:sz w:val="36"/>
          <w:szCs w:val="44"/>
        </w:rPr>
      </w:pPr>
    </w:p>
    <w:p w:rsidR="0093343F" w:rsidRDefault="0093343F"/>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pStyle w:val="2"/>
        <w:ind w:leftChars="0" w:left="0"/>
        <w:rPr>
          <w:rFonts w:ascii="Times New Roman" w:hAnsi="Times New Roman"/>
          <w:sz w:val="36"/>
          <w:szCs w:val="44"/>
        </w:rPr>
      </w:pPr>
    </w:p>
    <w:p w:rsidR="0093343F" w:rsidRDefault="0093343F">
      <w:pPr>
        <w:rPr>
          <w:rFonts w:ascii="Times New Roman" w:hAnsi="Times New Roman"/>
        </w:rPr>
      </w:pPr>
    </w:p>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93343F">
      <w:pPr>
        <w:rPr>
          <w:rFonts w:ascii="Times New Roman" w:hAnsi="Times New Roman"/>
          <w:sz w:val="36"/>
          <w:szCs w:val="44"/>
        </w:rPr>
      </w:pPr>
    </w:p>
    <w:p w:rsidR="0093343F" w:rsidRDefault="00A86F85">
      <w:pPr>
        <w:spacing w:line="360" w:lineRule="auto"/>
        <w:jc w:val="center"/>
        <w:rPr>
          <w:rFonts w:ascii="Times New Roman" w:eastAsiaTheme="minorEastAsia" w:hAnsi="Times New Roman"/>
        </w:rPr>
      </w:pPr>
      <w:r>
        <w:rPr>
          <w:rFonts w:ascii="Times New Roman" w:hAnsi="Times New Roman" w:hint="eastAsia"/>
        </w:rPr>
        <w:t>2023</w:t>
      </w:r>
      <w:r>
        <w:rPr>
          <w:rFonts w:ascii="Times New Roman" w:hAnsi="Times New Roman" w:hint="eastAsia"/>
        </w:rPr>
        <w:t>年</w:t>
      </w:r>
      <w:r>
        <w:rPr>
          <w:rFonts w:ascii="Times New Roman" w:hAnsi="Times New Roman" w:hint="eastAsia"/>
        </w:rPr>
        <w:t>1</w:t>
      </w:r>
      <w:r>
        <w:rPr>
          <w:rFonts w:ascii="Times New Roman" w:hAnsi="Times New Roman" w:hint="eastAsia"/>
        </w:rPr>
        <w:t>2</w:t>
      </w:r>
      <w:r>
        <w:rPr>
          <w:rFonts w:ascii="Times New Roman" w:hAnsi="Times New Roman" w:hint="eastAsia"/>
        </w:rPr>
        <w:t>月</w:t>
      </w:r>
    </w:p>
    <w:p w:rsidR="0093343F" w:rsidRDefault="0093343F">
      <w:pPr>
        <w:spacing w:line="360" w:lineRule="auto"/>
        <w:jc w:val="center"/>
        <w:rPr>
          <w:rFonts w:ascii="黑体" w:hAnsi="黑体"/>
          <w:b/>
          <w:sz w:val="21"/>
          <w:szCs w:val="30"/>
          <w:lang w:val="zh-CN" w:bidi="zh-CN"/>
        </w:rPr>
        <w:sectPr w:rsidR="0093343F">
          <w:pgSz w:w="11910" w:h="16840"/>
          <w:pgMar w:top="1440" w:right="1803" w:bottom="1440" w:left="1803" w:header="0" w:footer="1076" w:gutter="0"/>
          <w:cols w:space="720"/>
        </w:sectPr>
      </w:pPr>
    </w:p>
    <w:sdt>
      <w:sdtPr>
        <w:rPr>
          <w:rFonts w:ascii="黑体" w:hAnsi="黑体"/>
          <w:b/>
          <w:sz w:val="32"/>
          <w:szCs w:val="32"/>
          <w:lang w:val="zh-CN" w:bidi="zh-CN"/>
        </w:rPr>
        <w:id w:val="147464955"/>
        <w:docPartObj>
          <w:docPartGallery w:val="Table of Contents"/>
          <w:docPartUnique/>
        </w:docPartObj>
      </w:sdtPr>
      <w:sdtEndPr>
        <w:rPr>
          <w:rFonts w:ascii="Times New Roman" w:hAnsi="Times New Roman" w:cstheme="minorBidi" w:hint="eastAsia"/>
          <w:kern w:val="2"/>
          <w:szCs w:val="30"/>
        </w:rPr>
      </w:sdtEndPr>
      <w:sdtContent>
        <w:p w:rsidR="0093343F" w:rsidRDefault="00A86F85">
          <w:pPr>
            <w:spacing w:line="360" w:lineRule="auto"/>
            <w:jc w:val="center"/>
            <w:rPr>
              <w:b/>
              <w:sz w:val="32"/>
              <w:szCs w:val="32"/>
            </w:rPr>
          </w:pPr>
          <w:r>
            <w:rPr>
              <w:b/>
              <w:sz w:val="32"/>
              <w:szCs w:val="32"/>
            </w:rPr>
            <w:t>目录</w:t>
          </w:r>
        </w:p>
        <w:p w:rsidR="0093343F" w:rsidRDefault="00A86F85">
          <w:pPr>
            <w:pStyle w:val="10"/>
            <w:tabs>
              <w:tab w:val="right" w:leader="dot" w:pos="8304"/>
            </w:tabs>
          </w:pPr>
          <w:r>
            <w:rPr>
              <w:rFonts w:ascii="Times New Roman" w:hAnsi="Times New Roman" w:cstheme="minorBidi" w:hint="eastAsia"/>
              <w:kern w:val="2"/>
              <w:lang w:val="en-US" w:bidi="ar-SA"/>
            </w:rPr>
            <w:fldChar w:fldCharType="begin"/>
          </w:r>
          <w:r>
            <w:rPr>
              <w:rFonts w:ascii="Times New Roman" w:hAnsi="Times New Roman" w:cstheme="minorBidi" w:hint="eastAsia"/>
              <w:kern w:val="2"/>
              <w:lang w:val="en-US" w:bidi="ar-SA"/>
            </w:rPr>
            <w:instrText xml:space="preserve">TOC \o "1-2" \h \u </w:instrText>
          </w:r>
          <w:r>
            <w:rPr>
              <w:rFonts w:ascii="Times New Roman" w:hAnsi="Times New Roman" w:cstheme="minorBidi" w:hint="eastAsia"/>
              <w:kern w:val="2"/>
              <w:lang w:val="en-US" w:bidi="ar-SA"/>
            </w:rPr>
            <w:fldChar w:fldCharType="separate"/>
          </w:r>
          <w:hyperlink w:anchor="_Toc20573" w:history="1">
            <w:r>
              <w:rPr>
                <w:rFonts w:ascii="Times New Roman" w:hAnsi="Times New Roman" w:cstheme="minorBidi" w:hint="eastAsia"/>
                <w:kern w:val="2"/>
                <w:lang w:val="en-US" w:bidi="ar-SA"/>
              </w:rPr>
              <w:t>一、编制说明</w:t>
            </w:r>
            <w:r>
              <w:tab/>
            </w:r>
            <w:r>
              <w:fldChar w:fldCharType="begin"/>
            </w:r>
            <w:r>
              <w:instrText xml:space="preserve"> PAGEREF _Toc20573 \h </w:instrText>
            </w:r>
            <w:r>
              <w:fldChar w:fldCharType="separate"/>
            </w:r>
            <w:r>
              <w:t>1</w:t>
            </w:r>
            <w:r>
              <w:fldChar w:fldCharType="end"/>
            </w:r>
          </w:hyperlink>
        </w:p>
        <w:p w:rsidR="0093343F" w:rsidRDefault="00A86F85" w:rsidP="00A86F85">
          <w:pPr>
            <w:pStyle w:val="2"/>
            <w:tabs>
              <w:tab w:val="right" w:leader="dot" w:pos="8304"/>
            </w:tabs>
            <w:ind w:left="480"/>
          </w:pPr>
          <w:hyperlink w:anchor="_Toc30118" w:history="1">
            <w:r>
              <w:rPr>
                <w:rFonts w:ascii="Times New Roman" w:hAnsi="Times New Roman" w:cstheme="minorBidi"/>
                <w:kern w:val="2"/>
                <w:szCs w:val="28"/>
              </w:rPr>
              <w:t>1</w:t>
            </w:r>
            <w:r>
              <w:rPr>
                <w:rFonts w:ascii="Times New Roman" w:hAnsi="Times New Roman" w:cstheme="minorBidi"/>
                <w:kern w:val="2"/>
                <w:szCs w:val="28"/>
              </w:rPr>
              <w:t>．</w:t>
            </w:r>
            <w:r>
              <w:rPr>
                <w:rFonts w:ascii="Times New Roman" w:hAnsi="Times New Roman" w:cstheme="minorBidi" w:hint="eastAsia"/>
                <w:kern w:val="2"/>
                <w:szCs w:val="28"/>
              </w:rPr>
              <w:t>编制目的</w:t>
            </w:r>
            <w:r>
              <w:tab/>
            </w:r>
            <w:r>
              <w:fldChar w:fldCharType="begin"/>
            </w:r>
            <w:r>
              <w:instrText xml:space="preserve"> PAGEREF _Toc30118 \h </w:instrText>
            </w:r>
            <w:r>
              <w:fldChar w:fldCharType="separate"/>
            </w:r>
            <w:r>
              <w:t>1</w:t>
            </w:r>
            <w:r>
              <w:fldChar w:fldCharType="end"/>
            </w:r>
          </w:hyperlink>
        </w:p>
        <w:p w:rsidR="0093343F" w:rsidRDefault="00A86F85" w:rsidP="00A86F85">
          <w:pPr>
            <w:pStyle w:val="2"/>
            <w:tabs>
              <w:tab w:val="right" w:leader="dot" w:pos="8304"/>
            </w:tabs>
            <w:ind w:left="480"/>
          </w:pPr>
          <w:hyperlink w:anchor="_Toc19757" w:history="1">
            <w:r>
              <w:rPr>
                <w:rFonts w:ascii="Times New Roman" w:hAnsi="Times New Roman" w:cstheme="minorBidi"/>
                <w:kern w:val="2"/>
                <w:szCs w:val="28"/>
                <w:lang w:bidi="ar"/>
              </w:rPr>
              <w:t>2</w:t>
            </w:r>
            <w:r>
              <w:rPr>
                <w:rFonts w:ascii="Times New Roman" w:hAnsi="Times New Roman" w:cstheme="minorBidi"/>
                <w:kern w:val="2"/>
                <w:szCs w:val="28"/>
                <w:lang w:bidi="ar"/>
              </w:rPr>
              <w:t>．</w:t>
            </w:r>
            <w:r>
              <w:rPr>
                <w:rFonts w:ascii="Times New Roman" w:hAnsi="Times New Roman" w:cstheme="minorBidi" w:hint="eastAsia"/>
                <w:kern w:val="2"/>
                <w:szCs w:val="28"/>
                <w:lang w:bidi="ar"/>
              </w:rPr>
              <w:t>应用原则</w:t>
            </w:r>
            <w:r>
              <w:tab/>
            </w:r>
            <w:r>
              <w:fldChar w:fldCharType="begin"/>
            </w:r>
            <w:r>
              <w:instrText xml:space="preserve"> PAGEREF _Toc19757 \h </w:instrText>
            </w:r>
            <w:r>
              <w:fldChar w:fldCharType="separate"/>
            </w:r>
            <w:r>
              <w:t>1</w:t>
            </w:r>
            <w:r>
              <w:fldChar w:fldCharType="end"/>
            </w:r>
          </w:hyperlink>
        </w:p>
        <w:p w:rsidR="0093343F" w:rsidRDefault="00A86F85" w:rsidP="00A86F85">
          <w:pPr>
            <w:pStyle w:val="2"/>
            <w:tabs>
              <w:tab w:val="right" w:leader="dot" w:pos="8304"/>
            </w:tabs>
            <w:ind w:left="480"/>
          </w:pPr>
          <w:hyperlink w:anchor="_Toc3424" w:history="1">
            <w:r>
              <w:rPr>
                <w:rFonts w:ascii="Times New Roman" w:hAnsi="Times New Roman" w:cstheme="minorBidi"/>
                <w:kern w:val="2"/>
                <w:szCs w:val="28"/>
              </w:rPr>
              <w:t>3</w:t>
            </w:r>
            <w:r>
              <w:rPr>
                <w:rFonts w:ascii="Times New Roman" w:hAnsi="Times New Roman" w:cstheme="minorBidi"/>
                <w:kern w:val="2"/>
                <w:szCs w:val="28"/>
              </w:rPr>
              <w:t>．</w:t>
            </w:r>
            <w:r>
              <w:rPr>
                <w:rFonts w:ascii="Times New Roman" w:hAnsi="Times New Roman" w:cstheme="minorBidi" w:hint="eastAsia"/>
                <w:kern w:val="2"/>
                <w:szCs w:val="28"/>
              </w:rPr>
              <w:t>适用范围</w:t>
            </w:r>
            <w:r>
              <w:tab/>
            </w:r>
            <w:r>
              <w:fldChar w:fldCharType="begin"/>
            </w:r>
            <w:r>
              <w:instrText xml:space="preserve"> PAGEREF _Toc3424 \h </w:instrText>
            </w:r>
            <w:r>
              <w:fldChar w:fldCharType="separate"/>
            </w:r>
            <w:r>
              <w:t>2</w:t>
            </w:r>
            <w:r>
              <w:fldChar w:fldCharType="end"/>
            </w:r>
          </w:hyperlink>
        </w:p>
        <w:p w:rsidR="0093343F" w:rsidRDefault="00A86F85" w:rsidP="00A86F85">
          <w:pPr>
            <w:pStyle w:val="2"/>
            <w:tabs>
              <w:tab w:val="right" w:leader="dot" w:pos="8304"/>
            </w:tabs>
            <w:ind w:left="480"/>
          </w:pPr>
          <w:hyperlink w:anchor="_Toc24989" w:history="1">
            <w:r>
              <w:rPr>
                <w:rFonts w:ascii="Times New Roman" w:hAnsi="Times New Roman" w:cstheme="minorBidi"/>
                <w:kern w:val="2"/>
                <w:szCs w:val="28"/>
              </w:rPr>
              <w:t>4</w:t>
            </w:r>
            <w:r>
              <w:rPr>
                <w:rFonts w:ascii="Times New Roman" w:hAnsi="Times New Roman" w:cstheme="minorBidi"/>
                <w:kern w:val="2"/>
                <w:szCs w:val="28"/>
              </w:rPr>
              <w:t>．</w:t>
            </w:r>
            <w:r>
              <w:rPr>
                <w:rFonts w:ascii="Times New Roman" w:hAnsi="Times New Roman" w:cstheme="minorBidi" w:hint="eastAsia"/>
                <w:kern w:val="2"/>
                <w:szCs w:val="28"/>
              </w:rPr>
              <w:t>编制依据</w:t>
            </w:r>
            <w:r>
              <w:tab/>
            </w:r>
            <w:r>
              <w:fldChar w:fldCharType="begin"/>
            </w:r>
            <w:r>
              <w:instrText xml:space="preserve"> PAGEREF _Toc24989 \h </w:instrText>
            </w:r>
            <w:r>
              <w:fldChar w:fldCharType="separate"/>
            </w:r>
            <w:r>
              <w:t>2</w:t>
            </w:r>
            <w:r>
              <w:fldChar w:fldCharType="end"/>
            </w:r>
          </w:hyperlink>
        </w:p>
        <w:p w:rsidR="0093343F" w:rsidRDefault="00A86F85" w:rsidP="00A86F85">
          <w:pPr>
            <w:pStyle w:val="2"/>
            <w:tabs>
              <w:tab w:val="right" w:leader="dot" w:pos="8304"/>
            </w:tabs>
            <w:ind w:left="480"/>
          </w:pPr>
          <w:hyperlink w:anchor="_Toc10964" w:history="1">
            <w:r>
              <w:rPr>
                <w:rFonts w:ascii="Times New Roman" w:hAnsi="Times New Roman" w:cstheme="minorBidi"/>
                <w:kern w:val="2"/>
                <w:szCs w:val="28"/>
              </w:rPr>
              <w:t>5</w:t>
            </w:r>
            <w:r>
              <w:rPr>
                <w:rFonts w:ascii="Times New Roman" w:hAnsi="Times New Roman" w:cstheme="minorBidi"/>
                <w:kern w:val="2"/>
                <w:szCs w:val="28"/>
              </w:rPr>
              <w:t>．</w:t>
            </w:r>
            <w:r>
              <w:rPr>
                <w:rFonts w:ascii="Times New Roman" w:hAnsi="Times New Roman" w:cstheme="minorBidi" w:hint="eastAsia"/>
                <w:kern w:val="2"/>
                <w:szCs w:val="28"/>
              </w:rPr>
              <w:t>基本内容</w:t>
            </w:r>
            <w:r>
              <w:tab/>
            </w:r>
            <w:r>
              <w:fldChar w:fldCharType="begin"/>
            </w:r>
            <w:r>
              <w:instrText xml:space="preserve"> PAGEREF _Toc10964 \h </w:instrText>
            </w:r>
            <w:r>
              <w:fldChar w:fldCharType="separate"/>
            </w:r>
            <w:r>
              <w:t>4</w:t>
            </w:r>
            <w:r>
              <w:fldChar w:fldCharType="end"/>
            </w:r>
          </w:hyperlink>
        </w:p>
        <w:p w:rsidR="0093343F" w:rsidRDefault="00A86F85" w:rsidP="00A86F85">
          <w:pPr>
            <w:pStyle w:val="2"/>
            <w:tabs>
              <w:tab w:val="right" w:leader="dot" w:pos="8304"/>
            </w:tabs>
            <w:ind w:left="480"/>
          </w:pPr>
          <w:hyperlink w:anchor="_Toc12314" w:history="1">
            <w:r>
              <w:rPr>
                <w:rFonts w:ascii="Times New Roman" w:hAnsi="Times New Roman" w:cs="Times New Roman"/>
                <w:kern w:val="2"/>
                <w:szCs w:val="28"/>
                <w:lang w:bidi="ar"/>
              </w:rPr>
              <w:t>6</w:t>
            </w:r>
            <w:r>
              <w:rPr>
                <w:rFonts w:ascii="Times New Roman" w:hAnsi="Times New Roman" w:cs="Times New Roman"/>
                <w:kern w:val="2"/>
                <w:szCs w:val="28"/>
                <w:lang w:bidi="ar"/>
              </w:rPr>
              <w:t>．</w:t>
            </w:r>
            <w:r>
              <w:rPr>
                <w:rFonts w:ascii="Times New Roman" w:hAnsi="Times New Roman" w:cs="Times New Roman"/>
                <w:kern w:val="2"/>
                <w:szCs w:val="28"/>
                <w:lang w:bidi="ar"/>
              </w:rPr>
              <w:t>编制单位</w:t>
            </w:r>
            <w:r>
              <w:tab/>
            </w:r>
            <w:r>
              <w:fldChar w:fldCharType="begin"/>
            </w:r>
            <w:r>
              <w:instrText xml:space="preserve"> PAGEREF _Toc12314 \h </w:instrText>
            </w:r>
            <w:r>
              <w:fldChar w:fldCharType="separate"/>
            </w:r>
            <w:r>
              <w:t>6</w:t>
            </w:r>
            <w:r>
              <w:fldChar w:fldCharType="end"/>
            </w:r>
          </w:hyperlink>
        </w:p>
        <w:p w:rsidR="0093343F" w:rsidRDefault="00A86F85">
          <w:pPr>
            <w:pStyle w:val="10"/>
            <w:tabs>
              <w:tab w:val="right" w:leader="dot" w:pos="8304"/>
            </w:tabs>
          </w:pPr>
          <w:hyperlink w:anchor="_Toc9595" w:history="1">
            <w:r>
              <w:rPr>
                <w:rFonts w:ascii="Times New Roman" w:hAnsi="Times New Roman" w:cstheme="minorBidi" w:hint="eastAsia"/>
                <w:kern w:val="2"/>
                <w:lang w:val="en-US" w:bidi="ar-SA"/>
              </w:rPr>
              <w:t>二、教室</w:t>
            </w:r>
            <w:r>
              <w:tab/>
            </w:r>
            <w:r>
              <w:fldChar w:fldCharType="begin"/>
            </w:r>
            <w:r>
              <w:instrText xml:space="preserve"> PAGEREF _Toc9595 \h </w:instrText>
            </w:r>
            <w:r>
              <w:fldChar w:fldCharType="separate"/>
            </w:r>
            <w:r>
              <w:t>8</w:t>
            </w:r>
            <w:r>
              <w:fldChar w:fldCharType="end"/>
            </w:r>
          </w:hyperlink>
        </w:p>
        <w:p w:rsidR="0093343F" w:rsidRDefault="00A86F85" w:rsidP="00A86F85">
          <w:pPr>
            <w:pStyle w:val="2"/>
            <w:tabs>
              <w:tab w:val="right" w:leader="dot" w:pos="8304"/>
            </w:tabs>
            <w:ind w:left="480"/>
          </w:pPr>
          <w:hyperlink w:anchor="_Toc32234" w:history="1">
            <w:r>
              <w:rPr>
                <w:rFonts w:ascii="Times New Roman" w:hAnsi="Times New Roman" w:cstheme="minorBidi" w:hint="eastAsia"/>
                <w:kern w:val="2"/>
                <w:szCs w:val="30"/>
                <w:lang w:val="en-US" w:bidi="ar-SA"/>
              </w:rPr>
              <w:t>1.</w:t>
            </w:r>
            <w:r>
              <w:rPr>
                <w:rFonts w:ascii="Times New Roman" w:hAnsi="Times New Roman" w:cstheme="minorBidi" w:hint="eastAsia"/>
                <w:kern w:val="2"/>
                <w:szCs w:val="30"/>
                <w:lang w:val="en-US" w:bidi="ar-SA"/>
              </w:rPr>
              <w:t xml:space="preserve"> </w:t>
            </w:r>
            <w:r>
              <w:rPr>
                <w:rFonts w:ascii="Times New Roman" w:hAnsi="Times New Roman" w:cstheme="minorBidi" w:hint="eastAsia"/>
                <w:kern w:val="2"/>
                <w:szCs w:val="30"/>
                <w:lang w:val="en-US" w:bidi="ar-SA"/>
              </w:rPr>
              <w:t>普通教室</w:t>
            </w:r>
            <w:r>
              <w:tab/>
            </w:r>
            <w:r>
              <w:fldChar w:fldCharType="begin"/>
            </w:r>
            <w:r>
              <w:instrText xml:space="preserve"> PAGEREF _Toc32234 \h </w:instrText>
            </w:r>
            <w:r>
              <w:fldChar w:fldCharType="separate"/>
            </w:r>
            <w:r>
              <w:t>8</w:t>
            </w:r>
            <w:r>
              <w:fldChar w:fldCharType="end"/>
            </w:r>
          </w:hyperlink>
        </w:p>
        <w:p w:rsidR="0093343F" w:rsidRDefault="00A86F85" w:rsidP="00A86F85">
          <w:pPr>
            <w:pStyle w:val="2"/>
            <w:tabs>
              <w:tab w:val="right" w:leader="dot" w:pos="8304"/>
            </w:tabs>
            <w:ind w:left="480"/>
          </w:pPr>
          <w:hyperlink w:anchor="_Toc12884" w:history="1">
            <w:r>
              <w:rPr>
                <w:rFonts w:ascii="Times New Roman" w:hAnsi="Times New Roman" w:cstheme="minorBidi" w:hint="eastAsia"/>
                <w:kern w:val="2"/>
                <w:szCs w:val="30"/>
                <w:lang w:val="en-US" w:bidi="ar-SA"/>
              </w:rPr>
              <w:t>2.</w:t>
            </w:r>
            <w:r>
              <w:rPr>
                <w:rFonts w:ascii="Times New Roman" w:hAnsi="Times New Roman" w:cstheme="minorBidi" w:hint="eastAsia"/>
                <w:kern w:val="2"/>
                <w:szCs w:val="30"/>
                <w:lang w:val="en-US" w:bidi="ar-SA"/>
              </w:rPr>
              <w:t xml:space="preserve"> </w:t>
            </w:r>
            <w:r>
              <w:rPr>
                <w:rFonts w:ascii="Times New Roman" w:hAnsi="Times New Roman" w:cstheme="minorBidi" w:hint="eastAsia"/>
                <w:kern w:val="2"/>
                <w:szCs w:val="30"/>
                <w:lang w:val="en-US" w:bidi="ar-SA"/>
              </w:rPr>
              <w:t>机动教室及合班教室</w:t>
            </w:r>
            <w:r>
              <w:tab/>
            </w:r>
            <w:r>
              <w:fldChar w:fldCharType="begin"/>
            </w:r>
            <w:r>
              <w:instrText xml:space="preserve"> PAGEREF _Toc12884 \h </w:instrText>
            </w:r>
            <w:r>
              <w:fldChar w:fldCharType="separate"/>
            </w:r>
            <w:r>
              <w:t>12</w:t>
            </w:r>
            <w:r>
              <w:fldChar w:fldCharType="end"/>
            </w:r>
          </w:hyperlink>
        </w:p>
        <w:p w:rsidR="0093343F" w:rsidRDefault="00A86F85">
          <w:pPr>
            <w:pStyle w:val="10"/>
            <w:tabs>
              <w:tab w:val="right" w:leader="dot" w:pos="8304"/>
            </w:tabs>
          </w:pPr>
          <w:hyperlink w:anchor="_Toc26017" w:history="1">
            <w:r>
              <w:rPr>
                <w:rFonts w:ascii="Times New Roman" w:hAnsi="Times New Roman" w:cstheme="minorBidi" w:hint="eastAsia"/>
                <w:kern w:val="2"/>
                <w:lang w:val="en-US" w:bidi="ar-SA"/>
              </w:rPr>
              <w:t>三、专用教室</w:t>
            </w:r>
            <w:r>
              <w:tab/>
            </w:r>
            <w:r>
              <w:fldChar w:fldCharType="begin"/>
            </w:r>
            <w:r>
              <w:instrText xml:space="preserve"> PAGEREF _Toc26017 \h </w:instrText>
            </w:r>
            <w:r>
              <w:fldChar w:fldCharType="separate"/>
            </w:r>
            <w:r>
              <w:t>16</w:t>
            </w:r>
            <w:r>
              <w:fldChar w:fldCharType="end"/>
            </w:r>
          </w:hyperlink>
        </w:p>
        <w:p w:rsidR="0093343F" w:rsidRDefault="00A86F85" w:rsidP="00A86F85">
          <w:pPr>
            <w:pStyle w:val="2"/>
            <w:tabs>
              <w:tab w:val="right" w:leader="dot" w:pos="8304"/>
            </w:tabs>
            <w:ind w:left="480"/>
          </w:pPr>
          <w:hyperlink w:anchor="_Toc32007" w:history="1">
            <w:r>
              <w:rPr>
                <w:rFonts w:ascii="Times New Roman" w:hAnsi="Times New Roman" w:cstheme="minorBidi"/>
                <w:kern w:val="2"/>
                <w:szCs w:val="30"/>
                <w:lang w:val="en-US" w:bidi="ar-SA"/>
              </w:rPr>
              <w:t xml:space="preserve">1. </w:t>
            </w:r>
            <w:r>
              <w:rPr>
                <w:rFonts w:ascii="Times New Roman" w:hAnsi="Times New Roman" w:cstheme="minorBidi" w:hint="eastAsia"/>
                <w:kern w:val="2"/>
                <w:szCs w:val="30"/>
                <w:lang w:val="en-US" w:bidi="ar-SA"/>
              </w:rPr>
              <w:t>科学教室</w:t>
            </w:r>
            <w:r>
              <w:tab/>
            </w:r>
            <w:r>
              <w:fldChar w:fldCharType="begin"/>
            </w:r>
            <w:r>
              <w:instrText xml:space="preserve"> PAGEREF _Toc32007 \h </w:instrText>
            </w:r>
            <w:r>
              <w:fldChar w:fldCharType="separate"/>
            </w:r>
            <w:r>
              <w:t>16</w:t>
            </w:r>
            <w:r>
              <w:fldChar w:fldCharType="end"/>
            </w:r>
          </w:hyperlink>
        </w:p>
        <w:p w:rsidR="0093343F" w:rsidRDefault="00A86F85" w:rsidP="00A86F85">
          <w:pPr>
            <w:pStyle w:val="2"/>
            <w:tabs>
              <w:tab w:val="right" w:leader="dot" w:pos="8304"/>
            </w:tabs>
            <w:ind w:left="480"/>
          </w:pPr>
          <w:hyperlink w:anchor="_Toc31267" w:history="1">
            <w:r>
              <w:rPr>
                <w:rFonts w:ascii="Times New Roman" w:hAnsi="Times New Roman" w:cstheme="minorBidi"/>
                <w:kern w:val="2"/>
                <w:szCs w:val="30"/>
              </w:rPr>
              <w:t xml:space="preserve">2. </w:t>
            </w:r>
            <w:r>
              <w:rPr>
                <w:rFonts w:ascii="Times New Roman" w:hAnsi="Times New Roman" w:cstheme="minorBidi" w:hint="eastAsia"/>
                <w:kern w:val="2"/>
                <w:szCs w:val="30"/>
              </w:rPr>
              <w:t>科学</w:t>
            </w:r>
            <w:r>
              <w:rPr>
                <w:rFonts w:ascii="Times New Roman" w:hAnsi="Times New Roman" w:cstheme="minorBidi"/>
                <w:kern w:val="2"/>
                <w:szCs w:val="30"/>
              </w:rPr>
              <w:t>教室准备室</w:t>
            </w:r>
            <w:r>
              <w:tab/>
            </w:r>
            <w:r>
              <w:fldChar w:fldCharType="begin"/>
            </w:r>
            <w:r>
              <w:instrText xml:space="preserve"> PAGEREF _Toc31267 \h </w:instrText>
            </w:r>
            <w:r>
              <w:fldChar w:fldCharType="separate"/>
            </w:r>
            <w:r>
              <w:t>22</w:t>
            </w:r>
            <w:r>
              <w:fldChar w:fldCharType="end"/>
            </w:r>
          </w:hyperlink>
        </w:p>
        <w:p w:rsidR="0093343F" w:rsidRDefault="00A86F85" w:rsidP="00A86F85">
          <w:pPr>
            <w:pStyle w:val="2"/>
            <w:tabs>
              <w:tab w:val="right" w:leader="dot" w:pos="8304"/>
            </w:tabs>
            <w:ind w:left="480"/>
          </w:pPr>
          <w:hyperlink w:anchor="_Toc29531" w:history="1">
            <w:r>
              <w:rPr>
                <w:rFonts w:ascii="Times New Roman" w:hAnsi="Times New Roman" w:cstheme="minorBidi"/>
                <w:kern w:val="2"/>
                <w:szCs w:val="30"/>
              </w:rPr>
              <w:t xml:space="preserve">3. </w:t>
            </w:r>
            <w:r>
              <w:rPr>
                <w:rFonts w:ascii="Times New Roman" w:hAnsi="Times New Roman" w:cstheme="minorBidi" w:hint="eastAsia"/>
                <w:kern w:val="2"/>
                <w:szCs w:val="30"/>
              </w:rPr>
              <w:t>综合实践活动</w:t>
            </w:r>
            <w:r>
              <w:rPr>
                <w:rFonts w:ascii="Times New Roman" w:hAnsi="Times New Roman" w:cstheme="minorBidi"/>
                <w:kern w:val="2"/>
                <w:szCs w:val="30"/>
              </w:rPr>
              <w:t>室</w:t>
            </w:r>
            <w:r>
              <w:tab/>
            </w:r>
            <w:r>
              <w:fldChar w:fldCharType="begin"/>
            </w:r>
            <w:r>
              <w:instrText xml:space="preserve"> PAGEREF _Toc29531 \h </w:instrText>
            </w:r>
            <w:r>
              <w:fldChar w:fldCharType="separate"/>
            </w:r>
            <w:r>
              <w:t>24</w:t>
            </w:r>
            <w:r>
              <w:fldChar w:fldCharType="end"/>
            </w:r>
          </w:hyperlink>
        </w:p>
        <w:p w:rsidR="0093343F" w:rsidRDefault="00A86F85" w:rsidP="00A86F85">
          <w:pPr>
            <w:pStyle w:val="2"/>
            <w:tabs>
              <w:tab w:val="right" w:leader="dot" w:pos="8304"/>
            </w:tabs>
            <w:ind w:left="480"/>
          </w:pPr>
          <w:hyperlink w:anchor="_Toc18109" w:history="1">
            <w:r>
              <w:rPr>
                <w:rFonts w:ascii="Times New Roman" w:hAnsi="Times New Roman" w:cstheme="minorBidi"/>
                <w:kern w:val="2"/>
                <w:szCs w:val="30"/>
                <w:lang w:val="en-US" w:bidi="ar-SA"/>
              </w:rPr>
              <w:t xml:space="preserve">4. </w:t>
            </w:r>
            <w:r>
              <w:rPr>
                <w:rFonts w:ascii="Times New Roman" w:hAnsi="Times New Roman" w:cstheme="minorBidi" w:hint="eastAsia"/>
                <w:kern w:val="2"/>
                <w:szCs w:val="30"/>
                <w:lang w:val="en-US" w:bidi="ar-SA"/>
              </w:rPr>
              <w:t>创客实验室</w:t>
            </w:r>
            <w:r>
              <w:tab/>
            </w:r>
            <w:r>
              <w:fldChar w:fldCharType="begin"/>
            </w:r>
            <w:r>
              <w:instrText xml:space="preserve"> PAGEREF _Toc18109 \h </w:instrText>
            </w:r>
            <w:r>
              <w:fldChar w:fldCharType="separate"/>
            </w:r>
            <w:r>
              <w:t>29</w:t>
            </w:r>
            <w:r>
              <w:fldChar w:fldCharType="end"/>
            </w:r>
          </w:hyperlink>
        </w:p>
        <w:p w:rsidR="0093343F" w:rsidRDefault="00A86F85" w:rsidP="00A86F85">
          <w:pPr>
            <w:pStyle w:val="2"/>
            <w:tabs>
              <w:tab w:val="right" w:leader="dot" w:pos="8304"/>
            </w:tabs>
            <w:ind w:left="480"/>
          </w:pPr>
          <w:hyperlink w:anchor="_Toc7528" w:history="1">
            <w:r>
              <w:rPr>
                <w:rFonts w:ascii="Times New Roman" w:hAnsi="Times New Roman" w:cstheme="minorBidi"/>
                <w:kern w:val="2"/>
                <w:szCs w:val="30"/>
                <w:lang w:val="en-US" w:bidi="ar-SA"/>
              </w:rPr>
              <w:t xml:space="preserve">5. </w:t>
            </w:r>
            <w:r>
              <w:rPr>
                <w:rFonts w:ascii="Times New Roman" w:hAnsi="Times New Roman" w:cstheme="minorBidi"/>
                <w:kern w:val="2"/>
                <w:szCs w:val="30"/>
                <w:lang w:bidi="ar-SA"/>
              </w:rPr>
              <w:t>人工智能</w:t>
            </w:r>
            <w:r>
              <w:rPr>
                <w:rFonts w:ascii="Times New Roman" w:hAnsi="Times New Roman" w:cstheme="minorBidi" w:hint="eastAsia"/>
                <w:kern w:val="2"/>
                <w:szCs w:val="30"/>
                <w:lang w:val="en-US" w:bidi="ar-SA"/>
              </w:rPr>
              <w:t>实验室</w:t>
            </w:r>
            <w:r>
              <w:tab/>
            </w:r>
            <w:r>
              <w:fldChar w:fldCharType="begin"/>
            </w:r>
            <w:r>
              <w:instrText xml:space="preserve"> PAGEREF _Toc7528 \h </w:instrText>
            </w:r>
            <w:r>
              <w:fldChar w:fldCharType="separate"/>
            </w:r>
            <w:r>
              <w:t>35</w:t>
            </w:r>
            <w:r>
              <w:fldChar w:fldCharType="end"/>
            </w:r>
          </w:hyperlink>
        </w:p>
        <w:p w:rsidR="0093343F" w:rsidRDefault="00A86F85" w:rsidP="00A86F85">
          <w:pPr>
            <w:pStyle w:val="2"/>
            <w:tabs>
              <w:tab w:val="right" w:leader="dot" w:pos="8304"/>
            </w:tabs>
            <w:ind w:left="480"/>
          </w:pPr>
          <w:hyperlink w:anchor="_Toc15654" w:history="1">
            <w:r>
              <w:rPr>
                <w:rFonts w:ascii="Times New Roman" w:hAnsi="Times New Roman" w:cstheme="minorBidi"/>
                <w:kern w:val="2"/>
                <w:szCs w:val="30"/>
                <w:lang w:val="en-US" w:bidi="ar-SA"/>
              </w:rPr>
              <w:t xml:space="preserve">6. </w:t>
            </w:r>
            <w:r>
              <w:rPr>
                <w:rFonts w:ascii="Times New Roman" w:hAnsi="Times New Roman" w:cstheme="minorBidi" w:hint="eastAsia"/>
                <w:kern w:val="2"/>
                <w:szCs w:val="30"/>
                <w:lang w:val="en-US" w:bidi="ar-SA"/>
              </w:rPr>
              <w:t>音乐教室</w:t>
            </w:r>
            <w:r>
              <w:tab/>
            </w:r>
            <w:r>
              <w:fldChar w:fldCharType="begin"/>
            </w:r>
            <w:r>
              <w:instrText xml:space="preserve"> PAGEREF _Toc15654 \h </w:instrText>
            </w:r>
            <w:r>
              <w:fldChar w:fldCharType="separate"/>
            </w:r>
            <w:r>
              <w:t>36</w:t>
            </w:r>
            <w:r>
              <w:fldChar w:fldCharType="end"/>
            </w:r>
          </w:hyperlink>
        </w:p>
        <w:p w:rsidR="0093343F" w:rsidRDefault="00A86F85" w:rsidP="00A86F85">
          <w:pPr>
            <w:pStyle w:val="2"/>
            <w:tabs>
              <w:tab w:val="right" w:leader="dot" w:pos="8304"/>
            </w:tabs>
            <w:ind w:left="480"/>
          </w:pPr>
          <w:hyperlink w:anchor="_Toc28697" w:history="1">
            <w:r>
              <w:rPr>
                <w:rFonts w:ascii="Times New Roman" w:hAnsi="Times New Roman" w:cstheme="minorBidi"/>
                <w:kern w:val="2"/>
                <w:szCs w:val="30"/>
                <w:lang w:val="en-US" w:bidi="ar-SA"/>
              </w:rPr>
              <w:t xml:space="preserve">7. </w:t>
            </w:r>
            <w:r>
              <w:rPr>
                <w:rFonts w:ascii="Times New Roman" w:hAnsi="Times New Roman" w:cstheme="minorBidi" w:hint="eastAsia"/>
                <w:kern w:val="2"/>
                <w:szCs w:val="30"/>
                <w:lang w:val="en-US" w:bidi="ar-SA"/>
              </w:rPr>
              <w:t>器乐排练室</w:t>
            </w:r>
            <w:r>
              <w:tab/>
            </w:r>
            <w:r>
              <w:fldChar w:fldCharType="begin"/>
            </w:r>
            <w:r>
              <w:instrText xml:space="preserve"> PAGEREF _Toc28697 \h </w:instrText>
            </w:r>
            <w:r>
              <w:fldChar w:fldCharType="separate"/>
            </w:r>
            <w:r>
              <w:t>39</w:t>
            </w:r>
            <w:r>
              <w:fldChar w:fldCharType="end"/>
            </w:r>
          </w:hyperlink>
        </w:p>
        <w:p w:rsidR="0093343F" w:rsidRDefault="00A86F85" w:rsidP="00A86F85">
          <w:pPr>
            <w:pStyle w:val="2"/>
            <w:tabs>
              <w:tab w:val="right" w:leader="dot" w:pos="8304"/>
            </w:tabs>
            <w:ind w:left="480"/>
          </w:pPr>
          <w:hyperlink w:anchor="_Toc26727" w:history="1">
            <w:r>
              <w:rPr>
                <w:rFonts w:ascii="Times New Roman" w:hAnsi="Times New Roman" w:cstheme="minorBidi"/>
                <w:kern w:val="2"/>
                <w:szCs w:val="30"/>
                <w:lang w:val="en-US" w:bidi="ar-SA"/>
              </w:rPr>
              <w:t xml:space="preserve">8. </w:t>
            </w:r>
            <w:r>
              <w:rPr>
                <w:rFonts w:ascii="Times New Roman" w:hAnsi="Times New Roman" w:cstheme="minorBidi" w:hint="eastAsia"/>
                <w:kern w:val="2"/>
                <w:szCs w:val="30"/>
                <w:lang w:val="en-US" w:bidi="ar-SA"/>
              </w:rPr>
              <w:t>舞蹈教室</w:t>
            </w:r>
            <w:r>
              <w:tab/>
            </w:r>
            <w:r>
              <w:fldChar w:fldCharType="begin"/>
            </w:r>
            <w:r>
              <w:instrText xml:space="preserve"> PAGEREF _Toc26727 \h </w:instrText>
            </w:r>
            <w:r>
              <w:fldChar w:fldCharType="separate"/>
            </w:r>
            <w:r>
              <w:t>42</w:t>
            </w:r>
            <w:r>
              <w:fldChar w:fldCharType="end"/>
            </w:r>
          </w:hyperlink>
        </w:p>
        <w:p w:rsidR="0093343F" w:rsidRDefault="00A86F85" w:rsidP="00A86F85">
          <w:pPr>
            <w:pStyle w:val="2"/>
            <w:tabs>
              <w:tab w:val="right" w:leader="dot" w:pos="8304"/>
            </w:tabs>
            <w:ind w:left="480"/>
          </w:pPr>
          <w:hyperlink w:anchor="_Toc13566" w:history="1">
            <w:r>
              <w:rPr>
                <w:rFonts w:ascii="Times New Roman" w:hAnsi="Times New Roman" w:cstheme="minorBidi"/>
                <w:kern w:val="2"/>
                <w:szCs w:val="30"/>
                <w:lang w:val="en-US" w:bidi="ar-SA"/>
              </w:rPr>
              <w:t xml:space="preserve">9. </w:t>
            </w:r>
            <w:r>
              <w:rPr>
                <w:rFonts w:ascii="Times New Roman" w:hAnsi="Times New Roman" w:cstheme="minorBidi" w:hint="eastAsia"/>
                <w:kern w:val="2"/>
                <w:szCs w:val="30"/>
                <w:lang w:val="en-US" w:bidi="ar-SA"/>
              </w:rPr>
              <w:t>美术教室</w:t>
            </w:r>
            <w:r>
              <w:tab/>
            </w:r>
            <w:r>
              <w:fldChar w:fldCharType="begin"/>
            </w:r>
            <w:r>
              <w:instrText xml:space="preserve"> PAGEREF _Toc13566 \h </w:instrText>
            </w:r>
            <w:r>
              <w:fldChar w:fldCharType="separate"/>
            </w:r>
            <w:r>
              <w:t>45</w:t>
            </w:r>
            <w:r>
              <w:fldChar w:fldCharType="end"/>
            </w:r>
          </w:hyperlink>
        </w:p>
        <w:p w:rsidR="0093343F" w:rsidRDefault="00A86F85" w:rsidP="00A86F85">
          <w:pPr>
            <w:pStyle w:val="2"/>
            <w:tabs>
              <w:tab w:val="right" w:leader="dot" w:pos="8304"/>
            </w:tabs>
            <w:ind w:left="480"/>
          </w:pPr>
          <w:hyperlink w:anchor="_Toc13289" w:history="1">
            <w:r>
              <w:rPr>
                <w:rFonts w:ascii="Times New Roman" w:hAnsi="Times New Roman" w:cstheme="minorBidi"/>
                <w:kern w:val="2"/>
                <w:szCs w:val="30"/>
                <w:lang w:val="en-US" w:bidi="ar-SA"/>
              </w:rPr>
              <w:t xml:space="preserve">10. </w:t>
            </w:r>
            <w:r>
              <w:rPr>
                <w:rFonts w:ascii="Times New Roman" w:hAnsi="Times New Roman" w:cstheme="minorBidi" w:hint="eastAsia"/>
                <w:kern w:val="2"/>
                <w:szCs w:val="30"/>
                <w:lang w:val="en-US" w:bidi="ar-SA"/>
              </w:rPr>
              <w:t>书法教室</w:t>
            </w:r>
            <w:r>
              <w:tab/>
            </w:r>
            <w:r>
              <w:fldChar w:fldCharType="begin"/>
            </w:r>
            <w:r>
              <w:instrText xml:space="preserve"> PAGEREF _Toc13289 \h </w:instrText>
            </w:r>
            <w:r>
              <w:fldChar w:fldCharType="separate"/>
            </w:r>
            <w:r>
              <w:t>48</w:t>
            </w:r>
            <w:r>
              <w:fldChar w:fldCharType="end"/>
            </w:r>
          </w:hyperlink>
        </w:p>
        <w:p w:rsidR="0093343F" w:rsidRDefault="00A86F85" w:rsidP="00A86F85">
          <w:pPr>
            <w:pStyle w:val="2"/>
            <w:tabs>
              <w:tab w:val="right" w:leader="dot" w:pos="8304"/>
            </w:tabs>
            <w:ind w:left="480"/>
          </w:pPr>
          <w:hyperlink w:anchor="_Toc14723" w:history="1">
            <w:r>
              <w:rPr>
                <w:rFonts w:ascii="Times New Roman" w:hAnsi="Times New Roman" w:cstheme="minorBidi"/>
                <w:kern w:val="2"/>
                <w:szCs w:val="30"/>
                <w:lang w:val="en-US" w:bidi="ar-SA"/>
              </w:rPr>
              <w:t xml:space="preserve">11. </w:t>
            </w:r>
            <w:r>
              <w:rPr>
                <w:rFonts w:ascii="Times New Roman" w:hAnsi="Times New Roman" w:cstheme="minorBidi" w:hint="eastAsia"/>
                <w:kern w:val="2"/>
                <w:szCs w:val="30"/>
                <w:lang w:val="en-US" w:bidi="ar-SA"/>
              </w:rPr>
              <w:t>计算机（语言）教室</w:t>
            </w:r>
            <w:r>
              <w:tab/>
            </w:r>
            <w:r>
              <w:fldChar w:fldCharType="begin"/>
            </w:r>
            <w:r>
              <w:instrText xml:space="preserve"> PAGEREF _Toc14723 \h </w:instrText>
            </w:r>
            <w:r>
              <w:fldChar w:fldCharType="separate"/>
            </w:r>
            <w:r>
              <w:t>51</w:t>
            </w:r>
            <w:r>
              <w:fldChar w:fldCharType="end"/>
            </w:r>
          </w:hyperlink>
        </w:p>
        <w:p w:rsidR="0093343F" w:rsidRDefault="00A86F85">
          <w:pPr>
            <w:pStyle w:val="10"/>
            <w:tabs>
              <w:tab w:val="right" w:leader="dot" w:pos="8304"/>
            </w:tabs>
          </w:pPr>
          <w:hyperlink w:anchor="_Toc20561" w:history="1">
            <w:r>
              <w:rPr>
                <w:rFonts w:ascii="Times New Roman" w:hAnsi="Times New Roman" w:cstheme="minorBidi" w:hint="eastAsia"/>
                <w:kern w:val="2"/>
                <w:lang w:val="en-US" w:bidi="ar-SA"/>
              </w:rPr>
              <w:t>四、公共教学用房</w:t>
            </w:r>
            <w:r>
              <w:tab/>
            </w:r>
            <w:r>
              <w:fldChar w:fldCharType="begin"/>
            </w:r>
            <w:r>
              <w:instrText xml:space="preserve"> PAGEREF _Toc20561 \h </w:instrText>
            </w:r>
            <w:r>
              <w:fldChar w:fldCharType="separate"/>
            </w:r>
            <w:r>
              <w:t>55</w:t>
            </w:r>
            <w:r>
              <w:fldChar w:fldCharType="end"/>
            </w:r>
          </w:hyperlink>
        </w:p>
        <w:p w:rsidR="0093343F" w:rsidRDefault="00A86F85" w:rsidP="00A86F85">
          <w:pPr>
            <w:pStyle w:val="2"/>
            <w:tabs>
              <w:tab w:val="right" w:leader="dot" w:pos="8304"/>
            </w:tabs>
            <w:ind w:left="480"/>
          </w:pPr>
          <w:hyperlink w:anchor="_Toc18693" w:history="1">
            <w:r>
              <w:rPr>
                <w:rFonts w:ascii="Times New Roman" w:hAnsi="Times New Roman" w:cstheme="minorBidi" w:hint="eastAsia"/>
                <w:kern w:val="2"/>
                <w:szCs w:val="30"/>
                <w:lang w:val="en-US" w:bidi="ar-SA"/>
              </w:rPr>
              <w:t xml:space="preserve">1. </w:t>
            </w:r>
            <w:r>
              <w:rPr>
                <w:rFonts w:ascii="Times New Roman" w:hAnsi="Times New Roman" w:cstheme="minorBidi" w:hint="eastAsia"/>
                <w:kern w:val="2"/>
                <w:szCs w:val="30"/>
                <w:lang w:val="en-US" w:bidi="ar-SA"/>
              </w:rPr>
              <w:t>多功能厅</w:t>
            </w:r>
            <w:r>
              <w:tab/>
            </w:r>
            <w:r>
              <w:fldChar w:fldCharType="begin"/>
            </w:r>
            <w:r>
              <w:instrText xml:space="preserve"> PAGEREF _Toc18693 \h </w:instrText>
            </w:r>
            <w:r>
              <w:fldChar w:fldCharType="separate"/>
            </w:r>
            <w:r>
              <w:t>55</w:t>
            </w:r>
            <w:r>
              <w:fldChar w:fldCharType="end"/>
            </w:r>
          </w:hyperlink>
        </w:p>
        <w:p w:rsidR="0093343F" w:rsidRDefault="00A86F85" w:rsidP="00A86F85">
          <w:pPr>
            <w:pStyle w:val="2"/>
            <w:tabs>
              <w:tab w:val="right" w:leader="dot" w:pos="8304"/>
            </w:tabs>
            <w:ind w:left="480"/>
          </w:pPr>
          <w:hyperlink w:anchor="_Toc19399" w:history="1">
            <w:r>
              <w:rPr>
                <w:rFonts w:ascii="Times New Roman" w:hAnsi="Times New Roman" w:cstheme="minorBidi"/>
                <w:kern w:val="2"/>
                <w:szCs w:val="30"/>
                <w:lang w:val="en-US" w:bidi="ar-SA"/>
              </w:rPr>
              <w:t xml:space="preserve">2. </w:t>
            </w:r>
            <w:r>
              <w:rPr>
                <w:rFonts w:ascii="Times New Roman" w:hAnsi="Times New Roman" w:cstheme="minorBidi" w:hint="eastAsia"/>
                <w:kern w:val="2"/>
                <w:szCs w:val="30"/>
                <w:lang w:val="en-US" w:bidi="ar-SA"/>
              </w:rPr>
              <w:t>图书室（馆）</w:t>
            </w:r>
            <w:r>
              <w:tab/>
            </w:r>
            <w:r>
              <w:fldChar w:fldCharType="begin"/>
            </w:r>
            <w:r>
              <w:instrText xml:space="preserve"> PAGEREF _Toc19399 \h </w:instrText>
            </w:r>
            <w:r>
              <w:fldChar w:fldCharType="separate"/>
            </w:r>
            <w:r>
              <w:t>58</w:t>
            </w:r>
            <w:r>
              <w:fldChar w:fldCharType="end"/>
            </w:r>
          </w:hyperlink>
        </w:p>
        <w:p w:rsidR="0093343F" w:rsidRDefault="00A86F85" w:rsidP="00A86F85">
          <w:pPr>
            <w:pStyle w:val="2"/>
            <w:tabs>
              <w:tab w:val="right" w:leader="dot" w:pos="8304"/>
            </w:tabs>
            <w:ind w:left="480"/>
          </w:pPr>
          <w:hyperlink w:anchor="_Toc20566" w:history="1">
            <w:r>
              <w:rPr>
                <w:rFonts w:ascii="Times New Roman" w:hAnsi="Times New Roman" w:cstheme="minorBidi"/>
                <w:kern w:val="2"/>
                <w:szCs w:val="30"/>
                <w:lang w:val="en-US" w:bidi="ar-SA"/>
              </w:rPr>
              <w:t xml:space="preserve">3. </w:t>
            </w:r>
            <w:r>
              <w:rPr>
                <w:rFonts w:ascii="Times New Roman" w:hAnsi="Times New Roman" w:cstheme="minorBidi" w:hint="eastAsia"/>
                <w:kern w:val="2"/>
                <w:szCs w:val="30"/>
                <w:lang w:val="en-US" w:bidi="ar-SA"/>
              </w:rPr>
              <w:t>室内体育用房</w:t>
            </w:r>
            <w:r>
              <w:tab/>
            </w:r>
            <w:r>
              <w:fldChar w:fldCharType="begin"/>
            </w:r>
            <w:r>
              <w:instrText xml:space="preserve"> PAGEREF _Toc20566 \h </w:instrText>
            </w:r>
            <w:r>
              <w:fldChar w:fldCharType="separate"/>
            </w:r>
            <w:r>
              <w:t>59</w:t>
            </w:r>
            <w:r>
              <w:fldChar w:fldCharType="end"/>
            </w:r>
          </w:hyperlink>
        </w:p>
        <w:p w:rsidR="0093343F" w:rsidRDefault="00A86F85" w:rsidP="00A86F85">
          <w:pPr>
            <w:pStyle w:val="2"/>
            <w:tabs>
              <w:tab w:val="right" w:leader="dot" w:pos="8304"/>
            </w:tabs>
            <w:ind w:left="480"/>
          </w:pPr>
          <w:hyperlink w:anchor="_Toc25046" w:history="1">
            <w:r>
              <w:rPr>
                <w:rFonts w:ascii="Times New Roman" w:hAnsi="Times New Roman" w:cstheme="minorBidi"/>
                <w:kern w:val="2"/>
                <w:szCs w:val="30"/>
                <w:lang w:val="en-US" w:bidi="ar-SA"/>
              </w:rPr>
              <w:t xml:space="preserve">4. </w:t>
            </w:r>
            <w:r>
              <w:rPr>
                <w:rFonts w:ascii="Times New Roman" w:hAnsi="Times New Roman" w:cstheme="minorBidi"/>
                <w:kern w:val="2"/>
                <w:szCs w:val="30"/>
                <w:lang w:bidi="ar-SA"/>
              </w:rPr>
              <w:t>体育器材室</w:t>
            </w:r>
            <w:r>
              <w:tab/>
            </w:r>
            <w:r>
              <w:fldChar w:fldCharType="begin"/>
            </w:r>
            <w:r>
              <w:instrText xml:space="preserve"> PAGEREF _Toc25046 \h </w:instrText>
            </w:r>
            <w:r>
              <w:fldChar w:fldCharType="separate"/>
            </w:r>
            <w:r>
              <w:t>61</w:t>
            </w:r>
            <w:r>
              <w:fldChar w:fldCharType="end"/>
            </w:r>
          </w:hyperlink>
        </w:p>
        <w:p w:rsidR="0093343F" w:rsidRDefault="00A86F85" w:rsidP="00A86F85">
          <w:pPr>
            <w:pStyle w:val="2"/>
            <w:tabs>
              <w:tab w:val="right" w:leader="dot" w:pos="8304"/>
            </w:tabs>
            <w:ind w:left="480"/>
          </w:pPr>
          <w:hyperlink w:anchor="_Toc16057" w:history="1">
            <w:r>
              <w:rPr>
                <w:rFonts w:ascii="Times New Roman" w:hAnsi="Times New Roman" w:cstheme="minorBidi"/>
                <w:kern w:val="2"/>
                <w:szCs w:val="30"/>
              </w:rPr>
              <w:t xml:space="preserve">5. </w:t>
            </w:r>
            <w:r>
              <w:rPr>
                <w:rFonts w:ascii="Times New Roman" w:hAnsi="Times New Roman" w:cstheme="minorBidi"/>
                <w:kern w:val="2"/>
                <w:szCs w:val="30"/>
              </w:rPr>
              <w:t>小气象站</w:t>
            </w:r>
            <w:r>
              <w:tab/>
            </w:r>
            <w:r>
              <w:fldChar w:fldCharType="begin"/>
            </w:r>
            <w:r>
              <w:instrText xml:space="preserve"> PAGEREF _Toc16057 \h </w:instrText>
            </w:r>
            <w:r>
              <w:fldChar w:fldCharType="separate"/>
            </w:r>
            <w:r>
              <w:t>62</w:t>
            </w:r>
            <w:r>
              <w:fldChar w:fldCharType="end"/>
            </w:r>
          </w:hyperlink>
        </w:p>
        <w:p w:rsidR="0093343F" w:rsidRDefault="00A86F85" w:rsidP="00A86F85">
          <w:pPr>
            <w:pStyle w:val="2"/>
            <w:tabs>
              <w:tab w:val="right" w:leader="dot" w:pos="8304"/>
            </w:tabs>
            <w:ind w:left="480"/>
          </w:pPr>
          <w:hyperlink w:anchor="_Toc26391" w:history="1">
            <w:r>
              <w:rPr>
                <w:rFonts w:ascii="Times New Roman" w:hAnsi="Times New Roman" w:cstheme="minorBidi"/>
                <w:kern w:val="2"/>
                <w:szCs w:val="30"/>
                <w:lang w:val="en-US" w:bidi="ar-SA"/>
              </w:rPr>
              <w:t xml:space="preserve">6. </w:t>
            </w:r>
            <w:r>
              <w:rPr>
                <w:rFonts w:ascii="Times New Roman" w:hAnsi="Times New Roman" w:cstheme="minorBidi"/>
                <w:kern w:val="2"/>
                <w:szCs w:val="30"/>
                <w:lang w:bidi="ar-SA"/>
              </w:rPr>
              <w:t>生物园</w:t>
            </w:r>
            <w:r>
              <w:tab/>
            </w:r>
            <w:r>
              <w:fldChar w:fldCharType="begin"/>
            </w:r>
            <w:r>
              <w:instrText xml:space="preserve"> PAGEREF _Toc26391 \h </w:instrText>
            </w:r>
            <w:r>
              <w:fldChar w:fldCharType="separate"/>
            </w:r>
            <w:r>
              <w:t>63</w:t>
            </w:r>
            <w:r>
              <w:fldChar w:fldCharType="end"/>
            </w:r>
          </w:hyperlink>
        </w:p>
        <w:p w:rsidR="0093343F" w:rsidRDefault="00A86F85">
          <w:pPr>
            <w:pStyle w:val="10"/>
            <w:tabs>
              <w:tab w:val="right" w:leader="dot" w:pos="8304"/>
            </w:tabs>
          </w:pPr>
          <w:hyperlink w:anchor="_Toc5977" w:history="1">
            <w:r>
              <w:rPr>
                <w:rFonts w:ascii="Times New Roman" w:hAnsi="Times New Roman" w:cstheme="minorBidi" w:hint="eastAsia"/>
                <w:kern w:val="2"/>
                <w:lang w:val="en-US" w:bidi="ar-SA"/>
              </w:rPr>
              <w:t>五、信息化系统设施</w:t>
            </w:r>
            <w:r>
              <w:tab/>
            </w:r>
            <w:r>
              <w:fldChar w:fldCharType="begin"/>
            </w:r>
            <w:r>
              <w:instrText xml:space="preserve"> PAGEREF _Toc5977 \h </w:instrText>
            </w:r>
            <w:r>
              <w:fldChar w:fldCharType="separate"/>
            </w:r>
            <w:r>
              <w:t>64</w:t>
            </w:r>
            <w:r>
              <w:fldChar w:fldCharType="end"/>
            </w:r>
          </w:hyperlink>
        </w:p>
        <w:p w:rsidR="0093343F" w:rsidRDefault="00A86F85" w:rsidP="00A86F85">
          <w:pPr>
            <w:pStyle w:val="2"/>
            <w:tabs>
              <w:tab w:val="right" w:leader="dot" w:pos="8304"/>
            </w:tabs>
            <w:ind w:left="480"/>
          </w:pPr>
          <w:hyperlink w:anchor="_Toc5937" w:history="1">
            <w:r>
              <w:rPr>
                <w:rFonts w:ascii="Times New Roman" w:hAnsi="Times New Roman" w:cstheme="minorBidi"/>
                <w:kern w:val="2"/>
                <w:szCs w:val="30"/>
                <w:lang w:val="en-US" w:bidi="ar-SA"/>
              </w:rPr>
              <w:t xml:space="preserve">1. </w:t>
            </w:r>
            <w:r>
              <w:rPr>
                <w:rFonts w:ascii="Times New Roman" w:hAnsi="Times New Roman" w:cstheme="minorBidi" w:hint="eastAsia"/>
                <w:kern w:val="2"/>
                <w:szCs w:val="30"/>
                <w:lang w:val="en-US" w:bidi="ar-SA"/>
              </w:rPr>
              <w:t>校园网络系统</w:t>
            </w:r>
            <w:r>
              <w:tab/>
            </w:r>
            <w:r>
              <w:fldChar w:fldCharType="begin"/>
            </w:r>
            <w:r>
              <w:instrText xml:space="preserve"> PAGEREF _Toc5937 \h </w:instrText>
            </w:r>
            <w:r>
              <w:fldChar w:fldCharType="separate"/>
            </w:r>
            <w:r>
              <w:t>64</w:t>
            </w:r>
            <w:r>
              <w:fldChar w:fldCharType="end"/>
            </w:r>
          </w:hyperlink>
        </w:p>
        <w:p w:rsidR="0093343F" w:rsidRDefault="00A86F85" w:rsidP="00A86F85">
          <w:pPr>
            <w:pStyle w:val="2"/>
            <w:tabs>
              <w:tab w:val="right" w:leader="dot" w:pos="8304"/>
            </w:tabs>
            <w:ind w:left="480"/>
          </w:pPr>
          <w:hyperlink w:anchor="_Toc32702" w:history="1">
            <w:r>
              <w:rPr>
                <w:rFonts w:ascii="Times New Roman" w:hAnsi="Times New Roman" w:cstheme="minorBidi"/>
                <w:kern w:val="2"/>
                <w:szCs w:val="30"/>
                <w:lang w:val="en-US" w:bidi="ar-SA"/>
              </w:rPr>
              <w:t xml:space="preserve">2. </w:t>
            </w:r>
            <w:r>
              <w:rPr>
                <w:rFonts w:ascii="Times New Roman" w:hAnsi="Times New Roman" w:cstheme="minorBidi" w:hint="eastAsia"/>
                <w:kern w:val="2"/>
                <w:szCs w:val="30"/>
                <w:lang w:val="en-US" w:bidi="ar-SA"/>
              </w:rPr>
              <w:t>安全技术防范系统</w:t>
            </w:r>
            <w:r>
              <w:tab/>
            </w:r>
            <w:r>
              <w:fldChar w:fldCharType="begin"/>
            </w:r>
            <w:r>
              <w:instrText xml:space="preserve"> PAGEREF _Toc32702 \h </w:instrText>
            </w:r>
            <w:r>
              <w:fldChar w:fldCharType="separate"/>
            </w:r>
            <w:r>
              <w:t>67</w:t>
            </w:r>
            <w:r>
              <w:fldChar w:fldCharType="end"/>
            </w:r>
          </w:hyperlink>
        </w:p>
        <w:p w:rsidR="0093343F" w:rsidRDefault="00A86F85" w:rsidP="00A86F85">
          <w:pPr>
            <w:pStyle w:val="2"/>
            <w:tabs>
              <w:tab w:val="right" w:leader="dot" w:pos="8304"/>
            </w:tabs>
            <w:ind w:left="480"/>
          </w:pPr>
          <w:hyperlink w:anchor="_Toc3" w:history="1">
            <w:r>
              <w:rPr>
                <w:rFonts w:ascii="Times New Roman" w:hAnsi="Times New Roman" w:cstheme="minorBidi"/>
                <w:kern w:val="2"/>
                <w:szCs w:val="30"/>
                <w:lang w:val="en-US" w:bidi="ar-SA"/>
              </w:rPr>
              <w:t xml:space="preserve">3. </w:t>
            </w:r>
            <w:r>
              <w:rPr>
                <w:rFonts w:ascii="Times New Roman" w:hAnsi="Times New Roman" w:cstheme="minorBidi" w:hint="eastAsia"/>
                <w:kern w:val="2"/>
                <w:szCs w:val="30"/>
                <w:lang w:val="en-US" w:bidi="ar-SA"/>
              </w:rPr>
              <w:t>校园广播系统</w:t>
            </w:r>
            <w:r>
              <w:tab/>
            </w:r>
            <w:r>
              <w:fldChar w:fldCharType="begin"/>
            </w:r>
            <w:r>
              <w:instrText xml:space="preserve"> PAGEREF _Toc3 \h </w:instrText>
            </w:r>
            <w:r>
              <w:fldChar w:fldCharType="separate"/>
            </w:r>
            <w:r>
              <w:t>68</w:t>
            </w:r>
            <w:r>
              <w:fldChar w:fldCharType="end"/>
            </w:r>
          </w:hyperlink>
        </w:p>
        <w:p w:rsidR="0093343F" w:rsidRDefault="00A86F85" w:rsidP="00A86F85">
          <w:pPr>
            <w:pStyle w:val="2"/>
            <w:tabs>
              <w:tab w:val="right" w:leader="dot" w:pos="8304"/>
            </w:tabs>
            <w:ind w:left="480"/>
          </w:pPr>
          <w:hyperlink w:anchor="_Toc15074" w:history="1">
            <w:r>
              <w:rPr>
                <w:rFonts w:ascii="Times New Roman" w:hAnsi="Times New Roman" w:cstheme="minorBidi"/>
                <w:kern w:val="2"/>
                <w:szCs w:val="30"/>
                <w:lang w:val="en-US" w:bidi="ar-SA"/>
              </w:rPr>
              <w:t xml:space="preserve">4. </w:t>
            </w:r>
            <w:r>
              <w:rPr>
                <w:rFonts w:ascii="Times New Roman" w:hAnsi="Times New Roman" w:cstheme="minorBidi" w:hint="eastAsia"/>
                <w:kern w:val="2"/>
                <w:szCs w:val="30"/>
                <w:lang w:val="en-US" w:bidi="ar-SA"/>
              </w:rPr>
              <w:t>校园电视台</w:t>
            </w:r>
            <w:r>
              <w:tab/>
            </w:r>
            <w:r>
              <w:fldChar w:fldCharType="begin"/>
            </w:r>
            <w:r>
              <w:instrText xml:space="preserve"> PAGEREF _Toc15074 \h </w:instrText>
            </w:r>
            <w:r>
              <w:fldChar w:fldCharType="separate"/>
            </w:r>
            <w:r>
              <w:t>71</w:t>
            </w:r>
            <w:r>
              <w:fldChar w:fldCharType="end"/>
            </w:r>
          </w:hyperlink>
        </w:p>
        <w:p w:rsidR="0093343F" w:rsidRDefault="00A86F85" w:rsidP="00A86F85">
          <w:pPr>
            <w:pStyle w:val="2"/>
            <w:tabs>
              <w:tab w:val="right" w:leader="dot" w:pos="8304"/>
            </w:tabs>
            <w:ind w:left="480"/>
          </w:pPr>
          <w:hyperlink w:anchor="_Toc23278" w:history="1">
            <w:r>
              <w:rPr>
                <w:rFonts w:ascii="Times New Roman" w:hAnsi="Times New Roman" w:cstheme="minorBidi"/>
                <w:kern w:val="2"/>
                <w:szCs w:val="30"/>
                <w:lang w:val="en-US" w:bidi="ar-SA"/>
              </w:rPr>
              <w:t xml:space="preserve">5. </w:t>
            </w:r>
            <w:r>
              <w:rPr>
                <w:rFonts w:ascii="Times New Roman" w:hAnsi="Times New Roman" w:cstheme="minorBidi" w:hint="eastAsia"/>
                <w:kern w:val="2"/>
                <w:szCs w:val="30"/>
                <w:lang w:val="en-US" w:bidi="ar-SA"/>
              </w:rPr>
              <w:t>电子班牌系统</w:t>
            </w:r>
            <w:r>
              <w:tab/>
            </w:r>
            <w:r>
              <w:fldChar w:fldCharType="begin"/>
            </w:r>
            <w:r>
              <w:instrText xml:space="preserve"> PAGEREF _Toc23278 \h </w:instrText>
            </w:r>
            <w:r>
              <w:fldChar w:fldCharType="separate"/>
            </w:r>
            <w:r>
              <w:t>74</w:t>
            </w:r>
            <w:r>
              <w:fldChar w:fldCharType="end"/>
            </w:r>
          </w:hyperlink>
        </w:p>
        <w:p w:rsidR="0093343F" w:rsidRDefault="00A86F85" w:rsidP="00A86F85">
          <w:pPr>
            <w:pStyle w:val="2"/>
            <w:tabs>
              <w:tab w:val="right" w:leader="dot" w:pos="8304"/>
            </w:tabs>
            <w:ind w:left="480"/>
          </w:pPr>
          <w:hyperlink w:anchor="_Toc15808" w:history="1">
            <w:r>
              <w:rPr>
                <w:rFonts w:ascii="Times New Roman" w:hAnsi="Times New Roman" w:cstheme="minorBidi"/>
                <w:kern w:val="2"/>
                <w:szCs w:val="30"/>
                <w:lang w:val="en-US" w:bidi="ar-SA"/>
              </w:rPr>
              <w:t xml:space="preserve">6. </w:t>
            </w:r>
            <w:r>
              <w:rPr>
                <w:rFonts w:ascii="Times New Roman" w:hAnsi="Times New Roman" w:cstheme="minorBidi" w:hint="eastAsia"/>
                <w:kern w:val="2"/>
                <w:szCs w:val="30"/>
                <w:lang w:val="en-US" w:bidi="ar-SA"/>
              </w:rPr>
              <w:t>数字校园管理系统（场室管理和装备管理模块）</w:t>
            </w:r>
            <w:r>
              <w:tab/>
            </w:r>
            <w:r>
              <w:fldChar w:fldCharType="begin"/>
            </w:r>
            <w:r>
              <w:instrText xml:space="preserve"> PAGEREF _Toc1580</w:instrText>
            </w:r>
            <w:r>
              <w:instrText xml:space="preserve">8 \h </w:instrText>
            </w:r>
            <w:r>
              <w:fldChar w:fldCharType="separate"/>
            </w:r>
            <w:r>
              <w:t>76</w:t>
            </w:r>
            <w:r>
              <w:fldChar w:fldCharType="end"/>
            </w:r>
          </w:hyperlink>
        </w:p>
        <w:p w:rsidR="0093343F" w:rsidRDefault="00A86F85">
          <w:pPr>
            <w:pStyle w:val="af2"/>
            <w:tabs>
              <w:tab w:val="center" w:pos="4213"/>
              <w:tab w:val="left" w:pos="6508"/>
            </w:tabs>
            <w:autoSpaceDE/>
            <w:autoSpaceDN/>
            <w:spacing w:beforeLines="0" w:before="0" w:afterLines="200" w:after="480" w:line="360" w:lineRule="auto"/>
            <w:outlineLvl w:val="9"/>
            <w:rPr>
              <w:rFonts w:ascii="Times New Roman" w:hAnsi="Times New Roman" w:cstheme="minorBidi"/>
              <w:kern w:val="2"/>
              <w:lang w:val="en-US" w:bidi="ar-SA"/>
            </w:rPr>
            <w:sectPr w:rsidR="0093343F">
              <w:footerReference w:type="default" r:id="rId10"/>
              <w:pgSz w:w="11910" w:h="16840"/>
              <w:pgMar w:top="1440" w:right="1803" w:bottom="1440" w:left="1803" w:header="0" w:footer="1076" w:gutter="0"/>
              <w:pgNumType w:fmt="upperRoman" w:start="1"/>
              <w:cols w:space="720"/>
            </w:sectPr>
          </w:pPr>
          <w:r>
            <w:rPr>
              <w:rFonts w:ascii="Times New Roman" w:hAnsi="Times New Roman" w:cstheme="minorBidi" w:hint="eastAsia"/>
              <w:kern w:val="2"/>
              <w:lang w:val="en-US" w:bidi="ar-SA"/>
            </w:rPr>
            <w:fldChar w:fldCharType="end"/>
          </w:r>
        </w:p>
      </w:sdtContent>
    </w:sdt>
    <w:p w:rsidR="0093343F" w:rsidRDefault="00A86F85">
      <w:pPr>
        <w:pStyle w:val="af2"/>
        <w:tabs>
          <w:tab w:val="center" w:pos="4213"/>
          <w:tab w:val="left" w:pos="6508"/>
        </w:tabs>
        <w:autoSpaceDE/>
        <w:autoSpaceDN/>
        <w:spacing w:beforeLines="0" w:before="0" w:afterLines="200" w:after="480"/>
        <w:rPr>
          <w:rFonts w:ascii="Times New Roman" w:hAnsi="Times New Roman" w:cstheme="minorBidi"/>
          <w:kern w:val="2"/>
          <w:lang w:bidi="ar-SA"/>
        </w:rPr>
      </w:pPr>
      <w:bookmarkStart w:id="1" w:name="_Toc16302"/>
      <w:bookmarkStart w:id="2" w:name="_Toc9337"/>
      <w:bookmarkStart w:id="3" w:name="_Toc9098"/>
      <w:bookmarkStart w:id="4" w:name="_Toc20573"/>
      <w:bookmarkStart w:id="5" w:name="_Toc8012"/>
      <w:bookmarkStart w:id="6" w:name="_Toc16081"/>
      <w:r>
        <w:rPr>
          <w:rFonts w:ascii="Times New Roman" w:hAnsi="Times New Roman" w:cstheme="minorBidi" w:hint="eastAsia"/>
          <w:kern w:val="2"/>
          <w:lang w:val="en-US" w:bidi="ar-SA"/>
        </w:rPr>
        <w:t>一、编制说明</w:t>
      </w:r>
      <w:bookmarkEnd w:id="1"/>
      <w:bookmarkEnd w:id="2"/>
      <w:bookmarkEnd w:id="3"/>
      <w:bookmarkEnd w:id="4"/>
      <w:bookmarkEnd w:id="5"/>
      <w:bookmarkEnd w:id="6"/>
    </w:p>
    <w:p w:rsidR="0093343F" w:rsidRDefault="00A86F85">
      <w:pPr>
        <w:numPr>
          <w:ilvl w:val="0"/>
          <w:numId w:val="1"/>
        </w:numPr>
        <w:spacing w:line="360" w:lineRule="auto"/>
        <w:ind w:firstLineChars="200" w:firstLine="562"/>
        <w:outlineLvl w:val="1"/>
        <w:rPr>
          <w:rFonts w:ascii="Times New Roman" w:hAnsi="Times New Roman" w:cstheme="minorBidi"/>
          <w:b/>
          <w:kern w:val="2"/>
          <w:sz w:val="28"/>
          <w:szCs w:val="28"/>
        </w:rPr>
      </w:pPr>
      <w:bookmarkStart w:id="7" w:name="_Toc30242"/>
      <w:bookmarkStart w:id="8" w:name="_Toc25293"/>
      <w:bookmarkStart w:id="9" w:name="_Toc26253"/>
      <w:bookmarkStart w:id="10" w:name="_Toc7309"/>
      <w:bookmarkStart w:id="11" w:name="_Toc22475"/>
      <w:bookmarkStart w:id="12" w:name="_Toc2152"/>
      <w:bookmarkStart w:id="13" w:name="_Toc30118"/>
      <w:r>
        <w:rPr>
          <w:rFonts w:ascii="Times New Roman" w:hAnsi="Times New Roman" w:cstheme="minorBidi" w:hint="eastAsia"/>
          <w:b/>
          <w:kern w:val="2"/>
          <w:sz w:val="28"/>
          <w:szCs w:val="28"/>
        </w:rPr>
        <w:t>编制目的</w:t>
      </w:r>
      <w:bookmarkEnd w:id="7"/>
      <w:bookmarkEnd w:id="8"/>
      <w:bookmarkEnd w:id="9"/>
      <w:bookmarkEnd w:id="10"/>
      <w:bookmarkEnd w:id="11"/>
      <w:bookmarkEnd w:id="12"/>
      <w:bookmarkEnd w:id="13"/>
    </w:p>
    <w:p w:rsidR="0093343F" w:rsidRDefault="00A86F85">
      <w:pPr>
        <w:spacing w:line="360" w:lineRule="auto"/>
        <w:ind w:firstLineChars="200" w:firstLine="480"/>
        <w:jc w:val="both"/>
        <w:rPr>
          <w:rFonts w:ascii="Times New Roman" w:hAnsi="Times New Roman"/>
        </w:rPr>
      </w:pPr>
      <w:r>
        <w:rPr>
          <w:rFonts w:ascii="Times New Roman" w:hAnsi="Times New Roman" w:cs="Times New Roman" w:hint="eastAsia"/>
        </w:rPr>
        <w:t>为</w:t>
      </w:r>
      <w:r>
        <w:rPr>
          <w:rFonts w:hint="eastAsia"/>
          <w:lang w:bidi="ar"/>
        </w:rPr>
        <w:t>全面贯彻习近平新时代中国特色社会主义思想和党的二十大精神，</w:t>
      </w:r>
      <w:r>
        <w:rPr>
          <w:rFonts w:ascii="Times New Roman" w:hAnsi="Times New Roman" w:cs="Times New Roman" w:hint="eastAsia"/>
        </w:rPr>
        <w:t>贯彻落实</w:t>
      </w:r>
      <w:r>
        <w:rPr>
          <w:rFonts w:ascii="Times New Roman" w:hAnsi="Times New Roman" w:cs="Times New Roman" w:hint="eastAsia"/>
          <w:snapToGrid w:val="0"/>
          <w:color w:val="000000"/>
          <w:lang w:bidi="ar"/>
        </w:rPr>
        <w:t>《教育部关于新形势下进一步做好普通中小学装备工作的意见》（教基</w:t>
      </w:r>
      <w:proofErr w:type="gramStart"/>
      <w:r>
        <w:rPr>
          <w:rFonts w:ascii="Times New Roman" w:hAnsi="Times New Roman" w:cs="Times New Roman" w:hint="eastAsia"/>
          <w:snapToGrid w:val="0"/>
          <w:color w:val="000000"/>
          <w:lang w:bidi="ar"/>
        </w:rPr>
        <w:t>一</w:t>
      </w:r>
      <w:proofErr w:type="gramEnd"/>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2016</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3</w:t>
      </w:r>
      <w:r>
        <w:rPr>
          <w:rFonts w:ascii="Times New Roman" w:hAnsi="Times New Roman" w:cs="Times New Roman" w:hint="eastAsia"/>
          <w:snapToGrid w:val="0"/>
          <w:color w:val="000000"/>
          <w:lang w:bidi="ar"/>
        </w:rPr>
        <w:t>号）、《教育部</w:t>
      </w:r>
      <w:r>
        <w:rPr>
          <w:rFonts w:ascii="Times New Roman" w:hAnsi="Times New Roman" w:cs="Times New Roman" w:hint="eastAsia"/>
          <w:snapToGrid w:val="0"/>
          <w:color w:val="000000"/>
          <w:lang w:bidi="ar"/>
        </w:rPr>
        <w:t xml:space="preserve"> </w:t>
      </w:r>
      <w:r>
        <w:rPr>
          <w:rFonts w:ascii="Times New Roman" w:hAnsi="Times New Roman" w:cs="Times New Roman" w:hint="eastAsia"/>
          <w:snapToGrid w:val="0"/>
          <w:color w:val="000000"/>
          <w:lang w:bidi="ar"/>
        </w:rPr>
        <w:t>中共中央宣传部关于加强中小学影视教育的指导意见》（教基〔</w:t>
      </w:r>
      <w:r>
        <w:rPr>
          <w:rFonts w:ascii="Times New Roman" w:hAnsi="Times New Roman" w:cs="Times New Roman" w:hint="eastAsia"/>
          <w:snapToGrid w:val="0"/>
          <w:color w:val="000000"/>
          <w:lang w:bidi="ar"/>
        </w:rPr>
        <w:t>2018</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24</w:t>
      </w:r>
      <w:r>
        <w:rPr>
          <w:rFonts w:ascii="Times New Roman" w:hAnsi="Times New Roman" w:cs="Times New Roman" w:hint="eastAsia"/>
          <w:snapToGrid w:val="0"/>
          <w:color w:val="000000"/>
          <w:lang w:bidi="ar"/>
        </w:rPr>
        <w:t>号）</w:t>
      </w:r>
      <w:r>
        <w:rPr>
          <w:rFonts w:ascii="Times New Roman" w:hAnsi="Times New Roman" w:cs="Times New Roman"/>
          <w:snapToGrid w:val="0"/>
          <w:color w:val="000000"/>
          <w:lang w:bidi="ar"/>
        </w:rPr>
        <w:t>、</w:t>
      </w:r>
      <w:r>
        <w:rPr>
          <w:rFonts w:ascii="Times New Roman" w:hAnsi="Times New Roman" w:cs="Times New Roman" w:hint="eastAsia"/>
          <w:snapToGrid w:val="0"/>
          <w:color w:val="000000"/>
          <w:lang w:bidi="ar"/>
        </w:rPr>
        <w:t>《教育部关于加强和改进中小学实验教学的意见》（教基〔</w:t>
      </w:r>
      <w:r>
        <w:rPr>
          <w:rFonts w:ascii="Times New Roman" w:hAnsi="Times New Roman" w:cs="Times New Roman" w:hint="eastAsia"/>
          <w:snapToGrid w:val="0"/>
          <w:color w:val="000000"/>
          <w:lang w:bidi="ar"/>
        </w:rPr>
        <w:t>2019</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16</w:t>
      </w:r>
      <w:r>
        <w:rPr>
          <w:rFonts w:ascii="Times New Roman" w:hAnsi="Times New Roman" w:cs="Times New Roman" w:hint="eastAsia"/>
          <w:snapToGrid w:val="0"/>
          <w:color w:val="000000"/>
          <w:lang w:bidi="ar"/>
        </w:rPr>
        <w:t>号）《广东省教育厅关于新形势下进一步做好普通中小学装备工作的实施意见》（粤</w:t>
      </w:r>
      <w:proofErr w:type="gramStart"/>
      <w:r>
        <w:rPr>
          <w:rFonts w:ascii="Times New Roman" w:hAnsi="Times New Roman" w:cs="Times New Roman" w:hint="eastAsia"/>
          <w:snapToGrid w:val="0"/>
          <w:color w:val="000000"/>
          <w:lang w:bidi="ar"/>
        </w:rPr>
        <w:t>教基函〔</w:t>
      </w:r>
      <w:r>
        <w:rPr>
          <w:rFonts w:ascii="Times New Roman" w:hAnsi="Times New Roman" w:cs="Times New Roman" w:hint="eastAsia"/>
          <w:snapToGrid w:val="0"/>
          <w:color w:val="000000"/>
          <w:lang w:bidi="ar"/>
        </w:rPr>
        <w:t>2017</w:t>
      </w:r>
      <w:r>
        <w:rPr>
          <w:rFonts w:ascii="Times New Roman" w:hAnsi="Times New Roman" w:cs="Times New Roman" w:hint="eastAsia"/>
          <w:snapToGrid w:val="0"/>
          <w:color w:val="000000"/>
          <w:lang w:bidi="ar"/>
        </w:rPr>
        <w:t>〕</w:t>
      </w:r>
      <w:proofErr w:type="gramEnd"/>
      <w:r>
        <w:rPr>
          <w:rFonts w:ascii="Times New Roman" w:hAnsi="Times New Roman" w:cs="Times New Roman" w:hint="eastAsia"/>
          <w:snapToGrid w:val="0"/>
          <w:color w:val="000000"/>
          <w:lang w:bidi="ar"/>
        </w:rPr>
        <w:t>127</w:t>
      </w:r>
      <w:r>
        <w:rPr>
          <w:rFonts w:ascii="Times New Roman" w:hAnsi="Times New Roman" w:cs="Times New Roman" w:hint="eastAsia"/>
          <w:snapToGrid w:val="0"/>
          <w:color w:val="000000"/>
          <w:lang w:bidi="ar"/>
        </w:rPr>
        <w:t>号）、《广东省教育厅关于加强和改进中小学实验教学的实施意见》（粤教装备〔</w:t>
      </w:r>
      <w:r>
        <w:rPr>
          <w:rFonts w:ascii="Times New Roman" w:hAnsi="Times New Roman" w:cs="Times New Roman" w:hint="eastAsia"/>
          <w:snapToGrid w:val="0"/>
          <w:color w:val="000000"/>
          <w:lang w:bidi="ar"/>
        </w:rPr>
        <w:t>2020</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1</w:t>
      </w:r>
      <w:r>
        <w:rPr>
          <w:rFonts w:ascii="Times New Roman" w:hAnsi="Times New Roman" w:cs="Times New Roman" w:hint="eastAsia"/>
          <w:snapToGrid w:val="0"/>
          <w:color w:val="000000"/>
          <w:lang w:bidi="ar"/>
        </w:rPr>
        <w:t>号）、《广州市教育局关于加强和改进中小学实验教学工作的实施意见》（穗教发〔</w:t>
      </w:r>
      <w:r>
        <w:rPr>
          <w:rFonts w:ascii="Times New Roman" w:hAnsi="Times New Roman" w:cs="Times New Roman" w:hint="eastAsia"/>
          <w:snapToGrid w:val="0"/>
          <w:color w:val="000000"/>
          <w:lang w:bidi="ar"/>
        </w:rPr>
        <w:t>2021</w:t>
      </w:r>
      <w:r>
        <w:rPr>
          <w:rFonts w:ascii="Times New Roman" w:hAnsi="Times New Roman" w:cs="Times New Roman" w:hint="eastAsia"/>
          <w:snapToGrid w:val="0"/>
          <w:color w:val="000000"/>
          <w:lang w:bidi="ar"/>
        </w:rPr>
        <w:t>〕</w:t>
      </w:r>
      <w:r>
        <w:rPr>
          <w:rFonts w:ascii="Times New Roman" w:hAnsi="Times New Roman" w:cs="Times New Roman" w:hint="eastAsia"/>
          <w:snapToGrid w:val="0"/>
          <w:color w:val="000000"/>
          <w:lang w:bidi="ar"/>
        </w:rPr>
        <w:t>46</w:t>
      </w:r>
      <w:r>
        <w:rPr>
          <w:rFonts w:ascii="Times New Roman" w:hAnsi="Times New Roman" w:cs="Times New Roman" w:hint="eastAsia"/>
          <w:snapToGrid w:val="0"/>
          <w:color w:val="000000"/>
          <w:lang w:bidi="ar"/>
        </w:rPr>
        <w:t>号）精</w:t>
      </w:r>
      <w:r>
        <w:rPr>
          <w:rFonts w:ascii="Times New Roman" w:hAnsi="Times New Roman" w:cs="Times New Roman" w:hint="eastAsia"/>
          <w:snapToGrid w:val="0"/>
          <w:color w:val="000000"/>
          <w:lang w:bidi="ar"/>
        </w:rPr>
        <w:t>神，</w:t>
      </w:r>
      <w:r>
        <w:rPr>
          <w:rFonts w:ascii="Times New Roman" w:hAnsi="Times New Roman" w:hint="eastAsia"/>
          <w:snapToGrid w:val="0"/>
          <w:color w:val="000000"/>
          <w:lang w:bidi="ar"/>
        </w:rPr>
        <w:t>参照《中小学校设计规范》（</w:t>
      </w:r>
      <w:r>
        <w:rPr>
          <w:rFonts w:ascii="Times New Roman" w:hAnsi="Times New Roman" w:hint="eastAsia"/>
          <w:snapToGrid w:val="0"/>
          <w:color w:val="000000"/>
          <w:lang w:bidi="ar"/>
        </w:rPr>
        <w:t>GB50099-2011</w:t>
      </w:r>
      <w:r>
        <w:rPr>
          <w:rFonts w:ascii="Times New Roman" w:hAnsi="Times New Roman" w:hint="eastAsia"/>
          <w:snapToGrid w:val="0"/>
          <w:color w:val="000000"/>
          <w:lang w:bidi="ar"/>
        </w:rPr>
        <w:t>）、《中小学理科实验室装备规范》（教基〔</w:t>
      </w:r>
      <w:r>
        <w:rPr>
          <w:rFonts w:ascii="Times New Roman" w:hAnsi="Times New Roman" w:hint="eastAsia"/>
          <w:snapToGrid w:val="0"/>
          <w:color w:val="000000"/>
          <w:lang w:bidi="ar"/>
        </w:rPr>
        <w:t>2006</w:t>
      </w:r>
      <w:r>
        <w:rPr>
          <w:rFonts w:ascii="Times New Roman" w:hAnsi="Times New Roman" w:hint="eastAsia"/>
          <w:snapToGrid w:val="0"/>
          <w:color w:val="000000"/>
          <w:lang w:bidi="ar"/>
        </w:rPr>
        <w:t>〕</w:t>
      </w:r>
      <w:r>
        <w:rPr>
          <w:rFonts w:ascii="Times New Roman" w:hAnsi="Times New Roman" w:hint="eastAsia"/>
          <w:snapToGrid w:val="0"/>
          <w:color w:val="000000"/>
          <w:lang w:bidi="ar"/>
        </w:rPr>
        <w:t>16</w:t>
      </w:r>
      <w:r>
        <w:rPr>
          <w:rFonts w:ascii="Times New Roman" w:hAnsi="Times New Roman" w:hint="eastAsia"/>
          <w:snapToGrid w:val="0"/>
          <w:color w:val="000000"/>
          <w:lang w:bidi="ar"/>
        </w:rPr>
        <w:t>号）、《广东省小学教育装备标准（修订）》（</w:t>
      </w:r>
      <w:r>
        <w:rPr>
          <w:rFonts w:ascii="Times New Roman" w:hAnsi="Times New Roman" w:hint="eastAsia"/>
          <w:snapToGrid w:val="0"/>
          <w:color w:val="000000"/>
          <w:lang w:bidi="ar"/>
        </w:rPr>
        <w:t>2014</w:t>
      </w:r>
      <w:r>
        <w:rPr>
          <w:rFonts w:ascii="Times New Roman" w:hAnsi="Times New Roman" w:hint="eastAsia"/>
          <w:snapToGrid w:val="0"/>
          <w:color w:val="000000"/>
          <w:lang w:bidi="ar"/>
        </w:rPr>
        <w:t>年）、</w:t>
      </w:r>
      <w:r>
        <w:rPr>
          <w:rFonts w:ascii="Times New Roman" w:hAnsi="Times New Roman" w:hint="eastAsia"/>
        </w:rPr>
        <w:t>《</w:t>
      </w:r>
      <w:r>
        <w:rPr>
          <w:rFonts w:ascii="Times New Roman" w:hAnsi="Times New Roman"/>
        </w:rPr>
        <w:t>广州市普通中小学校建设标准指引</w:t>
      </w:r>
      <w:r>
        <w:rPr>
          <w:rFonts w:ascii="Times New Roman" w:hAnsi="Times New Roman" w:hint="eastAsia"/>
        </w:rPr>
        <w:t>》（</w:t>
      </w:r>
      <w:r>
        <w:rPr>
          <w:rFonts w:ascii="Times New Roman" w:hAnsi="Times New Roman" w:hint="eastAsia"/>
        </w:rPr>
        <w:t>2021</w:t>
      </w:r>
      <w:r>
        <w:rPr>
          <w:rFonts w:ascii="Times New Roman" w:hAnsi="Times New Roman" w:hint="eastAsia"/>
        </w:rPr>
        <w:t>）</w:t>
      </w:r>
      <w:r>
        <w:rPr>
          <w:rFonts w:ascii="Times New Roman" w:hAnsi="Times New Roman" w:hint="eastAsia"/>
          <w:snapToGrid w:val="0"/>
          <w:color w:val="000000"/>
          <w:lang w:bidi="ar"/>
        </w:rPr>
        <w:t>等标准和指引，推进义务教育优质均衡发展</w:t>
      </w:r>
      <w:r>
        <w:rPr>
          <w:rFonts w:ascii="Times New Roman" w:hAnsi="Times New Roman" w:hint="eastAsia"/>
        </w:rPr>
        <w:t>，</w:t>
      </w:r>
      <w:r>
        <w:rPr>
          <w:rFonts w:ascii="Times New Roman" w:hAnsi="Times New Roman" w:hint="eastAsia"/>
          <w:snapToGrid w:val="0"/>
          <w:color w:val="000000"/>
          <w:lang w:bidi="ar"/>
        </w:rPr>
        <w:t>提升装备管理规范化、现代化和科学化水平，</w:t>
      </w:r>
      <w:r>
        <w:rPr>
          <w:rFonts w:ascii="Times New Roman" w:hAnsi="Times New Roman" w:cs="Times New Roman" w:hint="eastAsia"/>
          <w:snapToGrid w:val="0"/>
          <w:color w:val="000000"/>
          <w:lang w:bidi="ar"/>
        </w:rPr>
        <w:t>加快构建高质量教育体系，构建</w:t>
      </w:r>
      <w:r>
        <w:rPr>
          <w:rFonts w:ascii="Times New Roman" w:hAnsi="Times New Roman" w:cs="Times New Roman" w:hint="eastAsia"/>
        </w:rPr>
        <w:t>与</w:t>
      </w:r>
      <w:r>
        <w:rPr>
          <w:rFonts w:ascii="Times New Roman" w:hAnsi="Times New Roman" w:hint="eastAsia"/>
          <w:snapToGrid w:val="0"/>
          <w:color w:val="000000"/>
          <w:lang w:bidi="ar"/>
        </w:rPr>
        <w:t>“公平卓越、活力创新、开放包容”的广州教育新体系相适应的</w:t>
      </w:r>
      <w:r>
        <w:rPr>
          <w:rFonts w:ascii="Times New Roman" w:hAnsi="Times New Roman" w:hint="eastAsia"/>
        </w:rPr>
        <w:t>教育装备条件</w:t>
      </w:r>
      <w:r>
        <w:rPr>
          <w:rFonts w:ascii="Times New Roman" w:hAnsi="Times New Roman" w:hint="eastAsia"/>
          <w:snapToGrid w:val="0"/>
          <w:color w:val="000000"/>
          <w:lang w:bidi="ar"/>
        </w:rPr>
        <w:t>，特制定《广州市小学教育装备配置指南》（以下简称“本指南”）。</w:t>
      </w:r>
    </w:p>
    <w:p w:rsidR="0093343F" w:rsidRDefault="0093343F">
      <w:pPr>
        <w:pStyle w:val="a5"/>
        <w:spacing w:before="2"/>
        <w:rPr>
          <w:rFonts w:ascii="Times New Roman" w:hAnsi="Times New Roman"/>
          <w:sz w:val="15"/>
        </w:rPr>
      </w:pPr>
    </w:p>
    <w:p w:rsidR="0093343F" w:rsidRDefault="00A86F85">
      <w:pPr>
        <w:numPr>
          <w:ilvl w:val="0"/>
          <w:numId w:val="1"/>
        </w:numPr>
        <w:spacing w:line="360" w:lineRule="auto"/>
        <w:ind w:firstLineChars="200" w:firstLine="562"/>
        <w:outlineLvl w:val="1"/>
        <w:rPr>
          <w:rFonts w:ascii="Times New Roman" w:hAnsi="Times New Roman" w:cstheme="minorBidi"/>
          <w:b/>
          <w:kern w:val="2"/>
          <w:sz w:val="28"/>
          <w:szCs w:val="28"/>
          <w:lang w:bidi="ar"/>
        </w:rPr>
      </w:pPr>
      <w:bookmarkStart w:id="14" w:name="二、适用范围"/>
      <w:bookmarkStart w:id="15" w:name="_Toc26321"/>
      <w:bookmarkStart w:id="16" w:name="_Toc12400"/>
      <w:bookmarkStart w:id="17" w:name="_Toc26029"/>
      <w:bookmarkStart w:id="18" w:name="_Toc19757"/>
      <w:bookmarkStart w:id="19" w:name="_Toc25983"/>
      <w:bookmarkStart w:id="20" w:name="_Toc10915"/>
      <w:bookmarkStart w:id="21" w:name="_Toc2155"/>
      <w:bookmarkEnd w:id="14"/>
      <w:r>
        <w:rPr>
          <w:rFonts w:ascii="Times New Roman" w:hAnsi="Times New Roman" w:cstheme="minorBidi" w:hint="eastAsia"/>
          <w:b/>
          <w:kern w:val="2"/>
          <w:sz w:val="28"/>
          <w:szCs w:val="28"/>
          <w:lang w:bidi="ar"/>
        </w:rPr>
        <w:t>应用原则</w:t>
      </w:r>
      <w:bookmarkEnd w:id="15"/>
      <w:bookmarkEnd w:id="16"/>
      <w:bookmarkEnd w:id="17"/>
      <w:bookmarkEnd w:id="18"/>
      <w:bookmarkEnd w:id="19"/>
      <w:bookmarkEnd w:id="20"/>
    </w:p>
    <w:p w:rsidR="0093343F" w:rsidRDefault="00A86F85">
      <w:pPr>
        <w:numPr>
          <w:ilvl w:val="255"/>
          <w:numId w:val="0"/>
        </w:numPr>
        <w:spacing w:line="360" w:lineRule="auto"/>
        <w:jc w:val="both"/>
        <w:rPr>
          <w:rFonts w:ascii="Times New Roman" w:hAnsi="Times New Roman"/>
          <w:snapToGrid w:val="0"/>
          <w:color w:val="000000"/>
          <w:lang w:bidi="ar"/>
        </w:rPr>
      </w:pPr>
      <w:r>
        <w:rPr>
          <w:rFonts w:ascii="Times New Roman" w:hAnsi="Times New Roman"/>
          <w:snapToGrid w:val="0"/>
          <w:color w:val="000000"/>
          <w:lang w:bidi="ar"/>
        </w:rPr>
        <w:t xml:space="preserve">    </w:t>
      </w:r>
      <w:r>
        <w:rPr>
          <w:rFonts w:ascii="Times New Roman" w:hAnsi="Times New Roman"/>
          <w:snapToGrid w:val="0"/>
          <w:color w:val="000000"/>
          <w:lang w:bidi="ar"/>
        </w:rPr>
        <w:t>教育装备配备应遵循以下原则。</w:t>
      </w:r>
    </w:p>
    <w:p w:rsidR="0093343F" w:rsidRDefault="00A86F8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系统性。配置的教育装备应与时代发展相适应，并覆盖所有学科教学所需；教育装备之间、教育装备与外部环境之间应相适应，构成合理布局、功能完整的场室条件；教育装备应与教育教学相适应，根据新课程标准、教材和教学实际需要配置，支持跨学科教学，并配套使用培训；教育装备应与学校特色相适应，符合学校历史文化、地理环境、师资和生源情况。</w:t>
      </w:r>
    </w:p>
    <w:p w:rsidR="0093343F" w:rsidRDefault="00A86F8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前瞻性。</w:t>
      </w:r>
      <w:proofErr w:type="gramStart"/>
      <w:r>
        <w:rPr>
          <w:rFonts w:ascii="Times New Roman" w:hAnsi="Times New Roman" w:cs="Times New Roman" w:hint="eastAsia"/>
          <w:snapToGrid w:val="0"/>
          <w:color w:val="000000"/>
          <w:lang w:bidi="ar"/>
        </w:rPr>
        <w:t>建设场</w:t>
      </w:r>
      <w:proofErr w:type="gramEnd"/>
      <w:r>
        <w:rPr>
          <w:rFonts w:ascii="Times New Roman" w:hAnsi="Times New Roman" w:cs="Times New Roman" w:hint="eastAsia"/>
          <w:snapToGrid w:val="0"/>
          <w:color w:val="000000"/>
          <w:lang w:bidi="ar"/>
        </w:rPr>
        <w:t>室和配置教育装备时应考虑发展连贯性，适度超前。配置教育装备时应充分考虑产品生命周期，选择功能</w:t>
      </w:r>
      <w:r>
        <w:rPr>
          <w:rFonts w:ascii="Times New Roman" w:hAnsi="Times New Roman" w:cs="Times New Roman"/>
          <w:snapToGrid w:val="0"/>
          <w:color w:val="000000"/>
          <w:lang w:bidi="ar"/>
        </w:rPr>
        <w:t>适</w:t>
      </w:r>
      <w:r>
        <w:rPr>
          <w:rFonts w:ascii="Times New Roman" w:hAnsi="Times New Roman" w:cs="Times New Roman" w:hint="eastAsia"/>
          <w:snapToGrid w:val="0"/>
          <w:color w:val="000000"/>
          <w:lang w:bidi="ar"/>
        </w:rPr>
        <w:t>用、质量可靠的产品，保障未来几年产品不落后，更新教育装备时应不断提高数字化水平。在面</w:t>
      </w:r>
      <w:r>
        <w:rPr>
          <w:rFonts w:ascii="Times New Roman" w:hAnsi="Times New Roman" w:cs="Times New Roman" w:hint="eastAsia"/>
          <w:snapToGrid w:val="0"/>
          <w:color w:val="000000"/>
          <w:lang w:bidi="ar"/>
        </w:rPr>
        <w:t>积条件受限时，可先采用整合校内空间、统筹复合利用各类功能室等方式确保功能完整，有条件后逐步改扩建；在资金受限时，可先保证教育装备的基础功能满足教育教学需要，优先替换使用时间较长的教育装备，有条件后逐步补充配齐或更新换代。</w:t>
      </w:r>
    </w:p>
    <w:p w:rsidR="0093343F" w:rsidRDefault="00A86F8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均衡性。区、</w:t>
      </w:r>
      <w:proofErr w:type="gramStart"/>
      <w:r>
        <w:rPr>
          <w:rFonts w:ascii="Times New Roman" w:hAnsi="Times New Roman" w:cs="Times New Roman" w:hint="eastAsia"/>
          <w:snapToGrid w:val="0"/>
          <w:color w:val="000000"/>
          <w:lang w:bidi="ar"/>
        </w:rPr>
        <w:t>校应以</w:t>
      </w:r>
      <w:proofErr w:type="gramEnd"/>
      <w:r>
        <w:rPr>
          <w:rFonts w:ascii="Times New Roman" w:hAnsi="Times New Roman" w:cs="Times New Roman" w:hint="eastAsia"/>
          <w:snapToGrid w:val="0"/>
          <w:color w:val="000000"/>
          <w:lang w:bidi="ar"/>
        </w:rPr>
        <w:t>优质均衡为基本方向，全面提高学校办学条件，促进区域协调发展、推动城乡整体发展、加快校际均衡发展，并对照《教育部关于印发</w:t>
      </w:r>
      <w:r>
        <w:rPr>
          <w:rFonts w:ascii="Times New Roman" w:hAnsi="Times New Roman" w:cs="Times New Roman" w:hint="eastAsia"/>
          <w:snapToGrid w:val="0"/>
          <w:color w:val="000000"/>
          <w:lang w:bidi="ar"/>
        </w:rPr>
        <w:t>&lt;</w:t>
      </w:r>
      <w:r>
        <w:rPr>
          <w:rFonts w:ascii="Times New Roman" w:hAnsi="Times New Roman" w:cs="Times New Roman" w:hint="eastAsia"/>
          <w:snapToGrid w:val="0"/>
          <w:color w:val="000000"/>
          <w:lang w:bidi="ar"/>
        </w:rPr>
        <w:t>县域义务教育优质均衡发展督导评估办法</w:t>
      </w:r>
      <w:r>
        <w:rPr>
          <w:rFonts w:ascii="Times New Roman" w:hAnsi="Times New Roman" w:cs="Times New Roman" w:hint="eastAsia"/>
          <w:snapToGrid w:val="0"/>
          <w:color w:val="000000"/>
          <w:lang w:bidi="ar"/>
        </w:rPr>
        <w:t>&gt;</w:t>
      </w:r>
      <w:r>
        <w:rPr>
          <w:rFonts w:ascii="Times New Roman" w:hAnsi="Times New Roman" w:cs="Times New Roman" w:hint="eastAsia"/>
          <w:snapToGrid w:val="0"/>
          <w:color w:val="000000"/>
          <w:lang w:bidi="ar"/>
        </w:rPr>
        <w:t>的通知》等文件标准，科学合理制定未来若干年教育装备发展规划，确保区、校“生均教学仪器设备值”、区域“校际差异系数”</w:t>
      </w:r>
      <w:r>
        <w:rPr>
          <w:rFonts w:ascii="Times New Roman" w:hAnsi="Times New Roman" w:cs="Times New Roman" w:hint="eastAsia"/>
          <w:snapToGrid w:val="0"/>
          <w:color w:val="000000"/>
          <w:lang w:bidi="ar"/>
        </w:rPr>
        <w:t>达标。</w:t>
      </w:r>
    </w:p>
    <w:p w:rsidR="0093343F" w:rsidRDefault="00A86F85">
      <w:pPr>
        <w:widowControl w:val="0"/>
        <w:numPr>
          <w:ilvl w:val="0"/>
          <w:numId w:val="2"/>
        </w:numPr>
        <w:spacing w:line="360" w:lineRule="auto"/>
        <w:ind w:left="0" w:firstLine="400"/>
        <w:jc w:val="both"/>
        <w:rPr>
          <w:rFonts w:ascii="Times New Roman" w:hAnsi="Times New Roman" w:cs="Times New Roman"/>
          <w:snapToGrid w:val="0"/>
          <w:color w:val="000000"/>
          <w:lang w:bidi="ar"/>
        </w:rPr>
      </w:pPr>
      <w:r>
        <w:rPr>
          <w:rFonts w:ascii="Times New Roman" w:hAnsi="Times New Roman" w:cs="Times New Roman" w:hint="eastAsia"/>
          <w:snapToGrid w:val="0"/>
          <w:color w:val="000000"/>
          <w:lang w:bidi="ar"/>
        </w:rPr>
        <w:t>安全性。</w:t>
      </w:r>
      <w:proofErr w:type="gramStart"/>
      <w:r>
        <w:rPr>
          <w:rFonts w:ascii="Times New Roman" w:hAnsi="Times New Roman" w:cs="Times New Roman" w:hint="eastAsia"/>
          <w:snapToGrid w:val="0"/>
          <w:color w:val="000000"/>
          <w:lang w:bidi="ar"/>
        </w:rPr>
        <w:t>建设场</w:t>
      </w:r>
      <w:proofErr w:type="gramEnd"/>
      <w:r>
        <w:rPr>
          <w:rFonts w:ascii="Times New Roman" w:hAnsi="Times New Roman" w:cs="Times New Roman" w:hint="eastAsia"/>
          <w:snapToGrid w:val="0"/>
          <w:color w:val="000000"/>
          <w:lang w:bidi="ar"/>
        </w:rPr>
        <w:t>室时应充分考虑防火、防盗、防汛、防高温、防破坏、防泄密和防治安灾害事故；配置教育装备时应确保其符合质量标准，且结构、所用材料及工艺可靠、耐用，避免可能对师生人身安全、身心健康、学习生活环境带来危害；配置信息化教育装备时应充分考虑技术伦理，保障信息数据安全；存在安全风险的场室应根据使用实际配备必要的个人安全防护用品、急救箱等。</w:t>
      </w:r>
    </w:p>
    <w:p w:rsidR="0093343F" w:rsidRDefault="00A86F85">
      <w:pPr>
        <w:numPr>
          <w:ilvl w:val="0"/>
          <w:numId w:val="1"/>
        </w:numPr>
        <w:spacing w:line="360" w:lineRule="auto"/>
        <w:ind w:firstLineChars="200" w:firstLine="562"/>
        <w:outlineLvl w:val="1"/>
        <w:rPr>
          <w:rFonts w:ascii="Times New Roman" w:hAnsi="Times New Roman" w:cstheme="minorBidi"/>
          <w:b/>
          <w:kern w:val="2"/>
          <w:sz w:val="28"/>
          <w:szCs w:val="28"/>
        </w:rPr>
      </w:pPr>
      <w:bookmarkStart w:id="22" w:name="_Toc17658"/>
      <w:bookmarkStart w:id="23" w:name="_Toc20811"/>
      <w:bookmarkStart w:id="24" w:name="_Toc22561"/>
      <w:bookmarkStart w:id="25" w:name="_Toc3424"/>
      <w:bookmarkStart w:id="26" w:name="_Toc32072"/>
      <w:bookmarkStart w:id="27" w:name="_Toc31969"/>
      <w:r>
        <w:rPr>
          <w:rFonts w:ascii="Times New Roman" w:hAnsi="Times New Roman" w:cstheme="minorBidi" w:hint="eastAsia"/>
          <w:b/>
          <w:kern w:val="2"/>
          <w:sz w:val="28"/>
          <w:szCs w:val="28"/>
        </w:rPr>
        <w:t>适用范围</w:t>
      </w:r>
      <w:bookmarkEnd w:id="21"/>
      <w:bookmarkEnd w:id="22"/>
      <w:bookmarkEnd w:id="23"/>
      <w:bookmarkEnd w:id="24"/>
      <w:bookmarkEnd w:id="25"/>
      <w:bookmarkEnd w:id="26"/>
      <w:bookmarkEnd w:id="27"/>
    </w:p>
    <w:p w:rsidR="0093343F" w:rsidRDefault="00A86F85">
      <w:pPr>
        <w:spacing w:line="360" w:lineRule="auto"/>
        <w:ind w:firstLineChars="200" w:firstLine="480"/>
        <w:rPr>
          <w:rFonts w:ascii="Times New Roman" w:hAnsi="Times New Roman"/>
        </w:rPr>
      </w:pPr>
      <w:bookmarkStart w:id="28" w:name="三、编制原则"/>
      <w:bookmarkStart w:id="29" w:name="_Toc11972"/>
      <w:bookmarkEnd w:id="28"/>
      <w:r>
        <w:rPr>
          <w:rFonts w:ascii="Times New Roman" w:hAnsi="Times New Roman" w:hint="eastAsia"/>
        </w:rPr>
        <w:t>本指南适用于广州市新建的公办小学，</w:t>
      </w:r>
      <w:r>
        <w:rPr>
          <w:rFonts w:ascii="Times New Roman" w:hAnsi="Times New Roman" w:cs="Times New Roman" w:hint="eastAsia"/>
        </w:rPr>
        <w:t>改、扩建学校在新建、改造现有</w:t>
      </w:r>
      <w:r>
        <w:rPr>
          <w:rFonts w:ascii="Times New Roman" w:hAnsi="Times New Roman" w:cs="Times New Roman" w:hint="eastAsia"/>
        </w:rPr>
        <w:t>教室及</w:t>
      </w:r>
      <w:r>
        <w:rPr>
          <w:rFonts w:ascii="Times New Roman" w:hAnsi="Times New Roman" w:cs="Times New Roman" w:hint="eastAsia"/>
        </w:rPr>
        <w:t>功能场室时参照执行，社会力量投资建设的民办小学、</w:t>
      </w:r>
      <w:r>
        <w:rPr>
          <w:rFonts w:ascii="Times New Roman" w:hAnsi="Times New Roman" w:hint="eastAsia"/>
        </w:rPr>
        <w:t>九年制学校、十二年制学校</w:t>
      </w:r>
      <w:r>
        <w:rPr>
          <w:rFonts w:ascii="Times New Roman" w:hAnsi="Times New Roman"/>
        </w:rPr>
        <w:t>的小学</w:t>
      </w:r>
      <w:r>
        <w:t>参照本</w:t>
      </w:r>
      <w:r>
        <w:t>指南执行</w:t>
      </w:r>
      <w:r>
        <w:rPr>
          <w:rFonts w:ascii="Times New Roman" w:hAnsi="Times New Roman" w:hint="eastAsia"/>
        </w:rPr>
        <w:t>。特殊教育学校、</w:t>
      </w:r>
      <w:proofErr w:type="gramStart"/>
      <w:r>
        <w:rPr>
          <w:rFonts w:ascii="Times New Roman" w:hAnsi="Times New Roman" w:hint="eastAsia"/>
        </w:rPr>
        <w:t>研学基地</w:t>
      </w:r>
      <w:proofErr w:type="gramEnd"/>
      <w:r>
        <w:rPr>
          <w:rFonts w:ascii="Times New Roman" w:hAnsi="Times New Roman" w:hint="eastAsia"/>
        </w:rPr>
        <w:t>可结合学生人数、教学需要、场地特点等实际情况参照本指南执行。</w:t>
      </w:r>
    </w:p>
    <w:p w:rsidR="0093343F" w:rsidRDefault="00A86F85">
      <w:pPr>
        <w:spacing w:line="360" w:lineRule="auto"/>
        <w:ind w:firstLineChars="200" w:firstLine="480"/>
        <w:rPr>
          <w:rFonts w:ascii="Times New Roman" w:hAnsi="Times New Roman" w:cs="Times New Roman"/>
        </w:rPr>
      </w:pPr>
      <w:r>
        <w:t>行政办公用房、生活服务用房，以及心理咨询室、德育展示室等不涉及学科教学的公共教学用房，不纳入本指南范围。</w:t>
      </w:r>
    </w:p>
    <w:p w:rsidR="0093343F" w:rsidRDefault="00A86F85">
      <w:pPr>
        <w:numPr>
          <w:ilvl w:val="0"/>
          <w:numId w:val="1"/>
        </w:numPr>
        <w:spacing w:line="360" w:lineRule="auto"/>
        <w:ind w:firstLineChars="200" w:firstLine="562"/>
        <w:outlineLvl w:val="1"/>
        <w:rPr>
          <w:rFonts w:ascii="Times New Roman" w:hAnsi="Times New Roman" w:cstheme="minorBidi"/>
          <w:b/>
          <w:kern w:val="2"/>
          <w:sz w:val="28"/>
          <w:szCs w:val="28"/>
        </w:rPr>
      </w:pPr>
      <w:bookmarkStart w:id="30" w:name="_Toc20060"/>
      <w:bookmarkStart w:id="31" w:name="_Toc15117"/>
      <w:bookmarkStart w:id="32" w:name="_Toc12892"/>
      <w:bookmarkStart w:id="33" w:name="_Toc24989"/>
      <w:bookmarkStart w:id="34" w:name="_Toc20241"/>
      <w:bookmarkStart w:id="35" w:name="_Toc10374"/>
      <w:bookmarkStart w:id="36" w:name="_Toc16961"/>
      <w:bookmarkEnd w:id="29"/>
      <w:r>
        <w:rPr>
          <w:rFonts w:ascii="Times New Roman" w:hAnsi="Times New Roman" w:cstheme="minorBidi" w:hint="eastAsia"/>
          <w:b/>
          <w:kern w:val="2"/>
          <w:sz w:val="28"/>
          <w:szCs w:val="28"/>
        </w:rPr>
        <w:t>编制依据</w:t>
      </w:r>
      <w:bookmarkEnd w:id="30"/>
      <w:bookmarkEnd w:id="31"/>
      <w:bookmarkEnd w:id="32"/>
      <w:bookmarkEnd w:id="33"/>
      <w:bookmarkEnd w:id="34"/>
      <w:bookmarkEnd w:id="35"/>
      <w:bookmarkEnd w:id="36"/>
    </w:p>
    <w:p w:rsidR="0093343F" w:rsidRDefault="00A86F85">
      <w:pPr>
        <w:spacing w:line="360" w:lineRule="auto"/>
        <w:ind w:firstLineChars="200" w:firstLine="480"/>
        <w:rPr>
          <w:rFonts w:ascii="Times New Roman" w:hAnsi="Times New Roman"/>
        </w:rPr>
      </w:pPr>
      <w:r>
        <w:rPr>
          <w:rFonts w:ascii="Times New Roman" w:hAnsi="Times New Roman" w:hint="eastAsia"/>
        </w:rPr>
        <w:t>本指南参考或直接引用以下文件，其中标准未注明日期的，其最新版本适用于本指南。</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《中小学校设计规范》（</w:t>
      </w:r>
      <w:r>
        <w:rPr>
          <w:rFonts w:ascii="Times New Roman" w:hAnsi="Times New Roman" w:hint="eastAsia"/>
        </w:rPr>
        <w:t>GB 50099</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《建筑采光设计标准》（</w:t>
      </w:r>
      <w:r>
        <w:rPr>
          <w:rFonts w:ascii="Times New Roman" w:hAnsi="Times New Roman" w:hint="eastAsia"/>
        </w:rPr>
        <w:t>GB 50033</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《建筑照明设计标准》（</w:t>
      </w:r>
      <w:r>
        <w:rPr>
          <w:rFonts w:ascii="Times New Roman" w:hAnsi="Times New Roman" w:hint="eastAsia"/>
        </w:rPr>
        <w:t>GB 50034</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《民用建筑隔声设计规范》（</w:t>
      </w:r>
      <w:r>
        <w:rPr>
          <w:rFonts w:ascii="Times New Roman" w:hAnsi="Times New Roman" w:hint="eastAsia"/>
        </w:rPr>
        <w:t>GB 50118</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《中小学校教室采光和照明卫生标准》（</w:t>
      </w:r>
      <w:r>
        <w:rPr>
          <w:rFonts w:ascii="Times New Roman" w:hAnsi="Times New Roman" w:hint="eastAsia"/>
        </w:rPr>
        <w:t>GB 7793</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《中小学合成材料面层运动场地》（</w:t>
      </w:r>
      <w:r>
        <w:rPr>
          <w:rFonts w:ascii="Times New Roman" w:hAnsi="Times New Roman" w:hint="eastAsia"/>
        </w:rPr>
        <w:t>GB 36246</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《建筑内部装修设计防火规范》（</w:t>
      </w:r>
      <w:r>
        <w:rPr>
          <w:rFonts w:ascii="Times New Roman" w:hAnsi="Times New Roman" w:hint="eastAsia"/>
        </w:rPr>
        <w:t>GB 50222</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《民用建筑工程室内环境污染控制标准》（</w:t>
      </w:r>
      <w:r>
        <w:rPr>
          <w:rFonts w:ascii="Times New Roman" w:hAnsi="Times New Roman" w:hint="eastAsia"/>
        </w:rPr>
        <w:t>GB 50325</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《生活饮用水卫生标准》（</w:t>
      </w:r>
      <w:r>
        <w:rPr>
          <w:rFonts w:ascii="Times New Roman" w:hAnsi="Times New Roman" w:hint="eastAsia"/>
        </w:rPr>
        <w:t>GB 5749</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《建筑给水排水设计标准》（</w:t>
      </w:r>
      <w:r>
        <w:rPr>
          <w:rFonts w:ascii="Times New Roman" w:hAnsi="Times New Roman" w:hint="eastAsia"/>
        </w:rPr>
        <w:t>GB 50015</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《公共建筑节能设计标准》（</w:t>
      </w:r>
      <w:r>
        <w:rPr>
          <w:rFonts w:ascii="Times New Roman" w:hAnsi="Times New Roman" w:hint="eastAsia"/>
        </w:rPr>
        <w:t>GB 50189</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《厅堂扩声系统设计规范》（</w:t>
      </w:r>
      <w:r>
        <w:rPr>
          <w:rFonts w:ascii="Times New Roman" w:hAnsi="Times New Roman" w:hint="eastAsia"/>
        </w:rPr>
        <w:t>GB 50371</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《民用建筑电气设计标准》（</w:t>
      </w:r>
      <w:r>
        <w:rPr>
          <w:rFonts w:ascii="Times New Roman" w:hAnsi="Times New Roman" w:hint="eastAsia"/>
        </w:rPr>
        <w:t>GB 51348</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《综合布线系统工程设计规范》（</w:t>
      </w:r>
      <w:r>
        <w:rPr>
          <w:rFonts w:ascii="Times New Roman" w:hAnsi="Times New Roman" w:hint="eastAsia"/>
        </w:rPr>
        <w:t>GB 50311</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《儿童青少年学习用品近视防控卫生要求》（</w:t>
      </w:r>
      <w:r>
        <w:rPr>
          <w:rFonts w:ascii="Times New Roman" w:hAnsi="Times New Roman" w:hint="eastAsia"/>
        </w:rPr>
        <w:t>GB 40070</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《实验室家具通</w:t>
      </w:r>
      <w:r>
        <w:rPr>
          <w:rFonts w:ascii="Times New Roman" w:hAnsi="Times New Roman" w:hint="eastAsia"/>
        </w:rPr>
        <w:t>用技术条件》（</w:t>
      </w:r>
      <w:r>
        <w:rPr>
          <w:rFonts w:ascii="Times New Roman" w:hAnsi="Times New Roman" w:hint="eastAsia"/>
        </w:rPr>
        <w:t>GB 24820</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《中小学校教室换气卫生要求》（</w:t>
      </w:r>
      <w:r>
        <w:rPr>
          <w:rFonts w:ascii="Times New Roman" w:hAnsi="Times New Roman" w:hint="eastAsia"/>
        </w:rPr>
        <w:t>GB/T 17226</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《学校课桌椅功能尺寸及技术要求》（</w:t>
      </w:r>
      <w:r>
        <w:rPr>
          <w:rFonts w:ascii="Times New Roman" w:hAnsi="Times New Roman" w:hint="eastAsia"/>
        </w:rPr>
        <w:t>GB/T 3976</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《中小学、幼儿园安全技术防范系统要求》（</w:t>
      </w:r>
      <w:r>
        <w:rPr>
          <w:rFonts w:ascii="Times New Roman" w:hAnsi="Times New Roman" w:hint="eastAsia"/>
        </w:rPr>
        <w:t>GB/T 29315</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《中小学体育器材和场地》（</w:t>
      </w:r>
      <w:r>
        <w:rPr>
          <w:rFonts w:ascii="Times New Roman" w:hAnsi="Times New Roman" w:hint="eastAsia"/>
        </w:rPr>
        <w:t>GB/T 19851</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《检验检测实验室技术要求验收规范》（</w:t>
      </w:r>
      <w:r>
        <w:rPr>
          <w:rFonts w:ascii="Times New Roman" w:hAnsi="Times New Roman" w:hint="eastAsia"/>
        </w:rPr>
        <w:t>GB/T 37140</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《计算机场地通用规范》（</w:t>
      </w:r>
      <w:r>
        <w:rPr>
          <w:rFonts w:ascii="Times New Roman" w:hAnsi="Times New Roman" w:hint="eastAsia"/>
        </w:rPr>
        <w:t>GB/T 2887</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《义务教育学校音乐教室建设与装备规范》（</w:t>
      </w:r>
      <w:r>
        <w:rPr>
          <w:rFonts w:ascii="Times New Roman" w:hAnsi="Times New Roman" w:hint="eastAsia"/>
        </w:rPr>
        <w:t>JY/T 0631</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《义务教育学校美术教室建设与装备规范》（</w:t>
      </w:r>
      <w:r>
        <w:rPr>
          <w:rFonts w:ascii="Times New Roman" w:hAnsi="Times New Roman" w:hint="eastAsia"/>
        </w:rPr>
        <w:t>JY/T 0632</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rPr>
        <w:t>《小篮球场地建设与器材配</w:t>
      </w:r>
      <w:r>
        <w:rPr>
          <w:rFonts w:ascii="Times New Roman" w:hAnsi="Times New Roman"/>
        </w:rPr>
        <w:t>备规范》</w:t>
      </w:r>
      <w:r>
        <w:rPr>
          <w:rFonts w:ascii="Times New Roman" w:hAnsi="Times New Roman"/>
        </w:rPr>
        <w:t>(JY/T 0627)</w:t>
      </w:r>
    </w:p>
    <w:p w:rsidR="0093343F" w:rsidRDefault="00A86F85">
      <w:pPr>
        <w:spacing w:line="360" w:lineRule="auto"/>
        <w:ind w:firstLineChars="200" w:firstLine="480"/>
        <w:rPr>
          <w:rFonts w:ascii="Times New Roman" w:hAnsi="Times New Roman"/>
        </w:rPr>
      </w:pPr>
      <w:r>
        <w:rPr>
          <w:rFonts w:ascii="Times New Roman" w:hAnsi="Times New Roman"/>
        </w:rPr>
        <w:t>《小排球场地建设与器材配备规范》</w:t>
      </w:r>
      <w:r>
        <w:rPr>
          <w:rFonts w:ascii="Times New Roman" w:hAnsi="Times New Roman"/>
        </w:rPr>
        <w:t>(JY/T 0628)</w:t>
      </w:r>
    </w:p>
    <w:p w:rsidR="0093343F" w:rsidRDefault="00A86F85">
      <w:pPr>
        <w:spacing w:line="360" w:lineRule="auto"/>
        <w:ind w:firstLineChars="200" w:firstLine="480"/>
        <w:rPr>
          <w:rFonts w:ascii="Times New Roman" w:hAnsi="Times New Roman"/>
        </w:rPr>
      </w:pPr>
      <w:r>
        <w:rPr>
          <w:rFonts w:ascii="Times New Roman" w:hAnsi="Times New Roman"/>
        </w:rPr>
        <w:t>《小足球场地建设与器材配备规范》</w:t>
      </w:r>
      <w:r>
        <w:rPr>
          <w:rFonts w:ascii="Times New Roman" w:hAnsi="Times New Roman"/>
        </w:rPr>
        <w:t>(JY/T 0629)</w:t>
      </w:r>
    </w:p>
    <w:p w:rsidR="0093343F" w:rsidRDefault="00A86F85">
      <w:pPr>
        <w:spacing w:line="360" w:lineRule="auto"/>
        <w:ind w:firstLineChars="200" w:firstLine="480"/>
        <w:rPr>
          <w:rFonts w:ascii="Times New Roman" w:hAnsi="Times New Roman"/>
        </w:rPr>
      </w:pPr>
      <w:r>
        <w:rPr>
          <w:rFonts w:ascii="Times New Roman" w:hAnsi="Times New Roman" w:hint="eastAsia"/>
        </w:rPr>
        <w:t>《宿舍建筑设计规范》（</w:t>
      </w:r>
      <w:r>
        <w:rPr>
          <w:rFonts w:ascii="Times New Roman" w:hAnsi="Times New Roman" w:hint="eastAsia"/>
        </w:rPr>
        <w:t>JGJ 36</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《图书馆建筑设计规范》（</w:t>
      </w:r>
      <w:r>
        <w:rPr>
          <w:rFonts w:ascii="Times New Roman" w:hAnsi="Times New Roman" w:hint="eastAsia"/>
        </w:rPr>
        <w:t>JGJ 38</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《饮食建筑设计标准》（</w:t>
      </w:r>
      <w:r>
        <w:rPr>
          <w:rFonts w:ascii="Times New Roman" w:hAnsi="Times New Roman" w:hint="eastAsia"/>
        </w:rPr>
        <w:t>JGJ 64</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《中小学校体育设施技术规程》（</w:t>
      </w:r>
      <w:r>
        <w:rPr>
          <w:rFonts w:ascii="Times New Roman" w:hAnsi="Times New Roman" w:hint="eastAsia"/>
        </w:rPr>
        <w:t>JGJ/T 280</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《教学仪器设备产品一般质量要求》（</w:t>
      </w:r>
      <w:r>
        <w:rPr>
          <w:rFonts w:ascii="Times New Roman" w:hAnsi="Times New Roman" w:hint="eastAsia"/>
        </w:rPr>
        <w:t>JY 0001</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《游泳池给水排水工程技术规程》（</w:t>
      </w:r>
      <w:r>
        <w:rPr>
          <w:rFonts w:ascii="Times New Roman" w:hAnsi="Times New Roman" w:hint="eastAsia"/>
        </w:rPr>
        <w:t>CJJ 122</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《国家学校体育卫生条件试行基本指南》（</w:t>
      </w:r>
      <w:proofErr w:type="gramStart"/>
      <w:r>
        <w:rPr>
          <w:rFonts w:ascii="Times New Roman" w:hAnsi="Times New Roman" w:hint="eastAsia"/>
        </w:rPr>
        <w:t>教体艺</w:t>
      </w:r>
      <w:proofErr w:type="gramEnd"/>
      <w:r>
        <w:rPr>
          <w:rFonts w:ascii="Times New Roman" w:hAnsi="Times New Roman" w:hint="eastAsia"/>
        </w:rPr>
        <w:t>〔</w:t>
      </w:r>
      <w:r>
        <w:rPr>
          <w:rFonts w:ascii="Times New Roman" w:hAnsi="Times New Roman" w:hint="eastAsia"/>
        </w:rPr>
        <w:t>2008</w:t>
      </w:r>
      <w:r>
        <w:rPr>
          <w:rFonts w:ascii="Times New Roman" w:hAnsi="Times New Roman" w:hint="eastAsia"/>
        </w:rPr>
        <w:t>〕</w:t>
      </w:r>
      <w:r>
        <w:rPr>
          <w:rFonts w:ascii="Times New Roman" w:hAnsi="Times New Roman" w:hint="eastAsia"/>
        </w:rPr>
        <w:t xml:space="preserve">5 </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《中小学实验室规程》（教基二〔</w:t>
      </w:r>
      <w:r>
        <w:rPr>
          <w:rFonts w:ascii="Times New Roman" w:hAnsi="Times New Roman" w:hint="eastAsia"/>
        </w:rPr>
        <w:t>2009</w:t>
      </w:r>
      <w:r>
        <w:rPr>
          <w:rFonts w:ascii="Times New Roman" w:hAnsi="Times New Roman" w:hint="eastAsia"/>
        </w:rPr>
        <w:t>〕</w:t>
      </w:r>
      <w:r>
        <w:rPr>
          <w:rFonts w:ascii="Times New Roman" w:hAnsi="Times New Roman" w:hint="eastAsia"/>
        </w:rPr>
        <w:t xml:space="preserve">11 </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《党政机关办公用房建设标准》（</w:t>
      </w:r>
      <w:proofErr w:type="gramStart"/>
      <w:r>
        <w:rPr>
          <w:rFonts w:ascii="Times New Roman" w:hAnsi="Times New Roman" w:hint="eastAsia"/>
        </w:rPr>
        <w:t>发改投资</w:t>
      </w:r>
      <w:proofErr w:type="gramEnd"/>
      <w:r>
        <w:rPr>
          <w:rFonts w:ascii="Times New Roman" w:hAnsi="Times New Roman" w:hint="eastAsia"/>
        </w:rPr>
        <w:t>〔</w:t>
      </w:r>
      <w:r>
        <w:rPr>
          <w:rFonts w:ascii="Times New Roman" w:hAnsi="Times New Roman" w:hint="eastAsia"/>
        </w:rPr>
        <w:t>2014</w:t>
      </w:r>
      <w:r>
        <w:rPr>
          <w:rFonts w:ascii="Times New Roman" w:hAnsi="Times New Roman" w:hint="eastAsia"/>
        </w:rPr>
        <w:t>〕</w:t>
      </w:r>
      <w:r>
        <w:rPr>
          <w:rFonts w:ascii="Times New Roman" w:hAnsi="Times New Roman" w:hint="eastAsia"/>
        </w:rPr>
        <w:t xml:space="preserve">2674 </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《中小学心理辅导室建设指南》（教基一厅函〔</w:t>
      </w:r>
      <w:r>
        <w:rPr>
          <w:rFonts w:ascii="Times New Roman" w:hAnsi="Times New Roman" w:hint="eastAsia"/>
        </w:rPr>
        <w:t>2015</w:t>
      </w:r>
      <w:r>
        <w:rPr>
          <w:rFonts w:ascii="Times New Roman" w:hAnsi="Times New Roman" w:hint="eastAsia"/>
        </w:rPr>
        <w:t>〕</w:t>
      </w:r>
      <w:r>
        <w:rPr>
          <w:rFonts w:ascii="Times New Roman" w:hAnsi="Times New Roman" w:hint="eastAsia"/>
        </w:rPr>
        <w:t xml:space="preserve">36 </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《中小学图书馆（室）规程》（教基〔</w:t>
      </w:r>
      <w:r>
        <w:rPr>
          <w:rFonts w:ascii="Times New Roman" w:hAnsi="Times New Roman" w:hint="eastAsia"/>
        </w:rPr>
        <w:t>2018</w:t>
      </w:r>
      <w:r>
        <w:rPr>
          <w:rFonts w:ascii="Times New Roman" w:hAnsi="Times New Roman" w:hint="eastAsia"/>
        </w:rPr>
        <w:t>〕</w:t>
      </w:r>
      <w:r>
        <w:rPr>
          <w:rFonts w:ascii="Times New Roman" w:hAnsi="Times New Roman" w:hint="eastAsia"/>
        </w:rPr>
        <w:t xml:space="preserve">5 </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《广东省中小学校体育卫生工作条件基本标准（试行）》（</w:t>
      </w:r>
      <w:proofErr w:type="gramStart"/>
      <w:r>
        <w:rPr>
          <w:rFonts w:ascii="Times New Roman" w:hAnsi="Times New Roman" w:hint="eastAsia"/>
        </w:rPr>
        <w:t>粤教体〔</w:t>
      </w:r>
      <w:r>
        <w:rPr>
          <w:rFonts w:ascii="Times New Roman" w:hAnsi="Times New Roman" w:hint="eastAsia"/>
        </w:rPr>
        <w:t>2009</w:t>
      </w:r>
      <w:r>
        <w:rPr>
          <w:rFonts w:ascii="Times New Roman" w:hAnsi="Times New Roman" w:hint="eastAsia"/>
        </w:rPr>
        <w:t>〕</w:t>
      </w:r>
      <w:proofErr w:type="gramEnd"/>
      <w:r>
        <w:rPr>
          <w:rFonts w:ascii="Times New Roman" w:hAnsi="Times New Roman" w:hint="eastAsia"/>
        </w:rPr>
        <w:t>83</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《广东省中小学校艺术教育工作条件基本标准</w:t>
      </w:r>
      <w:r>
        <w:rPr>
          <w:rFonts w:ascii="Times New Roman" w:hAnsi="Times New Roman" w:hint="eastAsia"/>
        </w:rPr>
        <w:t>(</w:t>
      </w:r>
      <w:r>
        <w:rPr>
          <w:rFonts w:ascii="Times New Roman" w:hAnsi="Times New Roman" w:hint="eastAsia"/>
        </w:rPr>
        <w:t>试行</w:t>
      </w:r>
      <w:r>
        <w:rPr>
          <w:rFonts w:ascii="Times New Roman" w:hAnsi="Times New Roman" w:hint="eastAsia"/>
        </w:rPr>
        <w:t>)</w:t>
      </w:r>
      <w:r>
        <w:rPr>
          <w:rFonts w:ascii="Times New Roman" w:hAnsi="Times New Roman" w:hint="eastAsia"/>
        </w:rPr>
        <w:t>》（粤</w:t>
      </w:r>
      <w:proofErr w:type="gramStart"/>
      <w:r>
        <w:rPr>
          <w:rFonts w:ascii="Times New Roman" w:hAnsi="Times New Roman" w:hint="eastAsia"/>
        </w:rPr>
        <w:t>教体函</w:t>
      </w:r>
      <w:proofErr w:type="gramEnd"/>
      <w:r>
        <w:rPr>
          <w:rFonts w:ascii="Times New Roman" w:hAnsi="Times New Roman" w:hint="eastAsia"/>
        </w:rPr>
        <w:t>〔</w:t>
      </w:r>
      <w:r>
        <w:rPr>
          <w:rFonts w:ascii="Times New Roman" w:hAnsi="Times New Roman" w:hint="eastAsia"/>
        </w:rPr>
        <w:t>2012</w:t>
      </w:r>
      <w:r>
        <w:rPr>
          <w:rFonts w:ascii="Times New Roman" w:hAnsi="Times New Roman" w:hint="eastAsia"/>
        </w:rPr>
        <w:t>〕</w:t>
      </w:r>
      <w:r>
        <w:rPr>
          <w:rFonts w:ascii="Times New Roman" w:hAnsi="Times New Roman" w:hint="eastAsia"/>
        </w:rPr>
        <w:t>21</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hint="eastAsia"/>
        </w:rPr>
        <w:t>《广东省中小学阅读空间建设与管理</w:t>
      </w:r>
      <w:r>
        <w:rPr>
          <w:rFonts w:ascii="Times New Roman" w:hAnsi="Times New Roman" w:hint="eastAsia"/>
        </w:rPr>
        <w:t>指南》（粤教装备函〔</w:t>
      </w:r>
      <w:r>
        <w:rPr>
          <w:rFonts w:ascii="Times New Roman" w:hAnsi="Times New Roman" w:hint="eastAsia"/>
        </w:rPr>
        <w:t>2022</w:t>
      </w:r>
      <w:r>
        <w:rPr>
          <w:rFonts w:ascii="Times New Roman" w:hAnsi="Times New Roman" w:hint="eastAsia"/>
        </w:rPr>
        <w:t>〕</w:t>
      </w:r>
      <w:r>
        <w:rPr>
          <w:rFonts w:ascii="Times New Roman" w:hAnsi="Times New Roman" w:hint="eastAsia"/>
        </w:rPr>
        <w:t>14</w:t>
      </w:r>
      <w:r>
        <w:rPr>
          <w:rFonts w:ascii="Times New Roman" w:hAnsi="Times New Roman" w:hint="eastAsia"/>
        </w:rPr>
        <w:t>号）</w:t>
      </w:r>
    </w:p>
    <w:p w:rsidR="0093343F" w:rsidRDefault="00A86F85">
      <w:pPr>
        <w:spacing w:line="360" w:lineRule="auto"/>
        <w:ind w:firstLineChars="200" w:firstLine="480"/>
        <w:rPr>
          <w:rFonts w:ascii="Times New Roman" w:hAnsi="Times New Roman"/>
        </w:rPr>
      </w:pPr>
      <w:r>
        <w:rPr>
          <w:rFonts w:ascii="Times New Roman" w:hAnsi="Times New Roman" w:hint="eastAsia"/>
        </w:rPr>
        <w:t>《广州市中小学阅读空间建设指南》（</w:t>
      </w:r>
      <w:r>
        <w:rPr>
          <w:rFonts w:ascii="Times New Roman" w:hAnsi="Times New Roman" w:hint="eastAsia"/>
        </w:rPr>
        <w:t>穗教发</w:t>
      </w:r>
      <w:r>
        <w:rPr>
          <w:rFonts w:ascii="Times New Roman" w:hAnsi="Times New Roman" w:hint="eastAsia"/>
        </w:rPr>
        <w:t>〔</w:t>
      </w:r>
      <w:r>
        <w:rPr>
          <w:rFonts w:ascii="Times New Roman" w:hAnsi="Times New Roman" w:hint="eastAsia"/>
        </w:rPr>
        <w:t>2020</w:t>
      </w:r>
      <w:r>
        <w:rPr>
          <w:rFonts w:ascii="Times New Roman" w:hAnsi="Times New Roman" w:hint="eastAsia"/>
        </w:rPr>
        <w:t>〕</w:t>
      </w:r>
      <w:r>
        <w:rPr>
          <w:rFonts w:ascii="Times New Roman" w:hAnsi="Times New Roman" w:hint="eastAsia"/>
        </w:rPr>
        <w:t>24</w:t>
      </w:r>
      <w:r>
        <w:rPr>
          <w:rFonts w:ascii="Times New Roman" w:hAnsi="Times New Roman" w:hint="eastAsia"/>
        </w:rPr>
        <w:t>号</w:t>
      </w:r>
      <w:r>
        <w:rPr>
          <w:rFonts w:ascii="Times New Roman" w:hAnsi="Times New Roman" w:hint="eastAsia"/>
        </w:rPr>
        <w:t>）</w:t>
      </w:r>
    </w:p>
    <w:p w:rsidR="0093343F" w:rsidRDefault="00A86F85">
      <w:pPr>
        <w:spacing w:line="360" w:lineRule="auto"/>
        <w:ind w:firstLineChars="200" w:firstLine="480"/>
        <w:rPr>
          <w:rFonts w:ascii="Times New Roman" w:hAnsi="Times New Roman"/>
        </w:rPr>
      </w:pPr>
      <w:r>
        <w:rPr>
          <w:rFonts w:ascii="Times New Roman" w:hAnsi="Times New Roman"/>
        </w:rPr>
        <w:t>《广州市学校实验室安全管理指引》（</w:t>
      </w:r>
      <w:r>
        <w:rPr>
          <w:rFonts w:ascii="Times New Roman" w:hAnsi="Times New Roman" w:hint="eastAsia"/>
        </w:rPr>
        <w:t>穗</w:t>
      </w:r>
      <w:proofErr w:type="gramStart"/>
      <w:r>
        <w:rPr>
          <w:rFonts w:ascii="Times New Roman" w:hAnsi="Times New Roman" w:hint="eastAsia"/>
        </w:rPr>
        <w:t>教基装</w:t>
      </w:r>
      <w:r>
        <w:rPr>
          <w:rFonts w:ascii="Times New Roman" w:hAnsi="Times New Roman" w:hint="eastAsia"/>
        </w:rPr>
        <w:t>〔</w:t>
      </w:r>
      <w:r>
        <w:rPr>
          <w:rFonts w:ascii="Times New Roman" w:hAnsi="Times New Roman" w:hint="eastAsia"/>
        </w:rPr>
        <w:t>2020</w:t>
      </w:r>
      <w:r>
        <w:rPr>
          <w:rFonts w:ascii="Times New Roman" w:hAnsi="Times New Roman" w:hint="eastAsia"/>
        </w:rPr>
        <w:t>〕</w:t>
      </w:r>
      <w:proofErr w:type="gramEnd"/>
      <w:r>
        <w:rPr>
          <w:rFonts w:ascii="Times New Roman" w:hAnsi="Times New Roman" w:hint="eastAsia"/>
        </w:rPr>
        <w:t>2</w:t>
      </w:r>
      <w:r>
        <w:rPr>
          <w:rFonts w:ascii="Times New Roman" w:hAnsi="Times New Roman" w:hint="eastAsia"/>
        </w:rPr>
        <w:t>号</w:t>
      </w:r>
      <w:r>
        <w:rPr>
          <w:rFonts w:ascii="Times New Roman" w:hAnsi="Times New Roman"/>
        </w:rPr>
        <w:t>）</w:t>
      </w:r>
    </w:p>
    <w:p w:rsidR="0093343F" w:rsidRDefault="00A86F85">
      <w:pPr>
        <w:spacing w:line="360" w:lineRule="auto"/>
        <w:ind w:firstLineChars="200" w:firstLine="480"/>
        <w:rPr>
          <w:rFonts w:ascii="Times New Roman" w:hAnsi="Times New Roman"/>
        </w:rPr>
      </w:pPr>
      <w:r>
        <w:rPr>
          <w:rFonts w:ascii="Times New Roman" w:hAnsi="Times New Roman" w:hint="eastAsia"/>
        </w:rPr>
        <w:t>《广州市普通中小学校建设标准指引》（</w:t>
      </w:r>
      <w:r>
        <w:rPr>
          <w:rFonts w:ascii="Times New Roman" w:hAnsi="Times New Roman" w:hint="eastAsia"/>
        </w:rPr>
        <w:t>2021</w:t>
      </w:r>
      <w:r>
        <w:rPr>
          <w:rFonts w:ascii="Times New Roman" w:hAnsi="Times New Roman" w:hint="eastAsia"/>
        </w:rPr>
        <w:t>）</w:t>
      </w:r>
    </w:p>
    <w:p w:rsidR="0093343F" w:rsidRDefault="00A86F85">
      <w:pPr>
        <w:numPr>
          <w:ilvl w:val="0"/>
          <w:numId w:val="1"/>
        </w:numPr>
        <w:spacing w:line="360" w:lineRule="auto"/>
        <w:ind w:firstLineChars="200" w:firstLine="562"/>
        <w:outlineLvl w:val="1"/>
        <w:rPr>
          <w:rFonts w:ascii="Times New Roman" w:hAnsi="Times New Roman" w:cstheme="minorBidi"/>
          <w:b/>
          <w:kern w:val="2"/>
          <w:sz w:val="28"/>
          <w:szCs w:val="28"/>
        </w:rPr>
      </w:pPr>
      <w:bookmarkStart w:id="37" w:name="_Toc10122"/>
      <w:bookmarkStart w:id="38" w:name="_Toc22326"/>
      <w:bookmarkStart w:id="39" w:name="_Toc1074"/>
      <w:bookmarkStart w:id="40" w:name="_Toc21135"/>
      <w:bookmarkStart w:id="41" w:name="_Toc13883"/>
      <w:bookmarkStart w:id="42" w:name="_Toc32180"/>
      <w:bookmarkStart w:id="43" w:name="_Toc10964"/>
      <w:r>
        <w:rPr>
          <w:rFonts w:ascii="Times New Roman" w:hAnsi="Times New Roman" w:cstheme="minorBidi" w:hint="eastAsia"/>
          <w:b/>
          <w:kern w:val="2"/>
          <w:sz w:val="28"/>
          <w:szCs w:val="28"/>
        </w:rPr>
        <w:t>基本内容</w:t>
      </w:r>
      <w:bookmarkEnd w:id="37"/>
      <w:bookmarkEnd w:id="38"/>
      <w:bookmarkEnd w:id="39"/>
      <w:bookmarkEnd w:id="40"/>
      <w:bookmarkEnd w:id="41"/>
      <w:bookmarkEnd w:id="42"/>
      <w:bookmarkEnd w:id="43"/>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本指南按用途分为教室、专用教室、公共教学用房、信息化系统设施等四大类</w:t>
      </w:r>
      <w:r>
        <w:rPr>
          <w:rFonts w:ascii="Times New Roman" w:hAnsi="Times New Roman" w:cstheme="minorBidi" w:hint="eastAsia"/>
          <w:kern w:val="2"/>
        </w:rPr>
        <w:t>23</w:t>
      </w:r>
      <w:r>
        <w:rPr>
          <w:rFonts w:ascii="Times New Roman" w:hAnsi="Times New Roman" w:cstheme="minorBidi" w:hint="eastAsia"/>
          <w:kern w:val="2"/>
        </w:rPr>
        <w:t>个项目。</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教室”是学校开展日常教学和各类班级活动的主要场所，分为普通教室、机动教室及合班教室。普通教室是学校开展日常教学和各类班级活动的主要场所，是学生在校学习和活动的主要空间。机动教室及合班教室</w:t>
      </w:r>
      <w:r>
        <w:rPr>
          <w:rFonts w:ascii="Times New Roman" w:hAnsi="Times New Roman" w:cstheme="minorBidi"/>
          <w:kern w:val="2"/>
        </w:rPr>
        <w:t>是</w:t>
      </w:r>
      <w:r>
        <w:rPr>
          <w:rFonts w:ascii="Times New Roman" w:hAnsi="Times New Roman" w:cstheme="minorBidi" w:hint="eastAsia"/>
          <w:kern w:val="2"/>
        </w:rPr>
        <w:t>学校组织开展示范教学、跨学科教学、科组教研、课例录制等多种用途的灵活多变空间。</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“专用教室”是相关学</w:t>
      </w:r>
      <w:r>
        <w:rPr>
          <w:rFonts w:ascii="Times New Roman" w:hAnsi="Times New Roman" w:cstheme="minorBidi" w:hint="eastAsia"/>
          <w:kern w:val="2"/>
        </w:rPr>
        <w:t>科开展学科教学活动、跨学科教学活动、学生分组实验的主要场所。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“公共教学用房”是学校教育教学整合和开展综合实践活动教学的重要场所，包括多功能厅、图书室（馆）、体育器材室、室内体育用房。</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“信息化系统设施”包括校园网络系统、安全技术防范系统、校园广播系统、校园电视台、</w:t>
      </w:r>
      <w:proofErr w:type="gramStart"/>
      <w:r>
        <w:rPr>
          <w:rFonts w:ascii="Times New Roman" w:hAnsi="Times New Roman" w:cstheme="minorBidi" w:hint="eastAsia"/>
          <w:kern w:val="2"/>
        </w:rPr>
        <w:t>电子班牌及</w:t>
      </w:r>
      <w:proofErr w:type="gramEnd"/>
      <w:r>
        <w:rPr>
          <w:rFonts w:ascii="Times New Roman" w:hAnsi="Times New Roman" w:cstheme="minorBidi" w:hint="eastAsia"/>
          <w:kern w:val="2"/>
        </w:rPr>
        <w:t>校园信息发布系统、数字校园管理系统（场室管理和装备管理模块）。</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各项</w:t>
      </w:r>
      <w:proofErr w:type="gramStart"/>
      <w:r>
        <w:rPr>
          <w:rFonts w:ascii="Times New Roman" w:hAnsi="Times New Roman" w:cstheme="minorBidi" w:hint="eastAsia"/>
          <w:kern w:val="2"/>
        </w:rPr>
        <w:t>目主要</w:t>
      </w:r>
      <w:proofErr w:type="gramEnd"/>
      <w:r>
        <w:rPr>
          <w:rFonts w:ascii="Times New Roman" w:hAnsi="Times New Roman" w:cstheme="minorBidi" w:hint="eastAsia"/>
          <w:kern w:val="2"/>
        </w:rPr>
        <w:t>包括“面积指标”“建设要求”和“</w:t>
      </w:r>
      <w:r>
        <w:rPr>
          <w:rFonts w:ascii="Times New Roman" w:eastAsiaTheme="minorEastAsia" w:hAnsi="Times New Roman" w:cstheme="minorEastAsia" w:hint="eastAsia"/>
          <w:snapToGrid w:val="0"/>
          <w:color w:val="000000"/>
          <w:lang w:bidi="ar"/>
        </w:rPr>
        <w:t>教育装备</w:t>
      </w:r>
      <w:r>
        <w:rPr>
          <w:rFonts w:ascii="Times New Roman" w:hAnsi="Times New Roman" w:cstheme="minorBidi" w:hint="eastAsia"/>
          <w:kern w:val="2"/>
        </w:rPr>
        <w:t>”等三个部分。</w:t>
      </w:r>
    </w:p>
    <w:p w:rsidR="0093343F" w:rsidRDefault="00A86F85">
      <w:pPr>
        <w:spacing w:line="360" w:lineRule="auto"/>
        <w:ind w:firstLineChars="200" w:firstLine="482"/>
        <w:rPr>
          <w:rFonts w:ascii="Times New Roman" w:hAnsi="Times New Roman" w:cstheme="minorEastAsia"/>
          <w:b/>
          <w:snapToGrid w:val="0"/>
          <w:color w:val="000000"/>
          <w:lang w:bidi="ar"/>
        </w:rPr>
      </w:pPr>
      <w:r>
        <w:rPr>
          <w:rFonts w:ascii="Times New Roman" w:hAnsi="Times New Roman" w:cstheme="minorEastAsia" w:hint="eastAsia"/>
          <w:b/>
          <w:snapToGrid w:val="0"/>
          <w:color w:val="000000"/>
          <w:lang w:bidi="ar"/>
        </w:rPr>
        <w:t>（</w:t>
      </w:r>
      <w:r>
        <w:rPr>
          <w:rFonts w:ascii="Times New Roman" w:hAnsi="Times New Roman" w:cstheme="minorEastAsia" w:hint="eastAsia"/>
          <w:b/>
          <w:snapToGrid w:val="0"/>
          <w:color w:val="000000"/>
          <w:lang w:bidi="ar"/>
        </w:rPr>
        <w:t>1</w:t>
      </w:r>
      <w:r>
        <w:rPr>
          <w:rFonts w:ascii="Times New Roman" w:hAnsi="Times New Roman" w:cstheme="minorEastAsia" w:hint="eastAsia"/>
          <w:b/>
          <w:snapToGrid w:val="0"/>
          <w:color w:val="000000"/>
          <w:lang w:bidi="ar"/>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“面积指标”是根据学校规模对各用房建设的规格、数量等方面提出的使用面积要求和建议。指南中用房名称与《</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）用房名称对应关系见表</w:t>
      </w:r>
      <w:r>
        <w:rPr>
          <w:rFonts w:ascii="Times New Roman" w:hAnsi="Times New Roman" w:cstheme="minorBidi" w:hint="eastAsia"/>
          <w:kern w:val="2"/>
        </w:rPr>
        <w:t>1</w:t>
      </w:r>
      <w:r>
        <w:rPr>
          <w:rFonts w:ascii="Times New Roman" w:hAnsi="Times New Roman" w:cstheme="minorBidi" w:hint="eastAsia"/>
          <w:kern w:val="2"/>
        </w:rPr>
        <w:t>，人均用房面积标准参照</w:t>
      </w:r>
      <w:r>
        <w:rPr>
          <w:rFonts w:ascii="Times New Roman" w:hAnsi="Times New Roman" w:cstheme="minorBidi" w:hint="eastAsia"/>
          <w:kern w:val="2"/>
        </w:rPr>
        <w:t xml:space="preserve"> GB 50099</w:t>
      </w:r>
      <w:r>
        <w:rPr>
          <w:rFonts w:ascii="Times New Roman" w:hAnsi="Times New Roman" w:cstheme="minorBidi" w:hint="eastAsia"/>
          <w:kern w:val="2"/>
        </w:rPr>
        <w:t>《中小学校设计规范》、《</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）等有关规定，均按照每班不超过</w:t>
      </w:r>
      <w:r>
        <w:rPr>
          <w:rFonts w:ascii="Times New Roman" w:hAnsi="Times New Roman" w:cstheme="minorBidi" w:hint="eastAsia"/>
          <w:kern w:val="2"/>
        </w:rPr>
        <w:t>45</w:t>
      </w:r>
      <w:r>
        <w:rPr>
          <w:rFonts w:ascii="Times New Roman" w:hAnsi="Times New Roman" w:cstheme="minorBidi" w:hint="eastAsia"/>
          <w:kern w:val="2"/>
        </w:rPr>
        <w:t>人排布测定，如果班级人数定额不同时宜进行适当调整。</w:t>
      </w:r>
    </w:p>
    <w:p w:rsidR="0093343F" w:rsidRDefault="00A86F85">
      <w:pPr>
        <w:pStyle w:val="a3"/>
        <w:spacing w:line="360" w:lineRule="auto"/>
        <w:jc w:val="center"/>
        <w:rPr>
          <w:lang w:val="en-US"/>
        </w:rPr>
      </w:pPr>
      <w:r>
        <w:t>表</w:t>
      </w:r>
      <w:r>
        <w:t xml:space="preserve"> </w:t>
      </w:r>
      <w:r>
        <w:fldChar w:fldCharType="begin"/>
      </w:r>
      <w:r>
        <w:instrText xml:space="preserve"> SEQ </w:instrText>
      </w:r>
      <w:r>
        <w:instrText>表</w:instrText>
      </w:r>
      <w:r>
        <w:instrText xml:space="preserve"> \* ARABIC </w:instrText>
      </w:r>
      <w:r>
        <w:fldChar w:fldCharType="separate"/>
      </w:r>
      <w:r>
        <w:t>1</w:t>
      </w:r>
      <w:r>
        <w:fldChar w:fldCharType="end"/>
      </w:r>
      <w:r>
        <w:rPr>
          <w:rFonts w:hint="eastAsia"/>
          <w:lang w:val="en-US"/>
        </w:rPr>
        <w:t xml:space="preserve"> </w:t>
      </w:r>
      <w:r>
        <w:rPr>
          <w:rFonts w:hint="eastAsia"/>
          <w:lang w:val="en-US"/>
        </w:rPr>
        <w:t>本指南用房名称与《广州市普通中小学校建设标准指引》（</w:t>
      </w:r>
      <w:r>
        <w:rPr>
          <w:rFonts w:hint="eastAsia"/>
          <w:lang w:val="en-US"/>
        </w:rPr>
        <w:t>2021</w:t>
      </w:r>
      <w:r>
        <w:rPr>
          <w:rFonts w:hint="eastAsia"/>
          <w:lang w:val="en-US"/>
        </w:rPr>
        <w:t>）对应关系表</w:t>
      </w:r>
    </w:p>
    <w:tbl>
      <w:tblPr>
        <w:tblStyle w:val="ac"/>
        <w:tblW w:w="0" w:type="auto"/>
        <w:jc w:val="center"/>
        <w:tblLook w:val="04A0" w:firstRow="1" w:lastRow="0" w:firstColumn="1" w:lastColumn="0" w:noHBand="0" w:noVBand="1"/>
      </w:tblPr>
      <w:tblGrid>
        <w:gridCol w:w="3406"/>
        <w:gridCol w:w="5114"/>
      </w:tblGrid>
      <w:tr w:rsidR="0093343F">
        <w:trPr>
          <w:tblHeader/>
          <w:jc w:val="center"/>
        </w:trPr>
        <w:tc>
          <w:tcPr>
            <w:tcW w:w="3406" w:type="dxa"/>
            <w:vAlign w:val="center"/>
          </w:tcPr>
          <w:p w:rsidR="0093343F" w:rsidRDefault="00A86F85">
            <w:pPr>
              <w:pStyle w:val="2"/>
              <w:spacing w:line="360" w:lineRule="auto"/>
              <w:ind w:leftChars="0" w:left="0"/>
              <w:jc w:val="center"/>
              <w:rPr>
                <w:rFonts w:ascii="Times New Roman" w:hAnsi="Times New Roman" w:cs="Times New Roman"/>
                <w:b/>
                <w:bCs/>
                <w:sz w:val="21"/>
                <w:szCs w:val="21"/>
              </w:rPr>
            </w:pPr>
            <w:r>
              <w:rPr>
                <w:rFonts w:ascii="Times New Roman" w:hAnsi="Times New Roman" w:cs="Times New Roman"/>
                <w:b/>
                <w:bCs/>
                <w:sz w:val="21"/>
                <w:szCs w:val="21"/>
                <w:lang w:val="en-US"/>
              </w:rPr>
              <w:t>本指南用房名称</w:t>
            </w:r>
          </w:p>
        </w:tc>
        <w:tc>
          <w:tcPr>
            <w:tcW w:w="5114" w:type="dxa"/>
            <w:vAlign w:val="center"/>
          </w:tcPr>
          <w:p w:rsidR="0093343F" w:rsidRDefault="00A86F85">
            <w:pPr>
              <w:pStyle w:val="2"/>
              <w:spacing w:line="360" w:lineRule="auto"/>
              <w:ind w:leftChars="0" w:left="0"/>
              <w:jc w:val="center"/>
              <w:rPr>
                <w:rFonts w:ascii="Times New Roman" w:hAnsi="Times New Roman" w:cs="Times New Roman"/>
                <w:b/>
                <w:bCs/>
                <w:kern w:val="2"/>
                <w:sz w:val="21"/>
                <w:szCs w:val="21"/>
              </w:rPr>
            </w:pPr>
            <w:r>
              <w:rPr>
                <w:rFonts w:ascii="Times New Roman" w:hAnsi="Times New Roman" w:cs="Times New Roman"/>
                <w:b/>
                <w:bCs/>
                <w:kern w:val="2"/>
                <w:sz w:val="21"/>
                <w:szCs w:val="21"/>
              </w:rPr>
              <w:t>《广州市普通中小学校建设标准指引》（</w:t>
            </w:r>
            <w:r>
              <w:rPr>
                <w:rFonts w:ascii="Times New Roman" w:hAnsi="Times New Roman" w:cs="Times New Roman"/>
                <w:b/>
                <w:bCs/>
                <w:kern w:val="2"/>
                <w:sz w:val="21"/>
                <w:szCs w:val="21"/>
              </w:rPr>
              <w:t>2021</w:t>
            </w:r>
            <w:r>
              <w:rPr>
                <w:rFonts w:ascii="Times New Roman" w:hAnsi="Times New Roman" w:cs="Times New Roman"/>
                <w:b/>
                <w:bCs/>
                <w:kern w:val="2"/>
                <w:sz w:val="21"/>
                <w:szCs w:val="21"/>
              </w:rPr>
              <w:t>）</w:t>
            </w:r>
          </w:p>
          <w:p w:rsidR="0093343F" w:rsidRDefault="00A86F85">
            <w:pPr>
              <w:pStyle w:val="2"/>
              <w:spacing w:line="360" w:lineRule="auto"/>
              <w:ind w:leftChars="0" w:left="0"/>
              <w:jc w:val="center"/>
              <w:rPr>
                <w:rFonts w:ascii="Times New Roman" w:hAnsi="Times New Roman" w:cs="Times New Roman"/>
                <w:b/>
                <w:bCs/>
                <w:sz w:val="21"/>
                <w:szCs w:val="21"/>
                <w:lang w:val="en-US"/>
              </w:rPr>
            </w:pPr>
            <w:r>
              <w:rPr>
                <w:rFonts w:ascii="Times New Roman" w:hAnsi="Times New Roman" w:cs="Times New Roman"/>
                <w:b/>
                <w:bCs/>
                <w:kern w:val="2"/>
                <w:sz w:val="21"/>
                <w:szCs w:val="21"/>
                <w:lang w:val="en-US"/>
              </w:rPr>
              <w:t>用房名称</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普通教室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lang w:val="en-US"/>
              </w:rPr>
              <w:t>普通教室</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机动教室及合班教室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rPr>
              <w:t>机动教室、</w:t>
            </w:r>
            <w:r>
              <w:rPr>
                <w:rFonts w:ascii="Times New Roman" w:hAnsi="Times New Roman" w:cs="Times New Roman"/>
                <w:sz w:val="21"/>
                <w:szCs w:val="21"/>
                <w:lang w:val="en-US"/>
              </w:rPr>
              <w:t>合班教室</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科学教室</w:t>
            </w:r>
          </w:p>
        </w:tc>
        <w:tc>
          <w:tcPr>
            <w:tcW w:w="5114" w:type="dxa"/>
            <w:vMerge w:val="restart"/>
            <w:vAlign w:val="center"/>
          </w:tcPr>
          <w:p w:rsidR="0093343F" w:rsidRDefault="00A86F85">
            <w:pPr>
              <w:jc w:val="center"/>
              <w:textAlignment w:val="center"/>
              <w:rPr>
                <w:rFonts w:ascii="Times New Roman" w:hAnsi="Times New Roman" w:cs="Times New Roman"/>
                <w:sz w:val="21"/>
                <w:szCs w:val="21"/>
                <w:lang w:bidi="zh-CN"/>
              </w:rPr>
            </w:pPr>
            <w:r>
              <w:rPr>
                <w:rFonts w:ascii="Times New Roman" w:hAnsi="Times New Roman" w:cs="Times New Roman"/>
                <w:sz w:val="21"/>
                <w:szCs w:val="21"/>
                <w:lang w:bidi="zh-CN"/>
              </w:rPr>
              <w:t>科学教室、科学教室辅助用房</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科学教室</w:t>
            </w:r>
            <w:proofErr w:type="gramStart"/>
            <w:r>
              <w:rPr>
                <w:rFonts w:ascii="Times New Roman" w:hAnsi="Times New Roman" w:cs="Times New Roman"/>
                <w:sz w:val="21"/>
                <w:szCs w:val="21"/>
              </w:rPr>
              <w:t>准备室</w:t>
            </w:r>
            <w:proofErr w:type="gramEnd"/>
          </w:p>
        </w:tc>
        <w:tc>
          <w:tcPr>
            <w:tcW w:w="5114" w:type="dxa"/>
            <w:vMerge/>
            <w:vAlign w:val="center"/>
          </w:tcPr>
          <w:p w:rsidR="0093343F" w:rsidRDefault="0093343F">
            <w:pPr>
              <w:jc w:val="center"/>
              <w:textAlignment w:val="center"/>
              <w:rPr>
                <w:rFonts w:ascii="Times New Roman" w:hAnsi="Times New Roman" w:cs="Times New Roman"/>
                <w:sz w:val="21"/>
                <w:szCs w:val="21"/>
                <w:lang w:bidi="zh-CN"/>
              </w:rPr>
            </w:pPr>
          </w:p>
        </w:tc>
      </w:tr>
      <w:tr w:rsidR="0093343F">
        <w:trPr>
          <w:trHeight w:val="420"/>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综合实践活动</w:t>
            </w:r>
            <w:r>
              <w:rPr>
                <w:rFonts w:ascii="Times New Roman" w:hAnsi="Times New Roman" w:cs="Times New Roman"/>
                <w:sz w:val="21"/>
                <w:szCs w:val="21"/>
              </w:rPr>
              <w:t>室</w:t>
            </w:r>
          </w:p>
        </w:tc>
        <w:tc>
          <w:tcPr>
            <w:tcW w:w="5114" w:type="dxa"/>
            <w:vMerge w:val="restart"/>
            <w:vAlign w:val="center"/>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综合实践活动室、综合实践活动室辅助用房</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proofErr w:type="gramStart"/>
            <w:r>
              <w:rPr>
                <w:rFonts w:ascii="Times New Roman" w:hAnsi="Times New Roman" w:cs="Times New Roman"/>
                <w:sz w:val="21"/>
                <w:szCs w:val="21"/>
                <w:lang w:val="en-US"/>
              </w:rPr>
              <w:t>创客实验室</w:t>
            </w:r>
            <w:proofErr w:type="gramEnd"/>
          </w:p>
        </w:tc>
        <w:tc>
          <w:tcPr>
            <w:tcW w:w="5114" w:type="dxa"/>
            <w:vMerge/>
            <w:vAlign w:val="center"/>
          </w:tcPr>
          <w:p w:rsidR="0093343F" w:rsidRDefault="0093343F">
            <w:pPr>
              <w:pStyle w:val="2"/>
              <w:spacing w:line="360" w:lineRule="auto"/>
              <w:ind w:leftChars="0" w:left="0"/>
              <w:jc w:val="center"/>
              <w:rPr>
                <w:rFonts w:ascii="Times New Roman" w:hAnsi="Times New Roman" w:cs="Times New Roman"/>
                <w:sz w:val="21"/>
                <w:szCs w:val="21"/>
              </w:rPr>
            </w:pP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人工智能实验室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无</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音乐教室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音乐教室、音乐教室辅助用房</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器乐排练室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器乐排练室</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舞蹈教室</w:t>
            </w:r>
          </w:p>
        </w:tc>
        <w:tc>
          <w:tcPr>
            <w:tcW w:w="5114" w:type="dxa"/>
            <w:vAlign w:val="center"/>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rPr>
              <w:t>舞蹈教室、舞蹈更衣室</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美术教室</w:t>
            </w:r>
          </w:p>
        </w:tc>
        <w:tc>
          <w:tcPr>
            <w:tcW w:w="5114" w:type="dxa"/>
            <w:vMerge w:val="restart"/>
            <w:vAlign w:val="center"/>
          </w:tcPr>
          <w:p w:rsidR="0093343F" w:rsidRDefault="00A86F85">
            <w:pPr>
              <w:pStyle w:val="TableParagraph"/>
              <w:spacing w:before="40"/>
              <w:ind w:left="28"/>
              <w:rPr>
                <w:rFonts w:ascii="Times New Roman" w:hAnsi="Times New Roman" w:cs="Times New Roman"/>
                <w:sz w:val="21"/>
                <w:szCs w:val="21"/>
              </w:rPr>
            </w:pPr>
            <w:r>
              <w:rPr>
                <w:rFonts w:ascii="Times New Roman" w:hAnsi="Times New Roman" w:cs="Times New Roman"/>
                <w:sz w:val="21"/>
                <w:szCs w:val="21"/>
              </w:rPr>
              <w:t>美术（书法）教室、美术（书法）教室辅助用房</w:t>
            </w: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书法教室</w:t>
            </w:r>
          </w:p>
        </w:tc>
        <w:tc>
          <w:tcPr>
            <w:tcW w:w="5114" w:type="dxa"/>
            <w:vMerge/>
          </w:tcPr>
          <w:p w:rsidR="0093343F" w:rsidRDefault="0093343F">
            <w:pPr>
              <w:pStyle w:val="TableParagraph"/>
              <w:spacing w:before="81"/>
              <w:ind w:left="28"/>
              <w:rPr>
                <w:rFonts w:ascii="Times New Roman" w:hAnsi="Times New Roman" w:cs="Times New Roman"/>
                <w:sz w:val="21"/>
                <w:szCs w:val="21"/>
              </w:rPr>
            </w:pPr>
          </w:p>
        </w:tc>
      </w:tr>
      <w:tr w:rsidR="0093343F">
        <w:trPr>
          <w:jc w:val="center"/>
        </w:trPr>
        <w:tc>
          <w:tcPr>
            <w:tcW w:w="3406" w:type="dxa"/>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计算机（语言）教室</w:t>
            </w:r>
          </w:p>
        </w:tc>
        <w:tc>
          <w:tcPr>
            <w:tcW w:w="5114" w:type="dxa"/>
          </w:tcPr>
          <w:p w:rsidR="0093343F" w:rsidRDefault="00A86F8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计算机（语言）教室、计算机（语言）教室辅助用房</w:t>
            </w:r>
          </w:p>
        </w:tc>
      </w:tr>
      <w:tr w:rsidR="0093343F">
        <w:trPr>
          <w:jc w:val="center"/>
        </w:trPr>
        <w:tc>
          <w:tcPr>
            <w:tcW w:w="3406" w:type="dxa"/>
            <w:tcBorders>
              <w:bottom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多功能厅</w:t>
            </w:r>
          </w:p>
        </w:tc>
        <w:tc>
          <w:tcPr>
            <w:tcW w:w="5114" w:type="dxa"/>
            <w:tcBorders>
              <w:bottom w:val="single" w:sz="4" w:space="0" w:color="auto"/>
            </w:tcBorders>
          </w:tcPr>
          <w:p w:rsidR="0093343F" w:rsidRDefault="00A86F8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多功能厅及辅助用房</w:t>
            </w:r>
          </w:p>
        </w:tc>
      </w:tr>
      <w:tr w:rsidR="0093343F">
        <w:trPr>
          <w:trHeight w:val="408"/>
          <w:jc w:val="center"/>
        </w:trPr>
        <w:tc>
          <w:tcPr>
            <w:tcW w:w="3406" w:type="dxa"/>
            <w:tcBorders>
              <w:top w:val="single" w:sz="4" w:space="0" w:color="auto"/>
              <w:left w:val="single" w:sz="4" w:space="0" w:color="auto"/>
              <w:bottom w:val="single" w:sz="4" w:space="0" w:color="auto"/>
              <w:right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图书室（馆）</w:t>
            </w:r>
          </w:p>
        </w:tc>
        <w:tc>
          <w:tcPr>
            <w:tcW w:w="5114" w:type="dxa"/>
            <w:tcBorders>
              <w:top w:val="single" w:sz="4" w:space="0" w:color="auto"/>
              <w:left w:val="single" w:sz="4" w:space="0" w:color="auto"/>
              <w:bottom w:val="single" w:sz="4" w:space="0" w:color="auto"/>
              <w:right w:val="single" w:sz="4" w:space="0" w:color="auto"/>
            </w:tcBorders>
          </w:tcPr>
          <w:p w:rsidR="0093343F" w:rsidRDefault="00A86F8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图书室（馆）</w:t>
            </w:r>
          </w:p>
        </w:tc>
      </w:tr>
      <w:tr w:rsidR="0093343F">
        <w:trPr>
          <w:trHeight w:val="408"/>
          <w:jc w:val="center"/>
        </w:trPr>
        <w:tc>
          <w:tcPr>
            <w:tcW w:w="3406" w:type="dxa"/>
            <w:tcBorders>
              <w:top w:val="single" w:sz="4" w:space="0" w:color="auto"/>
              <w:left w:val="single" w:sz="4" w:space="0" w:color="auto"/>
              <w:bottom w:val="single" w:sz="4" w:space="0" w:color="auto"/>
              <w:right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sz w:val="21"/>
                <w:szCs w:val="21"/>
                <w:lang w:val="en-US"/>
              </w:rPr>
              <w:t>室内体育用房</w:t>
            </w:r>
          </w:p>
        </w:tc>
        <w:tc>
          <w:tcPr>
            <w:tcW w:w="5114" w:type="dxa"/>
            <w:tcBorders>
              <w:top w:val="single" w:sz="4" w:space="0" w:color="auto"/>
              <w:left w:val="single" w:sz="4" w:space="0" w:color="auto"/>
              <w:bottom w:val="single" w:sz="4" w:space="0" w:color="auto"/>
              <w:right w:val="single" w:sz="4" w:space="0" w:color="auto"/>
            </w:tcBorders>
          </w:tcPr>
          <w:p w:rsidR="0093343F" w:rsidRDefault="00A86F8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室内体育用房</w:t>
            </w:r>
          </w:p>
        </w:tc>
      </w:tr>
      <w:tr w:rsidR="0093343F">
        <w:trPr>
          <w:trHeight w:val="408"/>
          <w:jc w:val="center"/>
        </w:trPr>
        <w:tc>
          <w:tcPr>
            <w:tcW w:w="3406" w:type="dxa"/>
            <w:tcBorders>
              <w:top w:val="single" w:sz="4" w:space="0" w:color="auto"/>
              <w:left w:val="single" w:sz="4" w:space="0" w:color="auto"/>
              <w:bottom w:val="single" w:sz="4" w:space="0" w:color="auto"/>
              <w:right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体育器材室</w:t>
            </w:r>
          </w:p>
        </w:tc>
        <w:tc>
          <w:tcPr>
            <w:tcW w:w="5114" w:type="dxa"/>
            <w:tcBorders>
              <w:top w:val="single" w:sz="4" w:space="0" w:color="auto"/>
              <w:left w:val="single" w:sz="4" w:space="0" w:color="auto"/>
              <w:bottom w:val="single" w:sz="4" w:space="0" w:color="auto"/>
              <w:right w:val="single" w:sz="4" w:space="0" w:color="auto"/>
            </w:tcBorders>
          </w:tcPr>
          <w:p w:rsidR="0093343F" w:rsidRDefault="00A86F85">
            <w:pPr>
              <w:pStyle w:val="TableParagraph"/>
              <w:spacing w:before="81"/>
              <w:ind w:left="28"/>
              <w:rPr>
                <w:rFonts w:ascii="Times New Roman" w:hAnsi="Times New Roman" w:cs="Times New Roman"/>
                <w:sz w:val="21"/>
                <w:szCs w:val="21"/>
                <w:lang w:val="en-US"/>
              </w:rPr>
            </w:pPr>
            <w:r>
              <w:rPr>
                <w:rFonts w:ascii="Times New Roman" w:hAnsi="Times New Roman" w:cs="Times New Roman"/>
                <w:sz w:val="21"/>
                <w:szCs w:val="21"/>
                <w:lang w:val="en-US"/>
              </w:rPr>
              <w:t>体育器材室</w:t>
            </w:r>
          </w:p>
        </w:tc>
      </w:tr>
      <w:tr w:rsidR="0093343F">
        <w:trPr>
          <w:trHeight w:val="408"/>
          <w:jc w:val="center"/>
        </w:trPr>
        <w:tc>
          <w:tcPr>
            <w:tcW w:w="3406" w:type="dxa"/>
            <w:tcBorders>
              <w:top w:val="single" w:sz="4" w:space="0" w:color="auto"/>
              <w:left w:val="single" w:sz="4" w:space="0" w:color="auto"/>
              <w:bottom w:val="single" w:sz="4" w:space="0" w:color="auto"/>
              <w:right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rPr>
            </w:pPr>
            <w:r>
              <w:rPr>
                <w:rFonts w:ascii="Times New Roman" w:hAnsi="Times New Roman" w:cs="Times New Roman"/>
                <w:sz w:val="21"/>
                <w:szCs w:val="21"/>
              </w:rPr>
              <w:t>小气象站</w:t>
            </w:r>
          </w:p>
        </w:tc>
        <w:tc>
          <w:tcPr>
            <w:tcW w:w="5114" w:type="dxa"/>
            <w:tcBorders>
              <w:top w:val="single" w:sz="4" w:space="0" w:color="auto"/>
              <w:left w:val="single" w:sz="4" w:space="0" w:color="auto"/>
              <w:bottom w:val="single" w:sz="4" w:space="0" w:color="auto"/>
              <w:right w:val="single" w:sz="4" w:space="0" w:color="auto"/>
            </w:tcBorders>
          </w:tcPr>
          <w:p w:rsidR="0093343F" w:rsidRDefault="00A86F85">
            <w:pPr>
              <w:pStyle w:val="TableParagraph"/>
              <w:spacing w:before="81"/>
              <w:ind w:left="28"/>
              <w:rPr>
                <w:rFonts w:ascii="Times New Roman" w:hAnsi="Times New Roman" w:cs="Times New Roman"/>
                <w:sz w:val="21"/>
                <w:szCs w:val="21"/>
              </w:rPr>
            </w:pPr>
            <w:r>
              <w:rPr>
                <w:rFonts w:ascii="Times New Roman" w:hAnsi="Times New Roman" w:cs="Times New Roman"/>
                <w:sz w:val="21"/>
                <w:szCs w:val="21"/>
              </w:rPr>
              <w:t>无</w:t>
            </w:r>
          </w:p>
        </w:tc>
      </w:tr>
      <w:tr w:rsidR="0093343F">
        <w:trPr>
          <w:trHeight w:val="408"/>
          <w:jc w:val="center"/>
        </w:trPr>
        <w:tc>
          <w:tcPr>
            <w:tcW w:w="3406" w:type="dxa"/>
            <w:tcBorders>
              <w:top w:val="single" w:sz="4" w:space="0" w:color="auto"/>
              <w:left w:val="single" w:sz="4" w:space="0" w:color="auto"/>
              <w:bottom w:val="single" w:sz="4" w:space="0" w:color="auto"/>
              <w:right w:val="single" w:sz="4" w:space="0" w:color="auto"/>
            </w:tcBorders>
          </w:tcPr>
          <w:p w:rsidR="0093343F" w:rsidRDefault="00A86F85">
            <w:pPr>
              <w:pStyle w:val="2"/>
              <w:spacing w:line="360" w:lineRule="auto"/>
              <w:ind w:leftChars="0" w:left="0"/>
              <w:jc w:val="center"/>
              <w:rPr>
                <w:rFonts w:ascii="Times New Roman" w:hAnsi="Times New Roman" w:cs="Times New Roman"/>
                <w:sz w:val="21"/>
                <w:szCs w:val="21"/>
                <w:lang w:val="en-US"/>
              </w:rPr>
            </w:pPr>
            <w:r>
              <w:rPr>
                <w:rFonts w:ascii="Times New Roman" w:hAnsi="Times New Roman" w:cs="Times New Roman" w:hint="eastAsia"/>
                <w:sz w:val="21"/>
                <w:szCs w:val="21"/>
                <w:lang w:val="en-US"/>
              </w:rPr>
              <w:t>生物园</w:t>
            </w:r>
          </w:p>
        </w:tc>
        <w:tc>
          <w:tcPr>
            <w:tcW w:w="5114" w:type="dxa"/>
            <w:tcBorders>
              <w:top w:val="single" w:sz="4" w:space="0" w:color="auto"/>
              <w:left w:val="single" w:sz="4" w:space="0" w:color="auto"/>
              <w:bottom w:val="single" w:sz="4" w:space="0" w:color="auto"/>
              <w:right w:val="single" w:sz="4" w:space="0" w:color="auto"/>
            </w:tcBorders>
          </w:tcPr>
          <w:p w:rsidR="0093343F" w:rsidRDefault="00A86F85">
            <w:pPr>
              <w:pStyle w:val="TableParagraph"/>
              <w:spacing w:before="81"/>
              <w:ind w:left="28"/>
              <w:rPr>
                <w:rFonts w:ascii="Times New Roman" w:hAnsi="Times New Roman" w:cs="Times New Roman"/>
                <w:sz w:val="21"/>
                <w:szCs w:val="21"/>
                <w:lang w:val="en-US"/>
              </w:rPr>
            </w:pPr>
            <w:r>
              <w:rPr>
                <w:rFonts w:ascii="Times New Roman" w:hAnsi="Times New Roman" w:cs="Times New Roman" w:hint="eastAsia"/>
                <w:sz w:val="21"/>
                <w:szCs w:val="21"/>
                <w:lang w:val="en-US"/>
              </w:rPr>
              <w:t>无</w:t>
            </w:r>
          </w:p>
        </w:tc>
      </w:tr>
    </w:tbl>
    <w:p w:rsidR="0093343F" w:rsidRDefault="0093343F">
      <w:pPr>
        <w:pStyle w:val="2"/>
        <w:ind w:leftChars="0" w:left="0"/>
      </w:pPr>
    </w:p>
    <w:p w:rsidR="0093343F" w:rsidRDefault="00A86F85">
      <w:pPr>
        <w:spacing w:line="360" w:lineRule="auto"/>
        <w:ind w:firstLineChars="200" w:firstLine="482"/>
        <w:rPr>
          <w:rFonts w:ascii="Times New Roman" w:hAnsi="Times New Roman" w:cstheme="minorEastAsia"/>
          <w:b/>
          <w:snapToGrid w:val="0"/>
          <w:color w:val="000000"/>
          <w:lang w:bidi="ar"/>
        </w:rPr>
      </w:pPr>
      <w:r>
        <w:rPr>
          <w:rFonts w:ascii="Times New Roman" w:hAnsi="Times New Roman" w:cstheme="minorEastAsia" w:hint="eastAsia"/>
          <w:b/>
          <w:snapToGrid w:val="0"/>
          <w:color w:val="000000"/>
          <w:lang w:bidi="ar"/>
        </w:rPr>
        <w:t>（</w:t>
      </w:r>
      <w:r>
        <w:rPr>
          <w:rFonts w:ascii="Times New Roman" w:hAnsi="Times New Roman" w:cstheme="minorEastAsia" w:hint="eastAsia"/>
          <w:b/>
          <w:snapToGrid w:val="0"/>
          <w:color w:val="000000"/>
          <w:lang w:bidi="ar"/>
        </w:rPr>
        <w:t>2</w:t>
      </w:r>
      <w:r>
        <w:rPr>
          <w:rFonts w:ascii="Times New Roman" w:hAnsi="Times New Roman" w:cstheme="minorEastAsia" w:hint="eastAsia"/>
          <w:b/>
          <w:snapToGrid w:val="0"/>
          <w:color w:val="000000"/>
          <w:lang w:bidi="ar"/>
        </w:rPr>
        <w:t>）建设要求</w:t>
      </w:r>
    </w:p>
    <w:p w:rsidR="0093343F" w:rsidRDefault="00A86F85">
      <w:pPr>
        <w:spacing w:line="360" w:lineRule="auto"/>
        <w:ind w:firstLineChars="200" w:firstLine="480"/>
        <w:rPr>
          <w:rFonts w:ascii="Times New Roman" w:hAnsi="Times New Roman"/>
        </w:rPr>
      </w:pPr>
      <w:r>
        <w:rPr>
          <w:rFonts w:ascii="Times New Roman" w:hAnsi="Times New Roman" w:cstheme="minorBidi" w:hint="eastAsia"/>
          <w:kern w:val="2"/>
        </w:rPr>
        <w:t>“建设要求”是对各用房整体建设方面提出的总体要求。</w:t>
      </w:r>
      <w:r>
        <w:rPr>
          <w:rFonts w:ascii="Times New Roman" w:hAnsi="Times New Roman" w:hint="eastAsia"/>
        </w:rPr>
        <w:t>主要包括选址位置、功能区域、室内（外）环境、通风措施、采光照明、噪声控制、温度湿度、基础设施、安全设备、节能环保等方面。</w:t>
      </w:r>
    </w:p>
    <w:p w:rsidR="0093343F" w:rsidRDefault="00A86F85">
      <w:pPr>
        <w:spacing w:line="360" w:lineRule="auto"/>
        <w:ind w:firstLineChars="200" w:firstLine="480"/>
        <w:rPr>
          <w:rFonts w:ascii="Times New Roman" w:hAnsi="Times New Roman" w:cstheme="minorBidi"/>
          <w:kern w:val="2"/>
        </w:rPr>
      </w:pPr>
      <w:r>
        <w:rPr>
          <w:rFonts w:ascii="Times New Roman" w:hAnsi="Times New Roman" w:cstheme="minorBidi" w:hint="eastAsia"/>
          <w:kern w:val="2"/>
        </w:rPr>
        <w:t>部</w:t>
      </w:r>
      <w:proofErr w:type="gramStart"/>
      <w:r>
        <w:rPr>
          <w:rFonts w:ascii="Times New Roman" w:hAnsi="Times New Roman" w:cstheme="minorBidi" w:hint="eastAsia"/>
          <w:kern w:val="2"/>
        </w:rPr>
        <w:t>分场室特殊</w:t>
      </w:r>
      <w:proofErr w:type="gramEnd"/>
      <w:r>
        <w:rPr>
          <w:rFonts w:ascii="Times New Roman" w:hAnsi="Times New Roman" w:cstheme="minorBidi" w:hint="eastAsia"/>
          <w:kern w:val="2"/>
        </w:rPr>
        <w:t>的建设要求在场室建设部分单独说明。对所有场室室内环境、通风措施、采光照明、噪声控制、基础设施、安全设备、节能环保等方面统一要求如下。</w:t>
      </w:r>
    </w:p>
    <w:p w:rsidR="0093343F" w:rsidRDefault="00A86F85">
      <w:pPr>
        <w:numPr>
          <w:ilvl w:val="0"/>
          <w:numId w:val="3"/>
        </w:numPr>
        <w:spacing w:line="360" w:lineRule="auto"/>
        <w:ind w:left="0" w:firstLineChars="200" w:firstLine="480"/>
        <w:jc w:val="both"/>
        <w:rPr>
          <w:rFonts w:ascii="Times New Roman" w:hAnsi="Times New Roman" w:cstheme="minorBidi"/>
          <w:kern w:val="2"/>
        </w:rPr>
      </w:pPr>
      <w:r>
        <w:rPr>
          <w:rFonts w:ascii="Times New Roman" w:hAnsi="Times New Roman" w:cstheme="minorBidi"/>
          <w:kern w:val="2"/>
        </w:rPr>
        <w:t>室内环境：室内设备布置应符合</w:t>
      </w:r>
      <w:r>
        <w:rPr>
          <w:rFonts w:ascii="Times New Roman" w:hAnsi="Times New Roman" w:cstheme="minorBidi"/>
          <w:kern w:val="2"/>
        </w:rPr>
        <w:t xml:space="preserve"> GB 50099</w:t>
      </w:r>
      <w:r>
        <w:rPr>
          <w:rFonts w:ascii="Times New Roman" w:hAnsi="Times New Roman" w:cstheme="minorBidi"/>
          <w:kern w:val="2"/>
        </w:rPr>
        <w:t>《中小学校设计规范》有关规定。</w:t>
      </w:r>
    </w:p>
    <w:p w:rsidR="0093343F" w:rsidRDefault="00A86F85">
      <w:pPr>
        <w:numPr>
          <w:ilvl w:val="0"/>
          <w:numId w:val="3"/>
        </w:numPr>
        <w:spacing w:line="360" w:lineRule="auto"/>
        <w:ind w:left="0" w:firstLineChars="200" w:firstLine="480"/>
        <w:jc w:val="both"/>
        <w:rPr>
          <w:rFonts w:ascii="Times New Roman" w:hAnsi="Times New Roman" w:cstheme="minorBidi"/>
          <w:kern w:val="2"/>
        </w:rPr>
      </w:pPr>
      <w:r>
        <w:rPr>
          <w:rFonts w:ascii="Times New Roman" w:hAnsi="Times New Roman" w:cstheme="minorBidi"/>
          <w:kern w:val="2"/>
        </w:rPr>
        <w:t>通风措施：通风设计应符合</w:t>
      </w:r>
      <w:r>
        <w:rPr>
          <w:rFonts w:ascii="Times New Roman" w:hAnsi="Times New Roman" w:cstheme="minorBidi"/>
          <w:kern w:val="2"/>
        </w:rPr>
        <w:t xml:space="preserve"> GB 50099</w:t>
      </w:r>
      <w:r>
        <w:rPr>
          <w:rFonts w:ascii="Times New Roman" w:hAnsi="Times New Roman" w:cstheme="minorBidi"/>
          <w:kern w:val="2"/>
        </w:rPr>
        <w:t>《中小学校设计规范》有关规定，宜采用自然通风或机械通风。</w:t>
      </w:r>
    </w:p>
    <w:p w:rsidR="0093343F" w:rsidRDefault="00A86F85">
      <w:pPr>
        <w:numPr>
          <w:ilvl w:val="0"/>
          <w:numId w:val="3"/>
        </w:numPr>
        <w:spacing w:line="360" w:lineRule="auto"/>
        <w:ind w:left="0" w:firstLineChars="200" w:firstLine="480"/>
        <w:jc w:val="both"/>
        <w:rPr>
          <w:rFonts w:ascii="Times New Roman" w:hAnsi="Times New Roman" w:cstheme="minorBidi"/>
          <w:kern w:val="2"/>
        </w:rPr>
      </w:pPr>
      <w:r>
        <w:rPr>
          <w:rFonts w:ascii="Times New Roman" w:hAnsi="Times New Roman" w:cstheme="minorBidi"/>
          <w:kern w:val="2"/>
        </w:rPr>
        <w:t>采光照明：室内采光应符合</w:t>
      </w:r>
      <w:r>
        <w:rPr>
          <w:rFonts w:ascii="Times New Roman" w:hAnsi="Times New Roman" w:cstheme="minorBidi"/>
          <w:kern w:val="2"/>
        </w:rPr>
        <w:t xml:space="preserve"> GB 50033</w:t>
      </w:r>
      <w:r>
        <w:rPr>
          <w:rFonts w:ascii="Times New Roman" w:hAnsi="Times New Roman" w:cstheme="minorBidi"/>
          <w:kern w:val="2"/>
        </w:rPr>
        <w:t>《建筑采光设计标准》有关规定，宜安装遮光窗帘。室内照明应参照</w:t>
      </w:r>
      <w:r>
        <w:rPr>
          <w:rFonts w:ascii="Times New Roman" w:hAnsi="Times New Roman" w:cstheme="minorBidi"/>
          <w:kern w:val="2"/>
        </w:rPr>
        <w:t xml:space="preserve"> GB 50034</w:t>
      </w:r>
      <w:r>
        <w:rPr>
          <w:rFonts w:ascii="Times New Roman" w:hAnsi="Times New Roman" w:cstheme="minorBidi"/>
          <w:kern w:val="2"/>
        </w:rPr>
        <w:t>《建筑照明设计标准》、</w:t>
      </w:r>
      <w:r>
        <w:rPr>
          <w:rFonts w:ascii="Times New Roman" w:hAnsi="Times New Roman" w:cstheme="minorBidi"/>
          <w:kern w:val="2"/>
        </w:rPr>
        <w:t xml:space="preserve">GB </w:t>
      </w:r>
      <w:r>
        <w:rPr>
          <w:rFonts w:ascii="Times New Roman" w:hAnsi="Times New Roman" w:cstheme="minorBidi"/>
          <w:kern w:val="2"/>
        </w:rPr>
        <w:t>7793</w:t>
      </w:r>
      <w:r>
        <w:rPr>
          <w:rFonts w:ascii="Times New Roman" w:hAnsi="Times New Roman" w:cstheme="minorBidi"/>
          <w:kern w:val="2"/>
        </w:rPr>
        <w:t>《中小学校教室采光和照明卫生标准》有关规定。</w:t>
      </w:r>
    </w:p>
    <w:p w:rsidR="0093343F" w:rsidRDefault="00A86F85">
      <w:pPr>
        <w:numPr>
          <w:ilvl w:val="0"/>
          <w:numId w:val="3"/>
        </w:numPr>
        <w:spacing w:line="360" w:lineRule="auto"/>
        <w:ind w:left="0" w:firstLineChars="200" w:firstLine="480"/>
        <w:jc w:val="both"/>
        <w:rPr>
          <w:rFonts w:ascii="Times New Roman" w:hAnsi="Times New Roman" w:cstheme="minorBidi"/>
          <w:kern w:val="2"/>
        </w:rPr>
      </w:pPr>
      <w:r>
        <w:rPr>
          <w:rFonts w:ascii="Times New Roman" w:hAnsi="Times New Roman" w:cstheme="minorBidi"/>
          <w:kern w:val="2"/>
        </w:rPr>
        <w:t>噪声控制：室内噪声应符合</w:t>
      </w:r>
      <w:r>
        <w:rPr>
          <w:rFonts w:ascii="Times New Roman" w:hAnsi="Times New Roman" w:cstheme="minorBidi"/>
          <w:kern w:val="2"/>
        </w:rPr>
        <w:t>GB 50118</w:t>
      </w:r>
      <w:r>
        <w:rPr>
          <w:rFonts w:ascii="Times New Roman" w:hAnsi="Times New Roman" w:cstheme="minorBidi"/>
          <w:kern w:val="2"/>
        </w:rPr>
        <w:t>《民用建筑隔声设计规范》有关规定。</w:t>
      </w:r>
    </w:p>
    <w:p w:rsidR="0093343F" w:rsidRDefault="00A86F85">
      <w:pPr>
        <w:numPr>
          <w:ilvl w:val="0"/>
          <w:numId w:val="3"/>
        </w:numPr>
        <w:spacing w:line="360" w:lineRule="auto"/>
        <w:ind w:left="0" w:firstLineChars="200" w:firstLine="480"/>
        <w:jc w:val="both"/>
        <w:rPr>
          <w:rFonts w:ascii="Times New Roman" w:hAnsi="Times New Roman" w:cstheme="minorBidi"/>
          <w:kern w:val="2"/>
        </w:rPr>
      </w:pPr>
      <w:r>
        <w:rPr>
          <w:rFonts w:ascii="Times New Roman" w:hAnsi="Times New Roman" w:cstheme="minorBidi"/>
          <w:kern w:val="2"/>
        </w:rPr>
        <w:t>基础设施</w:t>
      </w:r>
    </w:p>
    <w:p w:rsidR="0093343F" w:rsidRDefault="00A86F85">
      <w:pPr>
        <w:numPr>
          <w:ilvl w:val="0"/>
          <w:numId w:val="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墙地面：地面应采用防滑、防尘、易清洁、耐磨材料，应有防潮处理。有条件的学校</w:t>
      </w:r>
      <w:proofErr w:type="gramStart"/>
      <w:r>
        <w:rPr>
          <w:rFonts w:ascii="Times New Roman" w:hAnsi="Times New Roman" w:cstheme="minorBidi"/>
          <w:kern w:val="2"/>
        </w:rPr>
        <w:t>宜设置无</w:t>
      </w:r>
      <w:proofErr w:type="gramEnd"/>
      <w:r>
        <w:rPr>
          <w:rFonts w:ascii="Times New Roman" w:hAnsi="Times New Roman" w:cstheme="minorBidi"/>
          <w:kern w:val="2"/>
        </w:rPr>
        <w:t>障碍环境。</w:t>
      </w:r>
    </w:p>
    <w:p w:rsidR="0093343F" w:rsidRDefault="00A86F85">
      <w:pPr>
        <w:numPr>
          <w:ilvl w:val="0"/>
          <w:numId w:val="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强电：室内用电负荷应有冗余。线路应采用暗线敷设。空调用电应设置专用线路。电源插座与照明用电应分设不同支路。电源插座应采用安全型，其数量及位置应满足教学设备配置使用需求。采用视听教学器材的教室内，照明灯具宜分组控制。</w:t>
      </w:r>
    </w:p>
    <w:p w:rsidR="0093343F" w:rsidRDefault="00A86F85">
      <w:pPr>
        <w:numPr>
          <w:ilvl w:val="0"/>
          <w:numId w:val="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弱电：预留网络、视频、广播等端口，端口数量和位置按要求配置。</w:t>
      </w:r>
    </w:p>
    <w:p w:rsidR="0093343F" w:rsidRDefault="00A86F85">
      <w:pPr>
        <w:pStyle w:val="af3"/>
        <w:numPr>
          <w:ilvl w:val="0"/>
          <w:numId w:val="4"/>
        </w:numPr>
        <w:tabs>
          <w:tab w:val="left" w:pos="1056"/>
        </w:tabs>
        <w:spacing w:line="360" w:lineRule="auto"/>
        <w:ind w:firstLineChars="200" w:firstLine="480"/>
        <w:jc w:val="both"/>
        <w:rPr>
          <w:rFonts w:ascii="Times New Roman" w:hAnsi="Times New Roman" w:cstheme="minorBidi"/>
          <w:kern w:val="2"/>
        </w:rPr>
      </w:pPr>
      <w:r>
        <w:rPr>
          <w:rFonts w:ascii="Times New Roman" w:hAnsi="Times New Roman" w:cstheme="minorBidi"/>
          <w:kern w:val="2"/>
          <w:sz w:val="24"/>
          <w:szCs w:val="24"/>
          <w:lang w:val="en-US" w:bidi="ar-SA"/>
        </w:rPr>
        <w:t>给排水：</w:t>
      </w:r>
      <w:r>
        <w:rPr>
          <w:rFonts w:ascii="Times New Roman" w:hAnsi="Times New Roman" w:cstheme="minorBidi" w:hint="eastAsia"/>
          <w:kern w:val="2"/>
          <w:sz w:val="24"/>
          <w:szCs w:val="24"/>
          <w:lang w:val="en-US" w:bidi="ar-SA"/>
        </w:rPr>
        <w:t>部分实验室</w:t>
      </w:r>
      <w:r>
        <w:rPr>
          <w:rFonts w:ascii="Times New Roman" w:hAnsi="Times New Roman" w:cstheme="minorBidi"/>
          <w:kern w:val="2"/>
          <w:sz w:val="24"/>
          <w:szCs w:val="24"/>
          <w:lang w:val="en-US" w:bidi="ar-SA"/>
        </w:rPr>
        <w:t>室内应设置抗氧化、防腐蚀、</w:t>
      </w:r>
      <w:proofErr w:type="gramStart"/>
      <w:r>
        <w:rPr>
          <w:rFonts w:ascii="Times New Roman" w:hAnsi="Times New Roman" w:cstheme="minorBidi"/>
          <w:kern w:val="2"/>
          <w:sz w:val="24"/>
          <w:szCs w:val="24"/>
          <w:lang w:val="en-US" w:bidi="ar-SA"/>
        </w:rPr>
        <w:t>耐酸碱给排水设施</w:t>
      </w:r>
      <w:proofErr w:type="gramEnd"/>
      <w:r>
        <w:rPr>
          <w:rFonts w:ascii="Times New Roman" w:hAnsi="Times New Roman" w:cstheme="minorBidi"/>
          <w:kern w:val="2"/>
          <w:sz w:val="24"/>
          <w:szCs w:val="24"/>
          <w:lang w:val="en-US" w:bidi="ar-SA"/>
        </w:rPr>
        <w:t>。</w:t>
      </w:r>
      <w:proofErr w:type="gramStart"/>
      <w:r>
        <w:rPr>
          <w:rFonts w:ascii="Times New Roman" w:hAnsi="Times New Roman" w:cstheme="minorBidi"/>
          <w:kern w:val="2"/>
          <w:sz w:val="24"/>
          <w:szCs w:val="24"/>
          <w:lang w:val="en-US" w:bidi="ar-SA"/>
        </w:rPr>
        <w:t>演示台</w:t>
      </w:r>
      <w:proofErr w:type="gramEnd"/>
      <w:r>
        <w:rPr>
          <w:rFonts w:ascii="Times New Roman" w:hAnsi="Times New Roman" w:cstheme="minorBidi"/>
          <w:kern w:val="2"/>
          <w:sz w:val="24"/>
          <w:szCs w:val="24"/>
          <w:lang w:val="en-US" w:bidi="ar-SA"/>
        </w:rPr>
        <w:t>和所有学生实验台均设给排水装置。水槽、水嘴</w:t>
      </w:r>
      <w:proofErr w:type="gramStart"/>
      <w:r>
        <w:rPr>
          <w:rFonts w:ascii="Times New Roman" w:hAnsi="Times New Roman" w:cstheme="minorBidi"/>
          <w:kern w:val="2"/>
          <w:sz w:val="24"/>
          <w:szCs w:val="24"/>
          <w:lang w:val="en-US" w:bidi="ar-SA"/>
        </w:rPr>
        <w:t>宜集中</w:t>
      </w:r>
      <w:proofErr w:type="gramEnd"/>
      <w:r>
        <w:rPr>
          <w:rFonts w:ascii="Times New Roman" w:hAnsi="Times New Roman" w:cstheme="minorBidi"/>
          <w:kern w:val="2"/>
          <w:sz w:val="24"/>
          <w:szCs w:val="24"/>
          <w:lang w:val="en-US" w:bidi="ar-SA"/>
        </w:rPr>
        <w:t>设置。排水口应有水封装置，具有防堵、防臭功能。应设密闭地漏。</w:t>
      </w:r>
    </w:p>
    <w:p w:rsidR="0093343F" w:rsidRDefault="00A86F85">
      <w:pPr>
        <w:numPr>
          <w:ilvl w:val="0"/>
          <w:numId w:val="3"/>
        </w:numPr>
        <w:spacing w:line="360" w:lineRule="auto"/>
        <w:ind w:left="0" w:firstLineChars="200" w:firstLine="480"/>
        <w:jc w:val="both"/>
        <w:rPr>
          <w:rFonts w:ascii="Times New Roman" w:hAnsi="Times New Roman"/>
        </w:rPr>
      </w:pPr>
      <w:r>
        <w:rPr>
          <w:rFonts w:ascii="Times New Roman" w:hAnsi="Times New Roman" w:cstheme="minorBidi"/>
          <w:kern w:val="2"/>
        </w:rPr>
        <w:t>安全设备：应配备必要的消防设备。</w:t>
      </w:r>
    </w:p>
    <w:p w:rsidR="0093343F" w:rsidRDefault="00A86F85">
      <w:pPr>
        <w:numPr>
          <w:ilvl w:val="0"/>
          <w:numId w:val="3"/>
        </w:numPr>
        <w:spacing w:line="360" w:lineRule="auto"/>
        <w:ind w:left="0" w:firstLineChars="200" w:firstLine="480"/>
        <w:jc w:val="both"/>
        <w:rPr>
          <w:rFonts w:ascii="Times New Roman" w:hAnsi="Times New Roman"/>
        </w:rPr>
      </w:pPr>
      <w:r>
        <w:rPr>
          <w:rFonts w:ascii="Times New Roman" w:hAnsi="Times New Roman" w:cstheme="minorBidi"/>
          <w:kern w:val="2"/>
        </w:rPr>
        <w:t>节能环保：建筑节能应参照</w:t>
      </w:r>
      <w:r>
        <w:rPr>
          <w:rFonts w:ascii="Times New Roman" w:hAnsi="Times New Roman" w:cstheme="minorBidi"/>
          <w:kern w:val="2"/>
        </w:rPr>
        <w:t>GB 50189</w:t>
      </w:r>
      <w:r>
        <w:rPr>
          <w:rFonts w:ascii="Times New Roman" w:hAnsi="Times New Roman" w:cstheme="minorBidi"/>
          <w:kern w:val="2"/>
        </w:rPr>
        <w:t>《公共建筑节能设计标准》有关规定。设计所采用的装修材料、产品、部品应符合</w:t>
      </w:r>
      <w:r>
        <w:rPr>
          <w:rFonts w:ascii="Times New Roman" w:hAnsi="Times New Roman" w:cstheme="minorBidi"/>
          <w:kern w:val="2"/>
        </w:rPr>
        <w:t xml:space="preserve"> GB 50222</w:t>
      </w:r>
      <w:r>
        <w:rPr>
          <w:rFonts w:ascii="Times New Roman" w:hAnsi="Times New Roman" w:cstheme="minorBidi"/>
          <w:kern w:val="2"/>
        </w:rPr>
        <w:t>《建筑内部装修设计防火规范》、</w:t>
      </w:r>
      <w:r>
        <w:rPr>
          <w:rFonts w:ascii="Times New Roman" w:hAnsi="Times New Roman" w:cstheme="minorBidi"/>
          <w:kern w:val="2"/>
        </w:rPr>
        <w:t>GB 50325</w:t>
      </w:r>
      <w:r>
        <w:rPr>
          <w:rFonts w:ascii="Times New Roman" w:hAnsi="Times New Roman" w:cstheme="minorBidi"/>
          <w:kern w:val="2"/>
        </w:rPr>
        <w:t>《民用建筑工程室内环境污染控制标准》有关规定及国家有关材料、产品、部品的标准规定。</w:t>
      </w:r>
      <w:r>
        <w:rPr>
          <w:rFonts w:ascii="Times New Roman" w:hAnsi="Times New Roman" w:cs="Times New Roman" w:hint="eastAsia"/>
        </w:rPr>
        <w:t>实验室内应按规范设置废液、废物回收桶，建立</w:t>
      </w:r>
      <w:r>
        <w:rPr>
          <w:rFonts w:ascii="Times New Roman" w:hAnsi="Times New Roman" w:cs="Times New Roman" w:hint="eastAsia"/>
        </w:rPr>
        <w:t>试验废水处理系统。</w:t>
      </w:r>
    </w:p>
    <w:p w:rsidR="0093343F" w:rsidRDefault="00A86F85">
      <w:pPr>
        <w:spacing w:line="360" w:lineRule="auto"/>
        <w:ind w:firstLineChars="200" w:firstLine="482"/>
        <w:rPr>
          <w:rFonts w:ascii="Times New Roman" w:hAnsi="Times New Roman" w:cstheme="minorEastAsia"/>
          <w:b/>
          <w:snapToGrid w:val="0"/>
          <w:color w:val="000000"/>
          <w:lang w:bidi="ar"/>
        </w:rPr>
      </w:pPr>
      <w:r>
        <w:rPr>
          <w:rFonts w:ascii="Times New Roman" w:hAnsi="Times New Roman" w:cstheme="minorEastAsia" w:hint="eastAsia"/>
          <w:b/>
          <w:snapToGrid w:val="0"/>
          <w:color w:val="000000"/>
          <w:lang w:bidi="ar"/>
        </w:rPr>
        <w:t>（</w:t>
      </w:r>
      <w:r>
        <w:rPr>
          <w:rFonts w:ascii="Times New Roman" w:hAnsi="Times New Roman" w:cstheme="minorEastAsia" w:hint="eastAsia"/>
          <w:b/>
          <w:snapToGrid w:val="0"/>
          <w:color w:val="000000"/>
          <w:lang w:bidi="ar"/>
        </w:rPr>
        <w:t>3</w:t>
      </w:r>
      <w:r>
        <w:rPr>
          <w:rFonts w:ascii="Times New Roman" w:hAnsi="Times New Roman" w:cstheme="minorEastAsia" w:hint="eastAsia"/>
          <w:b/>
          <w:snapToGrid w:val="0"/>
          <w:color w:val="000000"/>
          <w:lang w:bidi="ar"/>
        </w:rPr>
        <w:t>）教育装备</w:t>
      </w:r>
    </w:p>
    <w:p w:rsidR="0093343F" w:rsidRDefault="00A86F85">
      <w:pPr>
        <w:spacing w:line="360" w:lineRule="auto"/>
        <w:ind w:firstLineChars="200" w:firstLine="480"/>
        <w:rPr>
          <w:rFonts w:ascii="Times New Roman" w:hAnsi="Times New Roman" w:cstheme="minorBidi"/>
          <w:b/>
          <w:kern w:val="2"/>
          <w:sz w:val="28"/>
          <w:szCs w:val="30"/>
        </w:rPr>
      </w:pPr>
      <w:r>
        <w:rPr>
          <w:rFonts w:ascii="Times New Roman" w:hAnsi="Times New Roman" w:cstheme="minorBidi" w:hint="eastAsia"/>
          <w:kern w:val="2"/>
        </w:rPr>
        <w:t>“</w:t>
      </w:r>
      <w:r>
        <w:rPr>
          <w:rFonts w:ascii="Times New Roman" w:eastAsiaTheme="minorEastAsia" w:hAnsi="Times New Roman" w:cstheme="minorEastAsia" w:hint="eastAsia"/>
          <w:snapToGrid w:val="0"/>
          <w:color w:val="000000"/>
          <w:lang w:bidi="ar"/>
        </w:rPr>
        <w:t>教育装备</w:t>
      </w:r>
      <w:r>
        <w:rPr>
          <w:rFonts w:ascii="Times New Roman" w:hAnsi="Times New Roman" w:cstheme="minorBidi" w:hint="eastAsia"/>
          <w:kern w:val="2"/>
        </w:rPr>
        <w:t>”是对各功能区域需要配备的设施设备提出具体的要求。主要包括设备名称、规格要求、数量、单位、备注等。“备注”中标明选配的设施设备。</w:t>
      </w:r>
    </w:p>
    <w:p w:rsidR="0093343F" w:rsidRDefault="00A86F85">
      <w:pPr>
        <w:numPr>
          <w:ilvl w:val="0"/>
          <w:numId w:val="1"/>
        </w:numPr>
        <w:spacing w:line="360" w:lineRule="auto"/>
        <w:ind w:firstLineChars="200" w:firstLine="562"/>
        <w:outlineLvl w:val="1"/>
        <w:rPr>
          <w:rFonts w:ascii="Times New Roman" w:hAnsi="Times New Roman" w:cs="Times New Roman"/>
          <w:b/>
          <w:kern w:val="2"/>
          <w:sz w:val="28"/>
          <w:szCs w:val="28"/>
          <w:lang w:bidi="ar"/>
        </w:rPr>
      </w:pPr>
      <w:bookmarkStart w:id="44" w:name="_Toc21909"/>
      <w:bookmarkStart w:id="45" w:name="_Toc9248"/>
      <w:bookmarkStart w:id="46" w:name="_Toc4649"/>
      <w:bookmarkStart w:id="47" w:name="_Toc15211"/>
      <w:bookmarkStart w:id="48" w:name="_Toc12674"/>
      <w:bookmarkStart w:id="49" w:name="_Toc12314"/>
      <w:bookmarkStart w:id="50" w:name="_Toc27592"/>
      <w:bookmarkStart w:id="51" w:name="_Toc31343"/>
      <w:r>
        <w:rPr>
          <w:rFonts w:ascii="Times New Roman" w:hAnsi="Times New Roman" w:cs="Times New Roman"/>
          <w:b/>
          <w:kern w:val="2"/>
          <w:sz w:val="28"/>
          <w:szCs w:val="28"/>
          <w:lang w:bidi="ar"/>
        </w:rPr>
        <w:t>编制单位</w:t>
      </w:r>
      <w:bookmarkEnd w:id="44"/>
      <w:bookmarkEnd w:id="45"/>
      <w:bookmarkEnd w:id="46"/>
      <w:bookmarkEnd w:id="47"/>
      <w:bookmarkEnd w:id="48"/>
      <w:bookmarkEnd w:id="49"/>
      <w:bookmarkEnd w:id="50"/>
      <w:bookmarkEnd w:id="51"/>
    </w:p>
    <w:p w:rsidR="0093343F" w:rsidRDefault="00A86F85">
      <w:pPr>
        <w:spacing w:line="360" w:lineRule="auto"/>
        <w:ind w:firstLineChars="200" w:firstLine="480"/>
        <w:rPr>
          <w:rFonts w:ascii="Times New Roman" w:eastAsiaTheme="minorEastAsia" w:hAnsi="Times New Roman" w:cs="Times New Roman"/>
          <w:snapToGrid w:val="0"/>
          <w:color w:val="000000"/>
          <w:lang w:bidi="ar"/>
        </w:rPr>
      </w:pPr>
      <w:r>
        <w:rPr>
          <w:rFonts w:ascii="Times New Roman" w:eastAsiaTheme="minorEastAsia" w:hAnsi="Times New Roman" w:cs="Times New Roman"/>
          <w:snapToGrid w:val="0"/>
          <w:color w:val="000000"/>
          <w:lang w:bidi="ar"/>
        </w:rPr>
        <w:t>本指南由广州市教育基建和装备中心组织编制，编制组组长仇雁，副组长王飞，主要起草人：</w:t>
      </w:r>
      <w:proofErr w:type="gramStart"/>
      <w:r>
        <w:rPr>
          <w:rFonts w:ascii="Times New Roman" w:eastAsiaTheme="minorEastAsia" w:hAnsi="Times New Roman" w:cs="Times New Roman"/>
          <w:snapToGrid w:val="0"/>
          <w:color w:val="000000"/>
          <w:lang w:bidi="ar"/>
        </w:rPr>
        <w:t>梁劲章</w:t>
      </w:r>
      <w:proofErr w:type="gramEnd"/>
      <w:r>
        <w:rPr>
          <w:rFonts w:ascii="Times New Roman" w:eastAsiaTheme="minorEastAsia" w:hAnsi="Times New Roman" w:cs="Times New Roman"/>
          <w:snapToGrid w:val="0"/>
          <w:color w:val="000000"/>
          <w:lang w:bidi="ar"/>
        </w:rPr>
        <w:t>、</w:t>
      </w:r>
      <w:r>
        <w:rPr>
          <w:rFonts w:ascii="Times New Roman" w:eastAsiaTheme="minorEastAsia" w:hAnsi="Times New Roman" w:cs="Times New Roman" w:hint="eastAsia"/>
          <w:snapToGrid w:val="0"/>
          <w:color w:val="000000"/>
          <w:lang w:bidi="ar"/>
        </w:rPr>
        <w:t>杜炫杰、</w:t>
      </w:r>
      <w:r>
        <w:rPr>
          <w:rFonts w:ascii="Times New Roman" w:eastAsiaTheme="minorEastAsia" w:hAnsi="Times New Roman" w:cs="Times New Roman"/>
          <w:snapToGrid w:val="0"/>
          <w:color w:val="000000"/>
          <w:lang w:bidi="ar"/>
        </w:rPr>
        <w:t>原展豪、伍菲、华伦</w:t>
      </w:r>
      <w:proofErr w:type="gramStart"/>
      <w:r>
        <w:rPr>
          <w:rFonts w:ascii="Times New Roman" w:eastAsiaTheme="minorEastAsia" w:hAnsi="Times New Roman" w:cs="Times New Roman"/>
          <w:snapToGrid w:val="0"/>
          <w:color w:val="000000"/>
          <w:lang w:bidi="ar"/>
        </w:rPr>
        <w:t>昶</w:t>
      </w:r>
      <w:proofErr w:type="gramEnd"/>
      <w:r>
        <w:rPr>
          <w:rFonts w:ascii="Times New Roman" w:eastAsiaTheme="minorEastAsia" w:hAnsi="Times New Roman" w:cs="Times New Roman"/>
          <w:snapToGrid w:val="0"/>
          <w:color w:val="000000"/>
          <w:lang w:bidi="ar"/>
        </w:rPr>
        <w:t>、黄韵琪、彭娇梅、麦智荣。</w:t>
      </w:r>
    </w:p>
    <w:p w:rsidR="0093343F" w:rsidRDefault="0093343F">
      <w:pPr>
        <w:pStyle w:val="2"/>
        <w:ind w:left="480"/>
      </w:pPr>
    </w:p>
    <w:p w:rsidR="0093343F" w:rsidRDefault="0093343F">
      <w:pPr>
        <w:spacing w:line="360" w:lineRule="auto"/>
        <w:jc w:val="both"/>
        <w:rPr>
          <w:rFonts w:ascii="Times New Roman" w:hAnsi="Times New Roman" w:cstheme="minorBidi"/>
          <w:kern w:val="2"/>
        </w:rPr>
        <w:sectPr w:rsidR="0093343F">
          <w:footerReference w:type="default" r:id="rId11"/>
          <w:pgSz w:w="11910" w:h="16840"/>
          <w:pgMar w:top="1440" w:right="1803" w:bottom="1440" w:left="1803" w:header="0" w:footer="1076" w:gutter="0"/>
          <w:pgNumType w:start="1"/>
          <w:cols w:space="720"/>
        </w:sectPr>
      </w:pPr>
    </w:p>
    <w:p w:rsidR="0093343F" w:rsidRDefault="00A86F85">
      <w:pPr>
        <w:pStyle w:val="af2"/>
        <w:tabs>
          <w:tab w:val="center" w:pos="4213"/>
          <w:tab w:val="left" w:pos="6508"/>
        </w:tabs>
        <w:autoSpaceDE/>
        <w:autoSpaceDN/>
        <w:spacing w:beforeLines="0" w:before="0" w:afterLines="200" w:after="624"/>
        <w:rPr>
          <w:rFonts w:ascii="Times New Roman" w:hAnsi="Times New Roman" w:cstheme="minorBidi"/>
          <w:kern w:val="2"/>
          <w:lang w:val="en-US" w:bidi="ar-SA"/>
        </w:rPr>
      </w:pPr>
      <w:bookmarkStart w:id="52" w:name="一、普通教室"/>
      <w:bookmarkStart w:id="53" w:name="_Toc735"/>
      <w:bookmarkStart w:id="54" w:name="_Toc9595"/>
      <w:bookmarkStart w:id="55" w:name="_Toc22184"/>
      <w:bookmarkStart w:id="56" w:name="_Toc21324"/>
      <w:bookmarkStart w:id="57" w:name="_Toc20370"/>
      <w:bookmarkStart w:id="58" w:name="_Toc22582"/>
      <w:bookmarkEnd w:id="52"/>
      <w:r>
        <w:rPr>
          <w:rFonts w:ascii="Times New Roman" w:hAnsi="Times New Roman" w:cstheme="minorBidi" w:hint="eastAsia"/>
          <w:kern w:val="2"/>
          <w:lang w:val="en-US" w:bidi="ar-SA"/>
        </w:rPr>
        <w:t>二、教室</w:t>
      </w:r>
      <w:bookmarkEnd w:id="53"/>
      <w:bookmarkEnd w:id="54"/>
      <w:bookmarkEnd w:id="55"/>
      <w:bookmarkEnd w:id="56"/>
      <w:bookmarkEnd w:id="57"/>
      <w:bookmarkEnd w:id="58"/>
    </w:p>
    <w:p w:rsidR="0093343F" w:rsidRDefault="00A86F85">
      <w:pPr>
        <w:pStyle w:val="af3"/>
        <w:widowControl/>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59" w:name="_Toc14945"/>
      <w:bookmarkStart w:id="60" w:name="_Toc1182"/>
      <w:bookmarkStart w:id="61" w:name="_Toc20652"/>
      <w:bookmarkStart w:id="62" w:name="_Toc11894"/>
      <w:bookmarkStart w:id="63" w:name="_Toc32234"/>
      <w:bookmarkStart w:id="64" w:name="_Toc23452"/>
      <w:r>
        <w:rPr>
          <w:rFonts w:ascii="Times New Roman" w:hAnsi="Times New Roman" w:cstheme="minorBidi" w:hint="eastAsia"/>
          <w:b/>
          <w:kern w:val="2"/>
          <w:sz w:val="30"/>
          <w:szCs w:val="30"/>
          <w:lang w:val="en-US" w:bidi="ar-SA"/>
        </w:rPr>
        <w:t>1.</w:t>
      </w:r>
      <w:r>
        <w:rPr>
          <w:rFonts w:ascii="Times New Roman" w:hAnsi="Times New Roman" w:cstheme="minorBidi" w:hint="eastAsia"/>
          <w:b/>
          <w:kern w:val="2"/>
          <w:sz w:val="30"/>
          <w:szCs w:val="30"/>
          <w:lang w:val="en-US" w:bidi="ar-SA"/>
        </w:rPr>
        <w:t>普通教室</w:t>
      </w:r>
      <w:bookmarkEnd w:id="59"/>
      <w:bookmarkEnd w:id="60"/>
      <w:bookmarkEnd w:id="61"/>
      <w:bookmarkEnd w:id="62"/>
      <w:bookmarkEnd w:id="63"/>
      <w:bookmarkEnd w:id="64"/>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普通教室是学校开展日常教学和各类班级活动的主要场所，是学生在校学习和活动的主要空间。</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普通教室应充分利用现代信息技术手段，丰富教学内容，支持课堂互动，优化课堂教学模式，促进学生核心素养的发展。</w:t>
      </w:r>
    </w:p>
    <w:p w:rsidR="0093343F" w:rsidRDefault="00A86F85">
      <w:pPr>
        <w:spacing w:line="360" w:lineRule="auto"/>
        <w:ind w:firstLineChars="200" w:firstLine="562"/>
        <w:outlineLvl w:val="2"/>
        <w:rPr>
          <w:rFonts w:ascii="Times New Roman" w:hAnsi="Times New Roman" w:cstheme="minorBidi"/>
          <w:b/>
          <w:kern w:val="2"/>
          <w:sz w:val="28"/>
          <w:szCs w:val="28"/>
        </w:rPr>
      </w:pPr>
      <w:r>
        <w:rPr>
          <w:rFonts w:ascii="Times New Roman" w:hAnsi="Times New Roman" w:cstheme="minorBidi"/>
          <w:b/>
          <w:kern w:val="2"/>
          <w:sz w:val="28"/>
          <w:szCs w:val="28"/>
        </w:rPr>
        <w:t>一、</w:t>
      </w:r>
      <w:r>
        <w:rPr>
          <w:rFonts w:ascii="Times New Roman" w:hAnsi="Times New Roman" w:cstheme="minorBidi" w:hint="eastAsia"/>
          <w:b/>
          <w:kern w:val="2"/>
          <w:sz w:val="28"/>
          <w:szCs w:val="28"/>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教室面积应符合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使用面积不低于</w:t>
      </w:r>
      <w:r>
        <w:rPr>
          <w:rFonts w:ascii="Times New Roman" w:hAnsi="Times New Roman" w:cstheme="minorBidi" w:hint="eastAsia"/>
          <w:kern w:val="2"/>
        </w:rPr>
        <w:t>70</w:t>
      </w:r>
      <w:r>
        <w:rPr>
          <w:rFonts w:ascii="Times New Roman" w:hAnsi="Times New Roman" w:cstheme="minorBidi" w:hint="eastAsia"/>
          <w:kern w:val="2"/>
        </w:rPr>
        <w:t>㎡</w:t>
      </w:r>
      <w:r>
        <w:rPr>
          <w:rFonts w:ascii="Times New Roman" w:hAnsi="Times New Roman" w:cstheme="minorBidi"/>
          <w:kern w:val="2"/>
        </w:rPr>
        <w:t>，</w:t>
      </w:r>
      <w:r>
        <w:rPr>
          <w:rFonts w:ascii="Times New Roman" w:hAnsi="Times New Roman" w:cstheme="minorBidi" w:hint="eastAsia"/>
          <w:kern w:val="2"/>
        </w:rPr>
        <w:t>依据办学规模进行数量配置。</w:t>
      </w:r>
      <w:r>
        <w:rPr>
          <w:rFonts w:ascii="Times New Roman" w:hAnsi="Times New Roman" w:cstheme="minorBidi"/>
          <w:kern w:val="2"/>
        </w:rPr>
        <w:t>有条件的学校宜适当增加普通教室面积，满足各功能区使用需求。</w:t>
      </w:r>
    </w:p>
    <w:p w:rsidR="0093343F" w:rsidRDefault="00A86F85">
      <w:pPr>
        <w:pStyle w:val="a3"/>
        <w:spacing w:line="360" w:lineRule="auto"/>
        <w:jc w:val="center"/>
        <w:rPr>
          <w:rFonts w:ascii="Times New Roman" w:hAnsi="Times New Roman" w:cstheme="minorBidi"/>
          <w:kern w:val="2"/>
          <w:lang w:val="en-US"/>
        </w:rPr>
      </w:pPr>
      <w:r>
        <w:rPr>
          <w:rFonts w:hint="eastAsia"/>
          <w:lang w:val="en-US"/>
        </w:rPr>
        <w:t>《广州市普通中小学校建设标准指引（</w:t>
      </w:r>
      <w:r>
        <w:rPr>
          <w:rFonts w:hint="eastAsia"/>
          <w:lang w:val="en-US"/>
        </w:rPr>
        <w:t>2021</w:t>
      </w:r>
      <w:r>
        <w:rPr>
          <w:rFonts w:hint="eastAsia"/>
          <w:lang w:val="en-US"/>
        </w:rPr>
        <w:t>）》办学规模与普通教室指标</w:t>
      </w:r>
      <w:r>
        <w:rPr>
          <w:rFonts w:hint="eastAsia"/>
          <w:lang w:val="en-US"/>
        </w:rPr>
        <w:t xml:space="preserve">  </w:t>
      </w:r>
      <w:r>
        <w:rPr>
          <w:rFonts w:hint="eastAsia"/>
          <w:sz w:val="16"/>
          <w:szCs w:val="20"/>
          <w:lang w:val="en-US"/>
        </w:rPr>
        <w:t>单位：㎡</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31"/>
        <w:gridCol w:w="575"/>
        <w:gridCol w:w="1165"/>
        <w:gridCol w:w="581"/>
        <w:gridCol w:w="1170"/>
        <w:gridCol w:w="575"/>
        <w:gridCol w:w="1172"/>
        <w:gridCol w:w="572"/>
        <w:gridCol w:w="1172"/>
      </w:tblGrid>
      <w:tr w:rsidR="0093343F">
        <w:trPr>
          <w:trHeight w:val="311"/>
          <w:jc w:val="center"/>
        </w:trPr>
        <w:tc>
          <w:tcPr>
            <w:tcW w:w="800" w:type="pct"/>
            <w:vAlign w:val="center"/>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1045"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 xml:space="preserve">18 </w:t>
            </w:r>
            <w:r>
              <w:rPr>
                <w:rFonts w:ascii="Times New Roman" w:hAnsi="Times New Roman" w:cs="Times New Roman"/>
                <w:color w:val="000000"/>
                <w:sz w:val="18"/>
                <w:szCs w:val="18"/>
                <w:lang w:bidi="ar"/>
              </w:rPr>
              <w:t>班</w:t>
            </w:r>
          </w:p>
        </w:tc>
        <w:tc>
          <w:tcPr>
            <w:tcW w:w="1053"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hint="eastAsia"/>
                <w:color w:val="000000"/>
                <w:sz w:val="18"/>
                <w:szCs w:val="18"/>
                <w:lang w:bidi="ar"/>
              </w:rPr>
              <w:t>24</w:t>
            </w:r>
            <w:r>
              <w:rPr>
                <w:rFonts w:ascii="Times New Roman" w:hAnsi="Times New Roman" w:cs="Times New Roman"/>
                <w:color w:val="000000"/>
                <w:sz w:val="18"/>
                <w:szCs w:val="18"/>
                <w:lang w:bidi="ar"/>
              </w:rPr>
              <w:t>班</w:t>
            </w:r>
          </w:p>
        </w:tc>
        <w:tc>
          <w:tcPr>
            <w:tcW w:w="1051"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hint="eastAsia"/>
                <w:color w:val="000000"/>
                <w:sz w:val="18"/>
                <w:szCs w:val="18"/>
                <w:lang w:bidi="ar"/>
              </w:rPr>
              <w:t>30</w:t>
            </w:r>
            <w:r>
              <w:rPr>
                <w:rFonts w:ascii="Times New Roman" w:hAnsi="Times New Roman" w:cs="Times New Roman"/>
                <w:color w:val="000000"/>
                <w:sz w:val="18"/>
                <w:szCs w:val="18"/>
                <w:lang w:bidi="ar"/>
              </w:rPr>
              <w:t xml:space="preserve"> </w:t>
            </w:r>
            <w:r>
              <w:rPr>
                <w:rFonts w:ascii="Times New Roman" w:hAnsi="Times New Roman" w:cs="Times New Roman"/>
                <w:color w:val="000000"/>
                <w:sz w:val="18"/>
                <w:szCs w:val="18"/>
                <w:lang w:bidi="ar"/>
              </w:rPr>
              <w:t>班</w:t>
            </w:r>
          </w:p>
        </w:tc>
        <w:tc>
          <w:tcPr>
            <w:tcW w:w="1049"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hint="eastAsia"/>
                <w:color w:val="000000"/>
                <w:sz w:val="18"/>
                <w:szCs w:val="18"/>
                <w:lang w:bidi="ar"/>
              </w:rPr>
              <w:t>36</w:t>
            </w:r>
            <w:r>
              <w:rPr>
                <w:rFonts w:ascii="Times New Roman" w:hAnsi="Times New Roman" w:cs="Times New Roman"/>
                <w:color w:val="000000"/>
                <w:sz w:val="18"/>
                <w:szCs w:val="18"/>
                <w:lang w:bidi="ar"/>
              </w:rPr>
              <w:t>班</w:t>
            </w:r>
          </w:p>
        </w:tc>
      </w:tr>
      <w:tr w:rsidR="0093343F">
        <w:trPr>
          <w:trHeight w:val="312"/>
          <w:jc w:val="center"/>
        </w:trPr>
        <w:tc>
          <w:tcPr>
            <w:tcW w:w="800" w:type="pct"/>
            <w:vAlign w:val="center"/>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1045"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 xml:space="preserve">810 </w:t>
            </w:r>
            <w:r>
              <w:rPr>
                <w:rFonts w:ascii="Times New Roman" w:hAnsi="Times New Roman" w:cs="Times New Roman"/>
                <w:color w:val="000000"/>
                <w:sz w:val="18"/>
                <w:szCs w:val="18"/>
                <w:lang w:bidi="ar"/>
              </w:rPr>
              <w:t>人</w:t>
            </w:r>
          </w:p>
        </w:tc>
        <w:tc>
          <w:tcPr>
            <w:tcW w:w="1053"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 xml:space="preserve">1080 </w:t>
            </w:r>
            <w:r>
              <w:rPr>
                <w:rFonts w:ascii="Times New Roman" w:hAnsi="Times New Roman" w:cs="Times New Roman"/>
                <w:color w:val="000000"/>
                <w:sz w:val="18"/>
                <w:szCs w:val="18"/>
                <w:lang w:bidi="ar"/>
              </w:rPr>
              <w:t>人</w:t>
            </w:r>
          </w:p>
        </w:tc>
        <w:tc>
          <w:tcPr>
            <w:tcW w:w="1051"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 xml:space="preserve">1350 </w:t>
            </w:r>
            <w:r>
              <w:rPr>
                <w:rFonts w:ascii="Times New Roman" w:hAnsi="Times New Roman" w:cs="Times New Roman"/>
                <w:color w:val="000000"/>
                <w:sz w:val="18"/>
                <w:szCs w:val="18"/>
                <w:lang w:bidi="ar"/>
              </w:rPr>
              <w:t>人</w:t>
            </w:r>
          </w:p>
        </w:tc>
        <w:tc>
          <w:tcPr>
            <w:tcW w:w="1049" w:type="pct"/>
            <w:gridSpan w:val="2"/>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 xml:space="preserve">1620 </w:t>
            </w:r>
            <w:r>
              <w:rPr>
                <w:rFonts w:ascii="Times New Roman" w:hAnsi="Times New Roman" w:cs="Times New Roman"/>
                <w:color w:val="000000"/>
                <w:sz w:val="18"/>
                <w:szCs w:val="18"/>
                <w:lang w:bidi="ar"/>
              </w:rPr>
              <w:t>人</w:t>
            </w:r>
          </w:p>
        </w:tc>
      </w:tr>
      <w:tr w:rsidR="0093343F">
        <w:trPr>
          <w:trHeight w:val="311"/>
          <w:jc w:val="center"/>
        </w:trPr>
        <w:tc>
          <w:tcPr>
            <w:tcW w:w="800" w:type="pct"/>
            <w:vAlign w:val="center"/>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345" w:type="pct"/>
            <w:vAlign w:val="center"/>
          </w:tcPr>
          <w:p w:rsidR="0093343F" w:rsidRDefault="00A86F8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699" w:type="pct"/>
            <w:vAlign w:val="center"/>
          </w:tcPr>
          <w:p w:rsidR="0093343F" w:rsidRDefault="00A86F8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349" w:type="pct"/>
            <w:vAlign w:val="center"/>
          </w:tcPr>
          <w:p w:rsidR="0093343F" w:rsidRDefault="00A86F8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704" w:type="pct"/>
            <w:vAlign w:val="center"/>
          </w:tcPr>
          <w:p w:rsidR="0093343F" w:rsidRDefault="00A86F8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346" w:type="pct"/>
            <w:vAlign w:val="center"/>
          </w:tcPr>
          <w:p w:rsidR="0093343F" w:rsidRDefault="00A86F8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704" w:type="pct"/>
            <w:vAlign w:val="center"/>
          </w:tcPr>
          <w:p w:rsidR="0093343F" w:rsidRDefault="00A86F8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344" w:type="pct"/>
            <w:vAlign w:val="center"/>
          </w:tcPr>
          <w:p w:rsidR="0093343F" w:rsidRDefault="00A86F8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704" w:type="pct"/>
            <w:vAlign w:val="center"/>
          </w:tcPr>
          <w:p w:rsidR="0093343F" w:rsidRDefault="00A86F8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93343F">
        <w:trPr>
          <w:trHeight w:val="313"/>
          <w:jc w:val="center"/>
        </w:trPr>
        <w:tc>
          <w:tcPr>
            <w:tcW w:w="800" w:type="pct"/>
            <w:vAlign w:val="center"/>
          </w:tcPr>
          <w:p w:rsidR="0093343F" w:rsidRDefault="00A86F85">
            <w:pPr>
              <w:pStyle w:val="TableParagraph"/>
              <w:spacing w:before="40"/>
              <w:ind w:left="77" w:right="70"/>
              <w:rPr>
                <w:rFonts w:ascii="Times New Roman" w:hAnsi="Times New Roman" w:cs="Times New Roman"/>
                <w:sz w:val="18"/>
                <w:lang w:val="en-US"/>
              </w:rPr>
            </w:pPr>
            <w:r>
              <w:rPr>
                <w:rFonts w:ascii="Times New Roman" w:hAnsi="Times New Roman" w:cs="Times New Roman"/>
                <w:sz w:val="18"/>
                <w:lang w:val="en-US"/>
              </w:rPr>
              <w:t>70</w:t>
            </w:r>
          </w:p>
        </w:tc>
        <w:tc>
          <w:tcPr>
            <w:tcW w:w="345" w:type="pct"/>
            <w:vAlign w:val="center"/>
          </w:tcPr>
          <w:p w:rsidR="0093343F" w:rsidRDefault="00A86F85">
            <w:pPr>
              <w:pStyle w:val="TableParagraph"/>
              <w:spacing w:before="40"/>
              <w:ind w:right="1"/>
              <w:rPr>
                <w:rFonts w:ascii="Times New Roman" w:hAnsi="Times New Roman" w:cs="Times New Roman"/>
                <w:sz w:val="18"/>
              </w:rPr>
            </w:pPr>
            <w:r>
              <w:rPr>
                <w:rFonts w:ascii="Times New Roman" w:hAnsi="Times New Roman" w:cs="Times New Roman"/>
                <w:sz w:val="18"/>
              </w:rPr>
              <w:t>18</w:t>
            </w:r>
          </w:p>
        </w:tc>
        <w:tc>
          <w:tcPr>
            <w:tcW w:w="699"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1260</w:t>
            </w:r>
          </w:p>
        </w:tc>
        <w:tc>
          <w:tcPr>
            <w:tcW w:w="349"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24</w:t>
            </w:r>
          </w:p>
        </w:tc>
        <w:tc>
          <w:tcPr>
            <w:tcW w:w="704"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1680</w:t>
            </w:r>
          </w:p>
        </w:tc>
        <w:tc>
          <w:tcPr>
            <w:tcW w:w="346"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30</w:t>
            </w:r>
          </w:p>
        </w:tc>
        <w:tc>
          <w:tcPr>
            <w:tcW w:w="704"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2100</w:t>
            </w:r>
          </w:p>
        </w:tc>
        <w:tc>
          <w:tcPr>
            <w:tcW w:w="344"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36</w:t>
            </w:r>
          </w:p>
        </w:tc>
        <w:tc>
          <w:tcPr>
            <w:tcW w:w="704" w:type="pct"/>
            <w:vAlign w:val="center"/>
          </w:tcPr>
          <w:p w:rsidR="0093343F" w:rsidRDefault="00A86F85">
            <w:pPr>
              <w:jc w:val="center"/>
              <w:rPr>
                <w:rFonts w:ascii="Times New Roman" w:hAnsi="Times New Roman" w:cs="Times New Roman"/>
                <w:sz w:val="18"/>
              </w:rPr>
            </w:pPr>
            <w:r>
              <w:rPr>
                <w:rFonts w:ascii="Times New Roman" w:hAnsi="Times New Roman" w:cs="Times New Roman"/>
                <w:color w:val="000000"/>
                <w:sz w:val="18"/>
                <w:szCs w:val="18"/>
                <w:lang w:bidi="ar"/>
              </w:rPr>
              <w:t>2520</w:t>
            </w:r>
          </w:p>
        </w:tc>
      </w:tr>
    </w:tbl>
    <w:p w:rsidR="0093343F" w:rsidRDefault="0093343F">
      <w:pPr>
        <w:pStyle w:val="2"/>
        <w:ind w:leftChars="0" w:left="0"/>
      </w:pPr>
    </w:p>
    <w:p w:rsidR="0093343F" w:rsidRDefault="00A86F85">
      <w:pPr>
        <w:spacing w:line="360" w:lineRule="auto"/>
        <w:ind w:firstLineChars="200" w:firstLine="562"/>
        <w:outlineLvl w:val="2"/>
        <w:rPr>
          <w:rFonts w:ascii="Times New Roman" w:hAnsi="Times New Roman" w:cstheme="minorBidi"/>
          <w:b/>
          <w:kern w:val="2"/>
          <w:sz w:val="28"/>
          <w:szCs w:val="28"/>
        </w:rPr>
      </w:pPr>
      <w:r>
        <w:rPr>
          <w:rFonts w:ascii="Times New Roman" w:hAnsi="Times New Roman" w:cstheme="minorBidi"/>
          <w:b/>
          <w:kern w:val="2"/>
          <w:sz w:val="28"/>
          <w:szCs w:val="28"/>
        </w:rPr>
        <w:t>二、建设要求</w:t>
      </w:r>
    </w:p>
    <w:p w:rsidR="0093343F" w:rsidRDefault="00A86F85">
      <w:pPr>
        <w:numPr>
          <w:ilvl w:val="0"/>
          <w:numId w:val="5"/>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选址位置：应设置在校园安静区域，有良好的建筑朝向。</w:t>
      </w:r>
    </w:p>
    <w:p w:rsidR="0093343F" w:rsidRDefault="00A86F85">
      <w:pPr>
        <w:numPr>
          <w:ilvl w:val="0"/>
          <w:numId w:val="5"/>
        </w:numPr>
        <w:spacing w:line="360" w:lineRule="auto"/>
        <w:ind w:firstLineChars="200" w:firstLine="480"/>
        <w:jc w:val="both"/>
      </w:pPr>
      <w:r>
        <w:rPr>
          <w:rFonts w:ascii="Times New Roman" w:hAnsi="Times New Roman" w:cstheme="minorBidi"/>
          <w:kern w:val="2"/>
        </w:rPr>
        <w:t>功能区域：普通教室在保证教学活动区的基础上，宜选择设置</w:t>
      </w:r>
      <w:r>
        <w:rPr>
          <w:rFonts w:hint="eastAsia"/>
        </w:rPr>
        <w:t>班级阅读角、</w:t>
      </w:r>
      <w:r>
        <w:rPr>
          <w:rFonts w:ascii="Times New Roman" w:hAnsi="Times New Roman" w:cstheme="minorBidi"/>
          <w:kern w:val="2"/>
        </w:rPr>
        <w:t>作品（成果）和班级文化展示区。在满足安全的前提下可结合普通教室外走廊等空间设置储物柜，按学生每人</w:t>
      </w:r>
      <w:proofErr w:type="gramStart"/>
      <w:r>
        <w:rPr>
          <w:rFonts w:ascii="Times New Roman" w:hAnsi="Times New Roman" w:cstheme="minorBidi"/>
          <w:kern w:val="2"/>
        </w:rPr>
        <w:t>一</w:t>
      </w:r>
      <w:proofErr w:type="gramEnd"/>
      <w:r>
        <w:rPr>
          <w:rFonts w:ascii="Times New Roman" w:hAnsi="Times New Roman" w:cstheme="minorBidi"/>
          <w:kern w:val="2"/>
        </w:rPr>
        <w:t>柜配置。</w:t>
      </w:r>
    </w:p>
    <w:p w:rsidR="0093343F" w:rsidRDefault="00A86F85">
      <w:pPr>
        <w:numPr>
          <w:ilvl w:val="0"/>
          <w:numId w:val="6"/>
        </w:numPr>
        <w:spacing w:line="360" w:lineRule="auto"/>
        <w:ind w:firstLineChars="200" w:firstLine="562"/>
        <w:outlineLvl w:val="2"/>
        <w:rPr>
          <w:sz w:val="28"/>
          <w:szCs w:val="28"/>
        </w:rPr>
      </w:pPr>
      <w:r>
        <w:rPr>
          <w:rFonts w:ascii="Times New Roman" w:hAnsi="Times New Roman" w:cstheme="minorBidi" w:hint="eastAsia"/>
          <w:b/>
          <w:kern w:val="2"/>
          <w:sz w:val="28"/>
          <w:szCs w:val="28"/>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1"/>
        <w:gridCol w:w="1154"/>
        <w:gridCol w:w="3149"/>
        <w:gridCol w:w="693"/>
        <w:gridCol w:w="640"/>
        <w:gridCol w:w="744"/>
        <w:gridCol w:w="1461"/>
      </w:tblGrid>
      <w:tr w:rsidR="0093343F">
        <w:trPr>
          <w:tblHeader/>
        </w:trPr>
        <w:tc>
          <w:tcPr>
            <w:tcW w:w="39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序号</w:t>
            </w:r>
          </w:p>
        </w:tc>
        <w:tc>
          <w:tcPr>
            <w:tcW w:w="67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设备类型</w:t>
            </w:r>
            <w:r>
              <w:rPr>
                <w:rFonts w:ascii="Times New Roman" w:hAnsi="Times New Roman" w:cs="Times New Roman"/>
                <w:b/>
                <w:bCs/>
                <w:sz w:val="20"/>
                <w:szCs w:val="20"/>
              </w:rPr>
              <w:t>/</w:t>
            </w:r>
            <w:r>
              <w:rPr>
                <w:rFonts w:ascii="Times New Roman" w:hAnsi="Times New Roman" w:cs="Times New Roman"/>
                <w:b/>
                <w:bCs/>
                <w:sz w:val="20"/>
                <w:szCs w:val="20"/>
              </w:rPr>
              <w:t>名称</w:t>
            </w:r>
          </w:p>
        </w:tc>
        <w:tc>
          <w:tcPr>
            <w:tcW w:w="185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规格要求</w:t>
            </w:r>
          </w:p>
        </w:tc>
        <w:tc>
          <w:tcPr>
            <w:tcW w:w="40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配置数量</w:t>
            </w:r>
          </w:p>
        </w:tc>
        <w:tc>
          <w:tcPr>
            <w:tcW w:w="3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单位</w:t>
            </w:r>
          </w:p>
        </w:tc>
        <w:tc>
          <w:tcPr>
            <w:tcW w:w="43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配备标准</w:t>
            </w:r>
          </w:p>
        </w:tc>
        <w:tc>
          <w:tcPr>
            <w:tcW w:w="85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b/>
                <w:bCs/>
                <w:sz w:val="21"/>
                <w:szCs w:val="21"/>
              </w:rPr>
            </w:pPr>
            <w:r>
              <w:rPr>
                <w:rFonts w:ascii="Times New Roman" w:hAnsi="Times New Roman" w:cs="Times New Roman"/>
                <w:sz w:val="21"/>
                <w:szCs w:val="21"/>
              </w:rPr>
              <w:t>（一）多媒体教学设施设备</w:t>
            </w:r>
          </w:p>
        </w:tc>
      </w:tr>
      <w:tr w:rsidR="0093343F">
        <w:trPr>
          <w:trHeight w:val="1353"/>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8"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满足教学画面高</w:t>
            </w:r>
            <w:proofErr w:type="gramStart"/>
            <w:r>
              <w:rPr>
                <w:rFonts w:ascii="Times New Roman" w:hAnsi="Times New Roman" w:cs="Times New Roman"/>
                <w:sz w:val="21"/>
                <w:szCs w:val="21"/>
              </w:rPr>
              <w:t>清显示</w:t>
            </w:r>
            <w:proofErr w:type="gramEnd"/>
            <w:r>
              <w:rPr>
                <w:rFonts w:ascii="Times New Roman" w:hAnsi="Times New Roman" w:cs="Times New Roman"/>
                <w:sz w:val="21"/>
                <w:szCs w:val="21"/>
              </w:rPr>
              <w:t>和触</w:t>
            </w:r>
            <w:proofErr w:type="gramStart"/>
            <w:r>
              <w:rPr>
                <w:rFonts w:ascii="Times New Roman" w:hAnsi="Times New Roman" w:cs="Times New Roman"/>
                <w:sz w:val="21"/>
                <w:szCs w:val="21"/>
              </w:rPr>
              <w:t>控教学</w:t>
            </w:r>
            <w:proofErr w:type="gramEnd"/>
            <w:r>
              <w:rPr>
                <w:rFonts w:ascii="Times New Roman" w:hAnsi="Times New Roman" w:cs="Times New Roman"/>
                <w:sz w:val="21"/>
                <w:szCs w:val="21"/>
              </w:rPr>
              <w:t>互动；屏幕尺寸</w:t>
            </w:r>
            <w:r>
              <w:rPr>
                <w:rFonts w:ascii="Times New Roman" w:hAnsi="Times New Roman" w:cs="Times New Roman"/>
                <w:sz w:val="21"/>
                <w:szCs w:val="21"/>
                <w:lang w:bidi="ar"/>
              </w:rPr>
              <w:t>按需选定，一般不小于</w:t>
            </w:r>
            <w:r>
              <w:rPr>
                <w:rFonts w:ascii="Times New Roman" w:hAnsi="Times New Roman" w:cs="Times New Roman"/>
                <w:sz w:val="21"/>
                <w:szCs w:val="21"/>
                <w:lang w:bidi="ar"/>
              </w:rPr>
              <w:t>75</w:t>
            </w:r>
            <w:r>
              <w:rPr>
                <w:rFonts w:ascii="Times New Roman" w:hAnsi="Times New Roman" w:cs="Times New Roman"/>
                <w:sz w:val="21"/>
                <w:szCs w:val="21"/>
              </w:rPr>
              <w:t>英寸；物理分辨率不低于</w:t>
            </w:r>
            <w:r>
              <w:rPr>
                <w:rFonts w:ascii="Times New Roman" w:hAnsi="Times New Roman" w:cs="Times New Roman"/>
                <w:sz w:val="21"/>
                <w:szCs w:val="21"/>
                <w:lang w:bidi="ar"/>
              </w:rPr>
              <w:t>1920x1080</w:t>
            </w:r>
            <w:r>
              <w:rPr>
                <w:rFonts w:ascii="Times New Roman" w:hAnsi="Times New Roman" w:cs="Times New Roman"/>
                <w:sz w:val="21"/>
                <w:szCs w:val="21"/>
              </w:rPr>
              <w:t>（</w:t>
            </w:r>
            <w:r>
              <w:rPr>
                <w:rFonts w:ascii="Times New Roman" w:hAnsi="Times New Roman" w:cs="Times New Roman"/>
                <w:sz w:val="21"/>
                <w:szCs w:val="21"/>
              </w:rPr>
              <w:t>16:9</w:t>
            </w:r>
            <w:r>
              <w:rPr>
                <w:rFonts w:ascii="Times New Roman" w:hAnsi="Times New Roman" w:cs="Times New Roman"/>
                <w:sz w:val="21"/>
                <w:szCs w:val="21"/>
              </w:rPr>
              <w:t>）；具备多点触控功能；内置电脑。</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可选择一体机或智慧黑板</w:t>
            </w:r>
            <w:r>
              <w:rPr>
                <w:rFonts w:ascii="Times New Roman" w:hAnsi="Times New Roman" w:cs="Times New Roman"/>
                <w:sz w:val="21"/>
                <w:szCs w:val="21"/>
                <w:lang w:bidi="ar"/>
              </w:rPr>
              <w:t>形态；有条件的可选</w:t>
            </w:r>
            <w:r>
              <w:rPr>
                <w:rFonts w:ascii="Times New Roman" w:hAnsi="Times New Roman" w:cs="Times New Roman"/>
                <w:sz w:val="21"/>
                <w:szCs w:val="21"/>
                <w:lang w:bidi="ar"/>
              </w:rPr>
              <w:t>4k</w:t>
            </w:r>
            <w:r>
              <w:rPr>
                <w:rFonts w:ascii="Times New Roman" w:hAnsi="Times New Roman" w:cs="Times New Roman"/>
                <w:sz w:val="21"/>
                <w:szCs w:val="21"/>
                <w:lang w:bidi="ar"/>
              </w:rPr>
              <w:t>物理分辨率</w:t>
            </w:r>
          </w:p>
        </w:tc>
      </w:tr>
      <w:tr w:rsidR="0093343F">
        <w:trPr>
          <w:trHeight w:val="13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p>
        </w:tc>
      </w:tr>
      <w:tr w:rsidR="0093343F">
        <w:trPr>
          <w:trHeight w:val="13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678" w:type="pct"/>
            <w:tcBorders>
              <w:top w:val="single" w:sz="4" w:space="0" w:color="auto"/>
              <w:bottom w:val="single" w:sz="4" w:space="0" w:color="auto"/>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视频展台</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壁挂式或桌面式；自动对焦、可补光；镜头像素不低于</w:t>
            </w:r>
            <w:r>
              <w:rPr>
                <w:rFonts w:ascii="Times New Roman" w:hAnsi="Times New Roman" w:cs="Times New Roman"/>
                <w:sz w:val="21"/>
                <w:szCs w:val="21"/>
              </w:rPr>
              <w:t>800</w:t>
            </w:r>
            <w:r>
              <w:rPr>
                <w:rFonts w:ascii="Times New Roman" w:hAnsi="Times New Roman" w:cs="Times New Roman"/>
                <w:sz w:val="21"/>
                <w:szCs w:val="21"/>
              </w:rPr>
              <w:t>万</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13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678"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扩声系统</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由拾音设备和音箱系统组成。全指向非接触式拾音，满足教师授课过程对教室中后排学生的</w:t>
            </w:r>
            <w:proofErr w:type="gramStart"/>
            <w:r>
              <w:rPr>
                <w:rFonts w:ascii="Times New Roman" w:hAnsi="Times New Roman" w:cs="Times New Roman"/>
                <w:sz w:val="21"/>
                <w:szCs w:val="21"/>
              </w:rPr>
              <w:t>无感扩声</w:t>
            </w:r>
            <w:proofErr w:type="gramEnd"/>
            <w:r>
              <w:rPr>
                <w:rFonts w:ascii="Times New Roman" w:hAnsi="Times New Roman" w:cs="Times New Roman"/>
                <w:sz w:val="21"/>
                <w:szCs w:val="21"/>
              </w:rPr>
              <w:t>需求，</w:t>
            </w:r>
            <w:proofErr w:type="gramStart"/>
            <w:r>
              <w:rPr>
                <w:rFonts w:ascii="Times New Roman" w:hAnsi="Times New Roman" w:cs="Times New Roman"/>
                <w:sz w:val="21"/>
                <w:szCs w:val="21"/>
              </w:rPr>
              <w:t>听感无明显</w:t>
            </w:r>
            <w:proofErr w:type="gramEnd"/>
            <w:r>
              <w:rPr>
                <w:rFonts w:ascii="Times New Roman" w:hAnsi="Times New Roman" w:cs="Times New Roman"/>
                <w:sz w:val="21"/>
                <w:szCs w:val="21"/>
              </w:rPr>
              <w:t>回声，</w:t>
            </w:r>
            <w:proofErr w:type="gramStart"/>
            <w:r>
              <w:rPr>
                <w:rFonts w:ascii="Times New Roman" w:hAnsi="Times New Roman" w:cs="Times New Roman"/>
                <w:sz w:val="21"/>
                <w:szCs w:val="21"/>
              </w:rPr>
              <w:t>接收至扩声</w:t>
            </w:r>
            <w:proofErr w:type="gramEnd"/>
            <w:r>
              <w:rPr>
                <w:rFonts w:ascii="Times New Roman" w:hAnsi="Times New Roman" w:cs="Times New Roman"/>
                <w:sz w:val="21"/>
                <w:szCs w:val="21"/>
              </w:rPr>
              <w:t>延时小。</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（二）家具设备</w:t>
            </w:r>
          </w:p>
        </w:tc>
      </w:tr>
      <w:tr w:rsidR="0093343F">
        <w:trPr>
          <w:trHeight w:val="138"/>
        </w:trPr>
        <w:tc>
          <w:tcPr>
            <w:tcW w:w="394"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678"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满足教学需求和空间摆放。</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93343F">
        <w:trPr>
          <w:trHeight w:val="138"/>
        </w:trPr>
        <w:tc>
          <w:tcPr>
            <w:tcW w:w="394"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93343F">
        <w:trPr>
          <w:trHeight w:val="138"/>
        </w:trPr>
        <w:tc>
          <w:tcPr>
            <w:tcW w:w="394"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摇摆椅</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为多动</w:t>
            </w:r>
            <w:proofErr w:type="gramStart"/>
            <w:r>
              <w:rPr>
                <w:rFonts w:ascii="Times New Roman" w:hAnsi="Times New Roman" w:cs="Times New Roman"/>
                <w:sz w:val="21"/>
                <w:szCs w:val="21"/>
              </w:rPr>
              <w:t>症孩子</w:t>
            </w:r>
            <w:proofErr w:type="gramEnd"/>
            <w:r>
              <w:rPr>
                <w:rFonts w:ascii="Times New Roman" w:hAnsi="Times New Roman" w:cs="Times New Roman"/>
                <w:sz w:val="21"/>
                <w:szCs w:val="21"/>
              </w:rPr>
              <w:t>提供行为矫正上的帮助，促进孩子主动调整坐姿，并为腿部、背部提供轻度的运动。</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eastAsia="TimesNewRomanPSMT" w:hAnsi="Times New Roman" w:cs="Times New Roman"/>
                <w:sz w:val="21"/>
                <w:szCs w:val="21"/>
              </w:rPr>
              <w:t>选配</w:t>
            </w:r>
          </w:p>
        </w:tc>
        <w:tc>
          <w:tcPr>
            <w:tcW w:w="857"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和特殊孩子的身心发展相匹配</w:t>
            </w:r>
            <w:r>
              <w:rPr>
                <w:rFonts w:ascii="Times New Roman" w:hAnsi="Times New Roman" w:cs="Times New Roman" w:hint="eastAsia"/>
                <w:sz w:val="21"/>
                <w:szCs w:val="21"/>
              </w:rPr>
              <w:t>。</w:t>
            </w:r>
          </w:p>
        </w:tc>
      </w:tr>
      <w:tr w:rsidR="0093343F">
        <w:trPr>
          <w:trHeight w:val="138"/>
        </w:trPr>
        <w:tc>
          <w:tcPr>
            <w:tcW w:w="394"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书架</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用于班级图书角存放书籍</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93343F">
            <w:pPr>
              <w:adjustRightInd w:val="0"/>
              <w:spacing w:line="360" w:lineRule="auto"/>
              <w:jc w:val="both"/>
              <w:rPr>
                <w:rFonts w:ascii="Times New Roman" w:hAnsi="Times New Roman" w:cs="Times New Roman"/>
                <w:sz w:val="21"/>
                <w:szCs w:val="21"/>
              </w:rPr>
            </w:pPr>
          </w:p>
        </w:tc>
      </w:tr>
      <w:tr w:rsidR="0093343F">
        <w:trPr>
          <w:trHeight w:val="378"/>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85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按班级学生数配备</w:t>
            </w:r>
            <w:r>
              <w:rPr>
                <w:rFonts w:ascii="Times New Roman" w:hAnsi="Times New Roman" w:cs="Times New Roman" w:hint="eastAsia"/>
                <w:sz w:val="21"/>
                <w:szCs w:val="21"/>
              </w:rPr>
              <w:t>。</w:t>
            </w:r>
          </w:p>
        </w:tc>
      </w:tr>
      <w:tr w:rsidR="0093343F">
        <w:trPr>
          <w:trHeight w:val="90"/>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678"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清洁用具柜</w:t>
            </w:r>
          </w:p>
        </w:tc>
        <w:tc>
          <w:tcPr>
            <w:tcW w:w="185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tcPr>
          <w:p w:rsidR="0093343F" w:rsidRDefault="00A86F85">
            <w:pPr>
              <w:pStyle w:val="TableParagraph"/>
              <w:spacing w:before="22" w:line="360" w:lineRule="auto"/>
              <w:jc w:val="both"/>
              <w:rPr>
                <w:rFonts w:ascii="Times New Roman" w:hAnsi="Times New Roman" w:cs="Times New Roman"/>
                <w:sz w:val="21"/>
                <w:szCs w:val="21"/>
                <w:lang w:val="en-US"/>
              </w:rPr>
            </w:pPr>
            <w:r>
              <w:rPr>
                <w:rFonts w:ascii="Times New Roman" w:hAnsi="Times New Roman" w:cs="Times New Roman"/>
                <w:sz w:val="21"/>
                <w:szCs w:val="21"/>
              </w:rPr>
              <w:t>可与储物柜合用</w:t>
            </w:r>
            <w:r>
              <w:rPr>
                <w:rFonts w:ascii="Times New Roman" w:hAnsi="Times New Roman" w:cs="Times New Roman" w:hint="eastAsia"/>
                <w:sz w:val="21"/>
                <w:szCs w:val="21"/>
              </w:rPr>
              <w:t>。</w:t>
            </w:r>
          </w:p>
        </w:tc>
      </w:tr>
      <w:tr w:rsidR="0093343F">
        <w:trPr>
          <w:trHeight w:val="90"/>
        </w:trPr>
        <w:tc>
          <w:tcPr>
            <w:tcW w:w="5000" w:type="pct"/>
            <w:gridSpan w:val="7"/>
            <w:tcBorders>
              <w:tl2br w:val="nil"/>
              <w:tr2bl w:val="nil"/>
            </w:tcBorders>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lang w:val="en-US"/>
              </w:rPr>
              <w:t>三</w:t>
            </w:r>
            <w:r>
              <w:rPr>
                <w:rFonts w:ascii="Times New Roman" w:hAnsi="Times New Roman" w:cs="Times New Roman"/>
                <w:sz w:val="21"/>
                <w:szCs w:val="21"/>
              </w:rPr>
              <w:t>）智慧教学设施设备</w:t>
            </w:r>
          </w:p>
        </w:tc>
      </w:tr>
      <w:tr w:rsidR="0093343F">
        <w:tc>
          <w:tcPr>
            <w:tcW w:w="394"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交互式智慧教学系统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智慧教学系统应由学生智慧教学终端、教师应用客户端（安装在教室交互式多媒体设备）、后端教学管理平台组成。功能上应满足课前、课中、课后的智慧教学应用。智慧教学终端要求产品符合国家护眼政策。</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学生智慧教学终端可按需选择智能平板或智能笔形态。智能</w:t>
            </w:r>
            <w:proofErr w:type="gramStart"/>
            <w:r>
              <w:rPr>
                <w:rFonts w:ascii="Times New Roman" w:hAnsi="Times New Roman" w:cs="Times New Roman"/>
                <w:sz w:val="21"/>
                <w:szCs w:val="21"/>
              </w:rPr>
              <w:t>笔根据</w:t>
            </w:r>
            <w:proofErr w:type="gramEnd"/>
            <w:r>
              <w:rPr>
                <w:rFonts w:ascii="Times New Roman" w:hAnsi="Times New Roman" w:cs="Times New Roman"/>
                <w:sz w:val="21"/>
                <w:szCs w:val="21"/>
              </w:rPr>
              <w:t>班级实际人数配置。</w:t>
            </w:r>
          </w:p>
        </w:tc>
      </w:tr>
      <w:tr w:rsidR="0093343F">
        <w:trPr>
          <w:trHeight w:val="90"/>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电子班牌系统</w:t>
            </w:r>
            <w:proofErr w:type="gramEnd"/>
            <w:r>
              <w:rPr>
                <w:rFonts w:ascii="Times New Roman" w:hAnsi="Times New Roman" w:cs="Times New Roman"/>
                <w:sz w:val="21"/>
                <w:szCs w:val="21"/>
              </w:rPr>
              <w:t>智能交互终端设备</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交互式屏幕，可含人脸识别、语音播报、刷卡等模块；支持学校相关信息系统的消息推送，实现班级文化建设、校园信息发布、考勤、消息查询等功能。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93343F">
            <w:pPr>
              <w:spacing w:line="360" w:lineRule="auto"/>
              <w:jc w:val="center"/>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（四）基础设施</w:t>
            </w:r>
          </w:p>
        </w:tc>
      </w:tr>
      <w:tr w:rsidR="0093343F">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78"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根据实际情况选择功能型号</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7"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rPr>
          <w:trHeight w:val="90"/>
        </w:trPr>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应符合《中小学校设计规范》（</w:t>
            </w:r>
            <w:r>
              <w:rPr>
                <w:rFonts w:ascii="Times New Roman" w:hAnsi="Times New Roman" w:cs="Times New Roman"/>
                <w:sz w:val="21"/>
                <w:szCs w:val="21"/>
              </w:rPr>
              <w:t>GB50099</w:t>
            </w:r>
            <w:r>
              <w:rPr>
                <w:rFonts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sz w:val="21"/>
                <w:szCs w:val="21"/>
              </w:rPr>
              <w:t>对风扇的规定和要求</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9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17</w:t>
            </w:r>
          </w:p>
        </w:tc>
        <w:tc>
          <w:tcPr>
            <w:tcW w:w="678" w:type="pct"/>
            <w:tcBorders>
              <w:top w:val="single" w:sz="4" w:space="0" w:color="auto"/>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新风系统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5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 w:rsidR="0093343F" w:rsidRDefault="00A86F85">
      <w:r>
        <w:br w:type="page"/>
      </w:r>
    </w:p>
    <w:p w:rsidR="0093343F" w:rsidRDefault="00A86F85">
      <w:pPr>
        <w:pStyle w:val="af3"/>
        <w:widowControl/>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65" w:name="_Toc12884"/>
      <w:bookmarkStart w:id="66" w:name="_Toc28271"/>
      <w:bookmarkStart w:id="67" w:name="_Toc14958"/>
      <w:bookmarkStart w:id="68" w:name="_Toc15340"/>
      <w:bookmarkStart w:id="69" w:name="_Toc5917"/>
      <w:bookmarkStart w:id="70" w:name="_Toc14093"/>
      <w:r>
        <w:rPr>
          <w:rFonts w:ascii="Times New Roman" w:hAnsi="Times New Roman" w:cstheme="minorBidi" w:hint="eastAsia"/>
          <w:b/>
          <w:kern w:val="2"/>
          <w:sz w:val="30"/>
          <w:szCs w:val="30"/>
          <w:lang w:val="en-US" w:bidi="ar-SA"/>
        </w:rPr>
        <w:t>2.</w:t>
      </w:r>
      <w:r>
        <w:rPr>
          <w:rFonts w:ascii="Times New Roman" w:hAnsi="Times New Roman" w:cstheme="minorBidi" w:hint="eastAsia"/>
          <w:b/>
          <w:kern w:val="2"/>
          <w:sz w:val="30"/>
          <w:szCs w:val="30"/>
          <w:lang w:val="en-US" w:bidi="ar-SA"/>
        </w:rPr>
        <w:t>机动教室及合班教室</w:t>
      </w:r>
      <w:bookmarkEnd w:id="65"/>
      <w:bookmarkEnd w:id="66"/>
      <w:bookmarkEnd w:id="67"/>
      <w:bookmarkEnd w:id="68"/>
      <w:bookmarkEnd w:id="69"/>
      <w:bookmarkEnd w:id="70"/>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机动</w:t>
      </w:r>
      <w:r>
        <w:rPr>
          <w:rFonts w:ascii="Times New Roman" w:hAnsi="Times New Roman" w:cstheme="minorBidi"/>
          <w:kern w:val="2"/>
        </w:rPr>
        <w:t>教室</w:t>
      </w:r>
      <w:r>
        <w:rPr>
          <w:rFonts w:ascii="Times New Roman" w:hAnsi="Times New Roman" w:cstheme="minorBidi" w:hint="eastAsia"/>
          <w:kern w:val="2"/>
        </w:rPr>
        <w:t>及合班教室</w:t>
      </w:r>
      <w:r>
        <w:rPr>
          <w:rFonts w:ascii="Times New Roman" w:hAnsi="Times New Roman" w:cstheme="minorBidi"/>
          <w:kern w:val="2"/>
        </w:rPr>
        <w:t>是</w:t>
      </w:r>
      <w:r>
        <w:rPr>
          <w:rFonts w:ascii="Times New Roman" w:hAnsi="Times New Roman" w:cstheme="minorBidi" w:hint="eastAsia"/>
          <w:kern w:val="2"/>
        </w:rPr>
        <w:t>学校组织开展示范教学、跨学科教学、科组教研、课例录制等多种用途的灵活多变空间</w:t>
      </w:r>
      <w:r>
        <w:rPr>
          <w:rFonts w:ascii="Times New Roman" w:hAnsi="Times New Roman" w:cstheme="minorBidi"/>
          <w:kern w:val="2"/>
        </w:rPr>
        <w:t>。</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机动</w:t>
      </w:r>
      <w:r>
        <w:rPr>
          <w:rFonts w:ascii="Times New Roman" w:hAnsi="Times New Roman" w:cstheme="minorBidi"/>
          <w:kern w:val="2"/>
        </w:rPr>
        <w:t>教室</w:t>
      </w:r>
      <w:r>
        <w:rPr>
          <w:rFonts w:ascii="Times New Roman" w:hAnsi="Times New Roman" w:cstheme="minorBidi" w:hint="eastAsia"/>
          <w:kern w:val="2"/>
        </w:rPr>
        <w:t>及合班教室</w:t>
      </w:r>
      <w:r>
        <w:rPr>
          <w:rFonts w:ascii="Times New Roman" w:hAnsi="Times New Roman" w:cstheme="minorBidi"/>
          <w:kern w:val="2"/>
        </w:rPr>
        <w:t>应充分利用现代信息技术手段，丰富教学内容，</w:t>
      </w:r>
      <w:r>
        <w:rPr>
          <w:rFonts w:ascii="Times New Roman" w:hAnsi="Times New Roman" w:cstheme="minorBidi" w:hint="eastAsia"/>
          <w:kern w:val="2"/>
        </w:rPr>
        <w:t>桌椅可灵活移动组成不同的教学组织布局，</w:t>
      </w:r>
      <w:r>
        <w:rPr>
          <w:rFonts w:ascii="Times New Roman" w:hAnsi="Times New Roman" w:cstheme="minorBidi"/>
          <w:kern w:val="2"/>
        </w:rPr>
        <w:t>支持课堂互动</w:t>
      </w:r>
      <w:r>
        <w:rPr>
          <w:rFonts w:ascii="Times New Roman" w:hAnsi="Times New Roman" w:cstheme="minorBidi" w:hint="eastAsia"/>
          <w:kern w:val="2"/>
        </w:rPr>
        <w:t>及小组互动</w:t>
      </w:r>
      <w:r>
        <w:rPr>
          <w:rFonts w:ascii="Times New Roman" w:hAnsi="Times New Roman" w:cstheme="minorBidi"/>
          <w:kern w:val="2"/>
        </w:rPr>
        <w:t>，优化课堂教学模式，促进学生核心素养的发展。</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教室面积应符合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使用面积不低于</w:t>
      </w:r>
      <w:r>
        <w:rPr>
          <w:rFonts w:ascii="Times New Roman" w:hAnsi="Times New Roman" w:cstheme="minorBidi" w:hint="eastAsia"/>
          <w:kern w:val="2"/>
        </w:rPr>
        <w:t>70</w:t>
      </w:r>
      <w:r>
        <w:rPr>
          <w:rFonts w:ascii="Times New Roman" w:hAnsi="Times New Roman" w:cstheme="minorBidi" w:hint="eastAsia"/>
          <w:kern w:val="2"/>
        </w:rPr>
        <w:t>㎡</w:t>
      </w:r>
      <w:r>
        <w:rPr>
          <w:rFonts w:ascii="Times New Roman" w:hAnsi="Times New Roman" w:cstheme="minorBidi"/>
          <w:kern w:val="2"/>
        </w:rPr>
        <w:t>，</w:t>
      </w:r>
      <w:r>
        <w:rPr>
          <w:rFonts w:ascii="Times New Roman" w:hAnsi="Times New Roman" w:cstheme="minorBidi" w:hint="eastAsia"/>
          <w:kern w:val="2"/>
        </w:rPr>
        <w:t>依据办学规模进行数量配置。</w:t>
      </w:r>
      <w:r>
        <w:rPr>
          <w:rFonts w:ascii="Times New Roman" w:hAnsi="Times New Roman" w:cstheme="minorBidi"/>
          <w:kern w:val="2"/>
        </w:rPr>
        <w:t>有条件的学校宜适当增加</w:t>
      </w:r>
      <w:r>
        <w:rPr>
          <w:rFonts w:ascii="Times New Roman" w:hAnsi="Times New Roman" w:cstheme="minorBidi" w:hint="eastAsia"/>
          <w:kern w:val="2"/>
        </w:rPr>
        <w:t>机动</w:t>
      </w:r>
      <w:r>
        <w:rPr>
          <w:rFonts w:ascii="Times New Roman" w:hAnsi="Times New Roman" w:cstheme="minorBidi"/>
          <w:kern w:val="2"/>
        </w:rPr>
        <w:t>教室面积，满足</w:t>
      </w:r>
      <w:r>
        <w:rPr>
          <w:rFonts w:ascii="Times New Roman" w:hAnsi="Times New Roman" w:cstheme="minorBidi" w:hint="eastAsia"/>
          <w:kern w:val="2"/>
        </w:rPr>
        <w:t>教学观摩与科组教研会议</w:t>
      </w:r>
      <w:r>
        <w:rPr>
          <w:rFonts w:ascii="Times New Roman" w:hAnsi="Times New Roman" w:cstheme="minorBidi"/>
          <w:kern w:val="2"/>
        </w:rPr>
        <w:t>使用需求。</w:t>
      </w:r>
    </w:p>
    <w:p w:rsidR="0093343F" w:rsidRDefault="00A86F85">
      <w:pPr>
        <w:pStyle w:val="a3"/>
        <w:spacing w:line="360" w:lineRule="auto"/>
        <w:jc w:val="center"/>
        <w:rPr>
          <w:lang w:val="en-US"/>
        </w:rPr>
      </w:pPr>
      <w:r>
        <w:rPr>
          <w:rFonts w:hint="eastAsia"/>
          <w:lang w:val="en-US"/>
        </w:rPr>
        <w:t>《广州市普通中小学校建设标准指引（</w:t>
      </w:r>
      <w:r>
        <w:rPr>
          <w:rFonts w:hint="eastAsia"/>
          <w:lang w:val="en-US"/>
        </w:rPr>
        <w:t>2021</w:t>
      </w:r>
      <w:r>
        <w:rPr>
          <w:rFonts w:hint="eastAsia"/>
          <w:lang w:val="en-US"/>
        </w:rPr>
        <w:t>）》办学规模与机动教室指标</w:t>
      </w:r>
      <w:r>
        <w:rPr>
          <w:rFonts w:hint="eastAsia"/>
          <w:lang w:val="en-US"/>
        </w:rPr>
        <w:t xml:space="preserve">   </w:t>
      </w:r>
      <w:r>
        <w:rPr>
          <w:rFonts w:hint="eastAsia"/>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9"/>
        <w:gridCol w:w="1048"/>
        <w:gridCol w:w="450"/>
        <w:gridCol w:w="923"/>
        <w:gridCol w:w="454"/>
        <w:gridCol w:w="924"/>
        <w:gridCol w:w="472"/>
        <w:gridCol w:w="971"/>
        <w:gridCol w:w="469"/>
        <w:gridCol w:w="973"/>
      </w:tblGrid>
      <w:tr w:rsidR="0093343F">
        <w:trPr>
          <w:trHeight w:val="311"/>
        </w:trPr>
        <w:tc>
          <w:tcPr>
            <w:tcW w:w="978" w:type="pct"/>
            <w:vMerge w:val="restart"/>
          </w:tcPr>
          <w:p w:rsidR="0093343F" w:rsidRDefault="0093343F">
            <w:pPr>
              <w:pStyle w:val="TableParagraph"/>
              <w:rPr>
                <w:rFonts w:ascii="Times New Roman" w:hAnsi="Times New Roman" w:cs="Times New Roman"/>
                <w:sz w:val="18"/>
              </w:rPr>
            </w:pPr>
          </w:p>
          <w:p w:rsidR="0093343F" w:rsidRDefault="00A86F8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30"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825" w:type="pct"/>
            <w:gridSpan w:val="2"/>
          </w:tcPr>
          <w:p w:rsidR="0093343F" w:rsidRDefault="00A86F85">
            <w:pPr>
              <w:pStyle w:val="TableParagraph"/>
              <w:ind w:left="421"/>
              <w:jc w:val="left"/>
              <w:rPr>
                <w:rFonts w:ascii="Times New Roman" w:hAnsi="Times New Roman" w:cs="Times New Roman"/>
                <w:sz w:val="18"/>
              </w:rPr>
            </w:pPr>
            <w:r>
              <w:rPr>
                <w:rFonts w:ascii="Times New Roman" w:hAnsi="Times New Roman" w:cs="Times New Roman" w:hint="eastAsia"/>
                <w:sz w:val="18"/>
                <w:lang w:val="en-US"/>
              </w:rPr>
              <w:t>18</w:t>
            </w:r>
            <w:r>
              <w:rPr>
                <w:rFonts w:ascii="Times New Roman" w:hAnsi="Times New Roman" w:cs="Times New Roman"/>
                <w:sz w:val="18"/>
              </w:rPr>
              <w:t xml:space="preserve"> </w:t>
            </w:r>
            <w:r>
              <w:rPr>
                <w:rFonts w:ascii="Times New Roman" w:hAnsi="Times New Roman" w:cs="Times New Roman"/>
                <w:sz w:val="18"/>
              </w:rPr>
              <w:t>班</w:t>
            </w:r>
          </w:p>
        </w:tc>
        <w:tc>
          <w:tcPr>
            <w:tcW w:w="829" w:type="pct"/>
            <w:gridSpan w:val="2"/>
          </w:tcPr>
          <w:p w:rsidR="0093343F" w:rsidRDefault="00A86F85">
            <w:pPr>
              <w:pStyle w:val="TableParagraph"/>
              <w:ind w:left="419"/>
              <w:jc w:val="left"/>
              <w:rPr>
                <w:rFonts w:ascii="Times New Roman" w:hAnsi="Times New Roman" w:cs="Times New Roman"/>
                <w:sz w:val="18"/>
              </w:rPr>
            </w:pPr>
            <w:r>
              <w:rPr>
                <w:rFonts w:ascii="Times New Roman" w:hAnsi="Times New Roman" w:cs="Times New Roman" w:hint="eastAsia"/>
                <w:sz w:val="18"/>
                <w:lang w:val="en-US"/>
              </w:rPr>
              <w:t>24</w:t>
            </w:r>
            <w:r>
              <w:rPr>
                <w:rFonts w:ascii="Times New Roman" w:hAnsi="Times New Roman" w:cs="Times New Roman"/>
                <w:sz w:val="18"/>
              </w:rPr>
              <w:t xml:space="preserve"> </w:t>
            </w:r>
            <w:r>
              <w:rPr>
                <w:rFonts w:ascii="Times New Roman" w:hAnsi="Times New Roman" w:cs="Times New Roman"/>
                <w:sz w:val="18"/>
              </w:rPr>
              <w:t>班</w:t>
            </w:r>
          </w:p>
        </w:tc>
        <w:tc>
          <w:tcPr>
            <w:tcW w:w="868" w:type="pct"/>
            <w:gridSpan w:val="2"/>
          </w:tcPr>
          <w:p w:rsidR="0093343F" w:rsidRDefault="00A86F85">
            <w:pPr>
              <w:pStyle w:val="TableParagraph"/>
              <w:ind w:left="375" w:right="372"/>
              <w:rPr>
                <w:rFonts w:ascii="Times New Roman" w:hAnsi="Times New Roman" w:cs="Times New Roman"/>
                <w:sz w:val="18"/>
              </w:rPr>
            </w:pPr>
            <w:r>
              <w:rPr>
                <w:rFonts w:ascii="Times New Roman" w:hAnsi="Times New Roman" w:cs="Times New Roman" w:hint="eastAsia"/>
                <w:sz w:val="18"/>
                <w:lang w:val="en-US"/>
              </w:rPr>
              <w:t>30</w:t>
            </w:r>
            <w:r>
              <w:rPr>
                <w:rFonts w:ascii="Times New Roman" w:hAnsi="Times New Roman" w:cs="Times New Roman"/>
                <w:sz w:val="18"/>
              </w:rPr>
              <w:t xml:space="preserve"> </w:t>
            </w:r>
            <w:r>
              <w:rPr>
                <w:rFonts w:ascii="Times New Roman" w:hAnsi="Times New Roman" w:cs="Times New Roman"/>
                <w:sz w:val="18"/>
              </w:rPr>
              <w:t>班</w:t>
            </w:r>
          </w:p>
        </w:tc>
        <w:tc>
          <w:tcPr>
            <w:tcW w:w="867" w:type="pct"/>
            <w:gridSpan w:val="2"/>
          </w:tcPr>
          <w:p w:rsidR="0093343F" w:rsidRDefault="00A86F85">
            <w:pPr>
              <w:pStyle w:val="TableParagraph"/>
              <w:ind w:left="373" w:right="373"/>
              <w:rPr>
                <w:rFonts w:ascii="Times New Roman" w:hAnsi="Times New Roman" w:cs="Times New Roman"/>
                <w:sz w:val="18"/>
              </w:rPr>
            </w:pPr>
            <w:r>
              <w:rPr>
                <w:rFonts w:ascii="Times New Roman" w:hAnsi="Times New Roman" w:cs="Times New Roman" w:hint="eastAsia"/>
                <w:sz w:val="18"/>
                <w:lang w:val="en-US"/>
              </w:rPr>
              <w:t>36</w:t>
            </w:r>
            <w:r>
              <w:rPr>
                <w:rFonts w:ascii="Times New Roman" w:hAnsi="Times New Roman" w:cs="Times New Roman"/>
                <w:sz w:val="18"/>
              </w:rPr>
              <w:t xml:space="preserve"> </w:t>
            </w:r>
            <w:r>
              <w:rPr>
                <w:rFonts w:ascii="Times New Roman" w:hAnsi="Times New Roman" w:cs="Times New Roman"/>
                <w:sz w:val="18"/>
              </w:rPr>
              <w:t>班</w:t>
            </w:r>
          </w:p>
        </w:tc>
      </w:tr>
      <w:tr w:rsidR="0093343F">
        <w:trPr>
          <w:trHeight w:val="312"/>
        </w:trPr>
        <w:tc>
          <w:tcPr>
            <w:tcW w:w="978" w:type="pct"/>
            <w:vMerge/>
            <w:tcBorders>
              <w:top w:val="nil"/>
            </w:tcBorders>
          </w:tcPr>
          <w:p w:rsidR="0093343F" w:rsidRDefault="0093343F">
            <w:pPr>
              <w:jc w:val="center"/>
              <w:rPr>
                <w:rFonts w:ascii="Times New Roman" w:hAnsi="Times New Roman" w:cs="Times New Roman"/>
                <w:sz w:val="2"/>
                <w:szCs w:val="2"/>
              </w:rPr>
            </w:pPr>
          </w:p>
        </w:tc>
        <w:tc>
          <w:tcPr>
            <w:tcW w:w="630"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825" w:type="pct"/>
            <w:gridSpan w:val="2"/>
          </w:tcPr>
          <w:p w:rsidR="0093343F" w:rsidRDefault="00A86F85">
            <w:pPr>
              <w:pStyle w:val="TableParagraph"/>
              <w:ind w:left="330"/>
              <w:jc w:val="left"/>
              <w:rPr>
                <w:rFonts w:ascii="Times New Roman" w:hAnsi="Times New Roman" w:cs="Times New Roman"/>
                <w:sz w:val="18"/>
              </w:rPr>
            </w:pPr>
            <w:r>
              <w:rPr>
                <w:rFonts w:ascii="Times New Roman" w:hAnsi="Times New Roman" w:cs="Times New Roman" w:hint="eastAsia"/>
                <w:sz w:val="18"/>
                <w:lang w:val="en-US"/>
              </w:rPr>
              <w:t>810</w:t>
            </w:r>
            <w:r>
              <w:rPr>
                <w:rFonts w:ascii="Times New Roman" w:hAnsi="Times New Roman" w:cs="Times New Roman"/>
                <w:sz w:val="18"/>
              </w:rPr>
              <w:t xml:space="preserve"> </w:t>
            </w:r>
            <w:r>
              <w:rPr>
                <w:rFonts w:ascii="Times New Roman" w:hAnsi="Times New Roman" w:cs="Times New Roman"/>
                <w:sz w:val="18"/>
              </w:rPr>
              <w:t>人</w:t>
            </w:r>
          </w:p>
        </w:tc>
        <w:tc>
          <w:tcPr>
            <w:tcW w:w="829" w:type="pct"/>
            <w:gridSpan w:val="2"/>
          </w:tcPr>
          <w:p w:rsidR="0093343F" w:rsidRDefault="00A86F85">
            <w:pPr>
              <w:pStyle w:val="TableParagraph"/>
              <w:ind w:left="328"/>
              <w:jc w:val="left"/>
              <w:rPr>
                <w:rFonts w:ascii="Times New Roman" w:hAnsi="Times New Roman" w:cs="Times New Roman"/>
                <w:sz w:val="18"/>
              </w:rPr>
            </w:pPr>
            <w:r>
              <w:rPr>
                <w:rFonts w:ascii="Times New Roman" w:hAnsi="Times New Roman" w:cs="Times New Roman" w:hint="eastAsia"/>
                <w:sz w:val="18"/>
                <w:lang w:val="en-US"/>
              </w:rPr>
              <w:t>1080</w:t>
            </w:r>
            <w:r>
              <w:rPr>
                <w:rFonts w:ascii="Times New Roman" w:hAnsi="Times New Roman" w:cs="Times New Roman"/>
                <w:sz w:val="18"/>
              </w:rPr>
              <w:t xml:space="preserve"> </w:t>
            </w:r>
            <w:r>
              <w:rPr>
                <w:rFonts w:ascii="Times New Roman" w:hAnsi="Times New Roman" w:cs="Times New Roman"/>
                <w:sz w:val="18"/>
              </w:rPr>
              <w:t>人</w:t>
            </w:r>
          </w:p>
        </w:tc>
        <w:tc>
          <w:tcPr>
            <w:tcW w:w="868" w:type="pct"/>
            <w:gridSpan w:val="2"/>
          </w:tcPr>
          <w:p w:rsidR="0093343F" w:rsidRDefault="00A86F85">
            <w:pPr>
              <w:pStyle w:val="TableParagraph"/>
              <w:ind w:left="326"/>
              <w:jc w:val="left"/>
              <w:rPr>
                <w:rFonts w:ascii="Times New Roman" w:hAnsi="Times New Roman" w:cs="Times New Roman"/>
                <w:sz w:val="18"/>
              </w:rPr>
            </w:pPr>
            <w:r>
              <w:rPr>
                <w:rFonts w:ascii="Times New Roman" w:hAnsi="Times New Roman" w:cs="Times New Roman" w:hint="eastAsia"/>
                <w:sz w:val="18"/>
                <w:lang w:val="en-US"/>
              </w:rPr>
              <w:t>1350</w:t>
            </w:r>
            <w:r>
              <w:rPr>
                <w:rFonts w:ascii="Times New Roman" w:hAnsi="Times New Roman" w:cs="Times New Roman"/>
                <w:sz w:val="18"/>
              </w:rPr>
              <w:t xml:space="preserve"> </w:t>
            </w:r>
            <w:r>
              <w:rPr>
                <w:rFonts w:ascii="Times New Roman" w:hAnsi="Times New Roman" w:cs="Times New Roman"/>
                <w:sz w:val="18"/>
              </w:rPr>
              <w:t>人</w:t>
            </w:r>
          </w:p>
        </w:tc>
        <w:tc>
          <w:tcPr>
            <w:tcW w:w="867" w:type="pct"/>
            <w:gridSpan w:val="2"/>
          </w:tcPr>
          <w:p w:rsidR="0093343F" w:rsidRDefault="00A86F85">
            <w:pPr>
              <w:pStyle w:val="TableParagraph"/>
              <w:ind w:left="324"/>
              <w:jc w:val="left"/>
              <w:rPr>
                <w:rFonts w:ascii="Times New Roman" w:hAnsi="Times New Roman" w:cs="Times New Roman"/>
                <w:sz w:val="18"/>
              </w:rPr>
            </w:pPr>
            <w:r>
              <w:rPr>
                <w:rFonts w:ascii="Times New Roman" w:hAnsi="Times New Roman" w:cs="Times New Roman"/>
                <w:sz w:val="18"/>
              </w:rPr>
              <w:t xml:space="preserve">2400 </w:t>
            </w:r>
            <w:r>
              <w:rPr>
                <w:rFonts w:ascii="Times New Roman" w:hAnsi="Times New Roman" w:cs="Times New Roman"/>
                <w:sz w:val="18"/>
              </w:rPr>
              <w:t>人</w:t>
            </w:r>
          </w:p>
        </w:tc>
      </w:tr>
      <w:tr w:rsidR="0093343F">
        <w:trPr>
          <w:trHeight w:val="311"/>
        </w:trPr>
        <w:tc>
          <w:tcPr>
            <w:tcW w:w="978" w:type="pct"/>
            <w:vMerge/>
            <w:tcBorders>
              <w:top w:val="nil"/>
            </w:tcBorders>
          </w:tcPr>
          <w:p w:rsidR="0093343F" w:rsidRDefault="0093343F">
            <w:pPr>
              <w:jc w:val="center"/>
              <w:rPr>
                <w:rFonts w:ascii="Times New Roman" w:hAnsi="Times New Roman" w:cs="Times New Roman"/>
                <w:sz w:val="2"/>
                <w:szCs w:val="2"/>
              </w:rPr>
            </w:pPr>
          </w:p>
        </w:tc>
        <w:tc>
          <w:tcPr>
            <w:tcW w:w="630"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0" w:type="pct"/>
          </w:tcPr>
          <w:p w:rsidR="0093343F" w:rsidRDefault="00A86F8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5" w:type="pct"/>
          </w:tcPr>
          <w:p w:rsidR="0093343F" w:rsidRDefault="00A86F8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3" w:type="pct"/>
          </w:tcPr>
          <w:p w:rsidR="0093343F" w:rsidRDefault="00A86F8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tcPr>
          <w:p w:rsidR="0093343F" w:rsidRDefault="00A86F8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4" w:type="pct"/>
          </w:tcPr>
          <w:p w:rsidR="0093343F" w:rsidRDefault="00A86F8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4" w:type="pct"/>
          </w:tcPr>
          <w:p w:rsidR="0093343F" w:rsidRDefault="00A86F8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2" w:type="pct"/>
          </w:tcPr>
          <w:p w:rsidR="0093343F" w:rsidRDefault="00A86F8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tcPr>
          <w:p w:rsidR="0093343F" w:rsidRDefault="00A86F8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93343F">
        <w:trPr>
          <w:trHeight w:val="311"/>
        </w:trPr>
        <w:tc>
          <w:tcPr>
            <w:tcW w:w="978" w:type="pct"/>
          </w:tcPr>
          <w:p w:rsidR="0093343F" w:rsidRDefault="00A86F85">
            <w:pPr>
              <w:pStyle w:val="TableParagraph"/>
              <w:ind w:left="28"/>
              <w:rPr>
                <w:rFonts w:ascii="Times New Roman" w:hAnsi="Times New Roman" w:cs="Times New Roman"/>
                <w:sz w:val="18"/>
              </w:rPr>
            </w:pPr>
            <w:r>
              <w:rPr>
                <w:rFonts w:ascii="Times New Roman" w:hAnsi="Times New Roman" w:cs="Times New Roman"/>
                <w:sz w:val="18"/>
              </w:rPr>
              <w:t>机动教室</w:t>
            </w:r>
          </w:p>
        </w:tc>
        <w:tc>
          <w:tcPr>
            <w:tcW w:w="630" w:type="pct"/>
          </w:tcPr>
          <w:p w:rsidR="0093343F" w:rsidRDefault="00A86F85">
            <w:pPr>
              <w:pStyle w:val="TableParagraph"/>
              <w:ind w:left="77" w:right="70"/>
              <w:rPr>
                <w:rFonts w:ascii="Times New Roman" w:hAnsi="Times New Roman" w:cs="Times New Roman"/>
                <w:sz w:val="18"/>
                <w:lang w:val="en-US"/>
              </w:rPr>
            </w:pPr>
            <w:r>
              <w:rPr>
                <w:rFonts w:ascii="Times New Roman" w:hAnsi="Times New Roman" w:cs="Times New Roman" w:hint="eastAsia"/>
                <w:sz w:val="18"/>
                <w:lang w:val="en-US"/>
              </w:rPr>
              <w:t>70</w:t>
            </w:r>
          </w:p>
        </w:tc>
        <w:tc>
          <w:tcPr>
            <w:tcW w:w="270" w:type="pct"/>
          </w:tcPr>
          <w:p w:rsidR="0093343F" w:rsidRDefault="00A86F85">
            <w:pPr>
              <w:pStyle w:val="TableParagraph"/>
              <w:ind w:left="5"/>
              <w:rPr>
                <w:rFonts w:ascii="Times New Roman" w:hAnsi="Times New Roman" w:cs="Times New Roman"/>
                <w:sz w:val="18"/>
              </w:rPr>
            </w:pPr>
            <w:r>
              <w:rPr>
                <w:rFonts w:ascii="Times New Roman" w:hAnsi="Times New Roman" w:cs="Times New Roman" w:hint="eastAsia"/>
                <w:sz w:val="18"/>
                <w:lang w:val="en-US"/>
              </w:rPr>
              <w:t>1</w:t>
            </w:r>
          </w:p>
        </w:tc>
        <w:tc>
          <w:tcPr>
            <w:tcW w:w="555" w:type="pct"/>
          </w:tcPr>
          <w:p w:rsidR="0093343F" w:rsidRDefault="00A86F85">
            <w:pPr>
              <w:pStyle w:val="TableParagraph"/>
              <w:ind w:left="21" w:right="13"/>
              <w:rPr>
                <w:rFonts w:ascii="Times New Roman" w:hAnsi="Times New Roman" w:cs="Times New Roman"/>
                <w:sz w:val="18"/>
                <w:lang w:val="en-US"/>
              </w:rPr>
            </w:pPr>
            <w:r>
              <w:rPr>
                <w:rFonts w:ascii="Times New Roman" w:hAnsi="Times New Roman" w:cs="Times New Roman" w:hint="eastAsia"/>
                <w:sz w:val="18"/>
                <w:lang w:val="en-US"/>
              </w:rPr>
              <w:t>70</w:t>
            </w:r>
          </w:p>
        </w:tc>
        <w:tc>
          <w:tcPr>
            <w:tcW w:w="273" w:type="pct"/>
          </w:tcPr>
          <w:p w:rsidR="0093343F" w:rsidRDefault="00A86F85">
            <w:pPr>
              <w:pStyle w:val="TableParagraph"/>
              <w:ind w:left="1"/>
              <w:rPr>
                <w:rFonts w:ascii="Times New Roman" w:hAnsi="Times New Roman" w:cs="Times New Roman"/>
                <w:sz w:val="18"/>
              </w:rPr>
            </w:pPr>
            <w:r>
              <w:rPr>
                <w:rFonts w:ascii="Times New Roman" w:hAnsi="Times New Roman" w:cs="Times New Roman" w:hint="eastAsia"/>
                <w:sz w:val="18"/>
                <w:lang w:val="en-US"/>
              </w:rPr>
              <w:t>2</w:t>
            </w:r>
          </w:p>
        </w:tc>
        <w:tc>
          <w:tcPr>
            <w:tcW w:w="555" w:type="pct"/>
          </w:tcPr>
          <w:p w:rsidR="0093343F" w:rsidRDefault="00A86F85">
            <w:pPr>
              <w:pStyle w:val="TableParagraph"/>
              <w:ind w:left="21" w:right="17"/>
              <w:rPr>
                <w:rFonts w:ascii="Times New Roman" w:hAnsi="Times New Roman" w:cs="Times New Roman"/>
                <w:sz w:val="18"/>
                <w:lang w:val="en-US"/>
              </w:rPr>
            </w:pPr>
            <w:r>
              <w:rPr>
                <w:rFonts w:ascii="Times New Roman" w:hAnsi="Times New Roman" w:cs="Times New Roman" w:hint="eastAsia"/>
                <w:sz w:val="18"/>
                <w:lang w:val="en-US"/>
              </w:rPr>
              <w:t>140</w:t>
            </w:r>
          </w:p>
        </w:tc>
        <w:tc>
          <w:tcPr>
            <w:tcW w:w="284" w:type="pct"/>
          </w:tcPr>
          <w:p w:rsidR="0093343F" w:rsidRDefault="00A86F85">
            <w:pPr>
              <w:pStyle w:val="TableParagraph"/>
              <w:ind w:right="1"/>
              <w:rPr>
                <w:rFonts w:ascii="Times New Roman" w:hAnsi="Times New Roman" w:cs="Times New Roman"/>
                <w:sz w:val="18"/>
              </w:rPr>
            </w:pPr>
            <w:r>
              <w:rPr>
                <w:rFonts w:ascii="Times New Roman" w:hAnsi="Times New Roman" w:cs="Times New Roman" w:hint="eastAsia"/>
                <w:sz w:val="18"/>
                <w:lang w:val="en-US"/>
              </w:rPr>
              <w:t>2</w:t>
            </w:r>
          </w:p>
        </w:tc>
        <w:tc>
          <w:tcPr>
            <w:tcW w:w="584" w:type="pct"/>
          </w:tcPr>
          <w:p w:rsidR="0093343F" w:rsidRDefault="00A86F85">
            <w:pPr>
              <w:pStyle w:val="TableParagraph"/>
              <w:ind w:left="21" w:right="20"/>
              <w:rPr>
                <w:rFonts w:ascii="Times New Roman" w:hAnsi="Times New Roman" w:cs="Times New Roman"/>
                <w:sz w:val="18"/>
                <w:lang w:val="en-US"/>
              </w:rPr>
            </w:pPr>
            <w:r>
              <w:rPr>
                <w:rFonts w:ascii="Times New Roman" w:hAnsi="Times New Roman" w:cs="Times New Roman" w:hint="eastAsia"/>
                <w:sz w:val="18"/>
                <w:lang w:val="en-US"/>
              </w:rPr>
              <w:t>140</w:t>
            </w:r>
          </w:p>
        </w:tc>
        <w:tc>
          <w:tcPr>
            <w:tcW w:w="282" w:type="pct"/>
          </w:tcPr>
          <w:p w:rsidR="0093343F" w:rsidRDefault="00A86F85">
            <w:pPr>
              <w:pStyle w:val="TableParagraph"/>
              <w:ind w:right="3"/>
              <w:rPr>
                <w:rFonts w:ascii="Times New Roman" w:hAnsi="Times New Roman" w:cs="Times New Roman"/>
                <w:sz w:val="18"/>
              </w:rPr>
            </w:pPr>
            <w:r>
              <w:rPr>
                <w:rFonts w:ascii="Times New Roman" w:hAnsi="Times New Roman" w:cs="Times New Roman" w:hint="eastAsia"/>
                <w:sz w:val="18"/>
                <w:lang w:val="en-US"/>
              </w:rPr>
              <w:t>3</w:t>
            </w:r>
          </w:p>
        </w:tc>
        <w:tc>
          <w:tcPr>
            <w:tcW w:w="584" w:type="pct"/>
          </w:tcPr>
          <w:p w:rsidR="0093343F" w:rsidRDefault="00A86F85">
            <w:pPr>
              <w:pStyle w:val="TableParagraph"/>
              <w:ind w:left="21" w:right="21"/>
              <w:rPr>
                <w:rFonts w:ascii="Times New Roman" w:hAnsi="Times New Roman" w:cs="Times New Roman"/>
                <w:sz w:val="18"/>
                <w:lang w:val="en-US"/>
              </w:rPr>
            </w:pPr>
            <w:r>
              <w:rPr>
                <w:rFonts w:ascii="Times New Roman" w:hAnsi="Times New Roman" w:cs="Times New Roman" w:hint="eastAsia"/>
                <w:sz w:val="18"/>
                <w:lang w:val="en-US"/>
              </w:rPr>
              <w:t>210</w:t>
            </w:r>
          </w:p>
        </w:tc>
      </w:tr>
      <w:tr w:rsidR="0093343F">
        <w:trPr>
          <w:trHeight w:val="311"/>
        </w:trPr>
        <w:tc>
          <w:tcPr>
            <w:tcW w:w="978" w:type="pct"/>
          </w:tcPr>
          <w:p w:rsidR="0093343F" w:rsidRDefault="00A86F85">
            <w:pPr>
              <w:pStyle w:val="TableParagraph"/>
              <w:ind w:left="28"/>
              <w:rPr>
                <w:rFonts w:ascii="Times New Roman" w:hAnsi="Times New Roman" w:cs="Times New Roman"/>
                <w:sz w:val="18"/>
                <w:lang w:val="en-US"/>
              </w:rPr>
            </w:pPr>
            <w:r>
              <w:rPr>
                <w:rFonts w:ascii="Times New Roman" w:hAnsi="Times New Roman" w:cs="Times New Roman" w:hint="eastAsia"/>
                <w:sz w:val="18"/>
                <w:lang w:val="en-US"/>
              </w:rPr>
              <w:t>合班教室</w:t>
            </w:r>
          </w:p>
        </w:tc>
        <w:tc>
          <w:tcPr>
            <w:tcW w:w="1048"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100</w:t>
            </w:r>
          </w:p>
        </w:tc>
        <w:tc>
          <w:tcPr>
            <w:tcW w:w="449" w:type="dxa"/>
          </w:tcPr>
          <w:p w:rsidR="0093343F" w:rsidRDefault="00A86F85">
            <w:pPr>
              <w:jc w:val="center"/>
              <w:textAlignment w:val="top"/>
              <w:rPr>
                <w:rFonts w:ascii="Times New Roman" w:hAnsi="Times New Roman" w:cs="Times New Roman"/>
                <w:sz w:val="18"/>
              </w:rPr>
            </w:pPr>
            <w:r>
              <w:rPr>
                <w:rStyle w:val="font21"/>
                <w:rFonts w:hint="default"/>
                <w:lang w:bidi="ar"/>
              </w:rPr>
              <w:t>—</w:t>
            </w:r>
          </w:p>
        </w:tc>
        <w:tc>
          <w:tcPr>
            <w:tcW w:w="923"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0</w:t>
            </w:r>
          </w:p>
        </w:tc>
        <w:tc>
          <w:tcPr>
            <w:tcW w:w="454"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w:t>
            </w:r>
          </w:p>
        </w:tc>
        <w:tc>
          <w:tcPr>
            <w:tcW w:w="925"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100</w:t>
            </w:r>
          </w:p>
        </w:tc>
        <w:tc>
          <w:tcPr>
            <w:tcW w:w="472"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w:t>
            </w:r>
          </w:p>
        </w:tc>
        <w:tc>
          <w:tcPr>
            <w:tcW w:w="971"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100</w:t>
            </w:r>
          </w:p>
        </w:tc>
        <w:tc>
          <w:tcPr>
            <w:tcW w:w="469"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w:t>
            </w:r>
          </w:p>
        </w:tc>
        <w:tc>
          <w:tcPr>
            <w:tcW w:w="973" w:type="dxa"/>
          </w:tcPr>
          <w:p w:rsidR="0093343F" w:rsidRDefault="00A86F85">
            <w:pPr>
              <w:jc w:val="center"/>
              <w:textAlignment w:val="top"/>
              <w:rPr>
                <w:rFonts w:ascii="Times New Roman" w:hAnsi="Times New Roman" w:cs="Times New Roman"/>
                <w:sz w:val="18"/>
              </w:rPr>
            </w:pPr>
            <w:r>
              <w:rPr>
                <w:rFonts w:hint="eastAsia"/>
                <w:color w:val="000000"/>
                <w:sz w:val="18"/>
                <w:szCs w:val="18"/>
                <w:lang w:bidi="ar"/>
              </w:rPr>
              <w:t>100</w:t>
            </w:r>
          </w:p>
        </w:tc>
      </w:tr>
    </w:tbl>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7"/>
        </w:numPr>
        <w:spacing w:line="360" w:lineRule="auto"/>
        <w:ind w:firstLineChars="200" w:firstLine="480"/>
        <w:jc w:val="both"/>
      </w:pPr>
      <w:r>
        <w:rPr>
          <w:rFonts w:ascii="Times New Roman" w:hAnsi="Times New Roman" w:cstheme="minorBidi"/>
          <w:kern w:val="2"/>
        </w:rPr>
        <w:t>选址位置：应设置在校园安静区域，有良好的建筑朝向。</w:t>
      </w:r>
    </w:p>
    <w:p w:rsidR="0093343F" w:rsidRDefault="00A86F85">
      <w:pPr>
        <w:numPr>
          <w:ilvl w:val="0"/>
          <w:numId w:val="7"/>
        </w:numPr>
        <w:spacing w:line="360" w:lineRule="auto"/>
        <w:ind w:firstLineChars="200" w:firstLine="480"/>
        <w:jc w:val="both"/>
      </w:pPr>
      <w:r>
        <w:rPr>
          <w:rFonts w:ascii="Times New Roman" w:hAnsi="Times New Roman" w:cstheme="minorBidi"/>
          <w:kern w:val="2"/>
        </w:rPr>
        <w:t>功能区域：</w:t>
      </w:r>
      <w:r>
        <w:rPr>
          <w:rFonts w:ascii="Times New Roman" w:hAnsi="Times New Roman" w:cstheme="minorBidi" w:hint="eastAsia"/>
          <w:kern w:val="2"/>
        </w:rPr>
        <w:t>机动</w:t>
      </w:r>
      <w:r>
        <w:rPr>
          <w:rFonts w:ascii="Times New Roman" w:hAnsi="Times New Roman" w:cstheme="minorBidi"/>
          <w:kern w:val="2"/>
        </w:rPr>
        <w:t>教室在保证教学活动区的基础上，宜</w:t>
      </w:r>
      <w:r>
        <w:rPr>
          <w:rFonts w:ascii="Times New Roman" w:hAnsi="Times New Roman" w:cstheme="minorBidi" w:hint="eastAsia"/>
          <w:kern w:val="2"/>
        </w:rPr>
        <w:t>考虑适当在两侧墙面增加书写区域及分组互动设备让小组协作交流更加便捷，方便</w:t>
      </w:r>
      <w:r>
        <w:t>组织学生开展合作探究、研讨交流活动，鼓励学生以各种形式相互协作，展示与交流学习成果</w:t>
      </w:r>
      <w:r>
        <w:rPr>
          <w:rFonts w:ascii="Times New Roman" w:hAnsi="Times New Roman" w:cstheme="minorBidi"/>
          <w:kern w:val="2"/>
        </w:rPr>
        <w:t>。在满足安全的前提下可结合</w:t>
      </w:r>
      <w:r>
        <w:rPr>
          <w:rFonts w:ascii="Times New Roman" w:hAnsi="Times New Roman" w:cstheme="minorBidi" w:hint="eastAsia"/>
          <w:kern w:val="2"/>
        </w:rPr>
        <w:t>机动</w:t>
      </w:r>
      <w:r>
        <w:rPr>
          <w:rFonts w:ascii="Times New Roman" w:hAnsi="Times New Roman" w:cstheme="minorBidi"/>
          <w:kern w:val="2"/>
        </w:rPr>
        <w:t>教室外走廊等空间设置储物柜，按学生每人</w:t>
      </w:r>
      <w:proofErr w:type="gramStart"/>
      <w:r>
        <w:rPr>
          <w:rFonts w:ascii="Times New Roman" w:hAnsi="Times New Roman" w:cstheme="minorBidi"/>
          <w:kern w:val="2"/>
        </w:rPr>
        <w:t>一</w:t>
      </w:r>
      <w:proofErr w:type="gramEnd"/>
      <w:r>
        <w:rPr>
          <w:rFonts w:ascii="Times New Roman" w:hAnsi="Times New Roman" w:cstheme="minorBidi"/>
          <w:kern w:val="2"/>
        </w:rPr>
        <w:t>柜配置。</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三、教育装备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6"/>
        <w:gridCol w:w="1156"/>
        <w:gridCol w:w="3149"/>
        <w:gridCol w:w="693"/>
        <w:gridCol w:w="640"/>
        <w:gridCol w:w="744"/>
        <w:gridCol w:w="1454"/>
      </w:tblGrid>
      <w:tr w:rsidR="0093343F">
        <w:trPr>
          <w:tblHeader/>
        </w:trPr>
        <w:tc>
          <w:tcPr>
            <w:tcW w:w="39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79"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5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40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3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85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满足教学画面高</w:t>
            </w:r>
            <w:proofErr w:type="gramStart"/>
            <w:r>
              <w:rPr>
                <w:rFonts w:ascii="Times New Roman" w:hAnsi="Times New Roman" w:cs="Times New Roman" w:hint="eastAsia"/>
                <w:sz w:val="21"/>
                <w:szCs w:val="21"/>
              </w:rPr>
              <w:t>清显示</w:t>
            </w:r>
            <w:proofErr w:type="gramEnd"/>
            <w:r>
              <w:rPr>
                <w:rFonts w:ascii="Times New Roman" w:hAnsi="Times New Roman" w:cs="Times New Roman" w:hint="eastAsia"/>
                <w:sz w:val="21"/>
                <w:szCs w:val="21"/>
              </w:rPr>
              <w:t>和触</w:t>
            </w:r>
            <w:proofErr w:type="gramStart"/>
            <w:r>
              <w:rPr>
                <w:rFonts w:ascii="Times New Roman" w:hAnsi="Times New Roman" w:cs="Times New Roman" w:hint="eastAsia"/>
                <w:sz w:val="21"/>
                <w:szCs w:val="21"/>
              </w:rPr>
              <w:t>控教学</w:t>
            </w:r>
            <w:proofErr w:type="gramEnd"/>
            <w:r>
              <w:rPr>
                <w:rFonts w:ascii="Times New Roman" w:hAnsi="Times New Roman" w:cs="Times New Roman" w:hint="eastAsia"/>
                <w:sz w:val="21"/>
                <w:szCs w:val="21"/>
              </w:rPr>
              <w:t>互动；屏幕尺寸按需选定，一般不小于</w:t>
            </w:r>
            <w:r>
              <w:rPr>
                <w:rFonts w:ascii="Times New Roman" w:hAnsi="Times New Roman" w:cs="Times New Roman" w:hint="eastAsia"/>
                <w:sz w:val="21"/>
                <w:szCs w:val="21"/>
              </w:rPr>
              <w:t>75</w:t>
            </w:r>
            <w:r>
              <w:rPr>
                <w:rFonts w:ascii="Times New Roman" w:hAnsi="Times New Roman" w:cs="Times New Roman" w:hint="eastAsia"/>
                <w:sz w:val="21"/>
                <w:szCs w:val="21"/>
              </w:rPr>
              <w:t>英寸；物理分辨率不低于</w:t>
            </w:r>
            <w:r>
              <w:rPr>
                <w:rFonts w:ascii="Times New Roman" w:hAnsi="Times New Roman" w:cs="Times New Roman" w:hint="eastAsia"/>
                <w:sz w:val="21"/>
                <w:szCs w:val="21"/>
              </w:rPr>
              <w:t>1920x1080</w:t>
            </w:r>
            <w:r>
              <w:rPr>
                <w:rFonts w:ascii="Times New Roman" w:hAnsi="Times New Roman" w:cs="Times New Roman" w:hint="eastAsia"/>
                <w:sz w:val="21"/>
                <w:szCs w:val="21"/>
              </w:rPr>
              <w:t>（</w:t>
            </w:r>
            <w:r>
              <w:rPr>
                <w:rFonts w:ascii="Times New Roman" w:hAnsi="Times New Roman" w:cs="Times New Roman" w:hint="eastAsia"/>
                <w:sz w:val="21"/>
                <w:szCs w:val="21"/>
              </w:rPr>
              <w:t>16:9</w:t>
            </w:r>
            <w:r>
              <w:rPr>
                <w:rFonts w:ascii="Times New Roman" w:hAnsi="Times New Roman" w:cs="Times New Roman" w:hint="eastAsia"/>
                <w:sz w:val="21"/>
                <w:szCs w:val="21"/>
              </w:rPr>
              <w:t>）；具备多点触控功能；内置电脑。</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壁挂式或桌面式；自动对焦、可补光；镜头像素不低于</w:t>
            </w:r>
            <w:r>
              <w:rPr>
                <w:rFonts w:ascii="Times New Roman" w:hAnsi="Times New Roman" w:cs="Times New Roman" w:hint="eastAsia"/>
                <w:sz w:val="21"/>
                <w:szCs w:val="21"/>
              </w:rPr>
              <w:t>800</w:t>
            </w:r>
            <w:r>
              <w:rPr>
                <w:rFonts w:ascii="Times New Roman" w:hAnsi="Times New Roman" w:cs="Times New Roman" w:hint="eastAsia"/>
                <w:sz w:val="21"/>
                <w:szCs w:val="21"/>
              </w:rPr>
              <w:t>万。</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79"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hint="eastAsia"/>
                <w:sz w:val="21"/>
                <w:szCs w:val="21"/>
              </w:rPr>
              <w:t>视频展台</w:t>
            </w:r>
          </w:p>
        </w:tc>
        <w:tc>
          <w:tcPr>
            <w:tcW w:w="1850"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hint="eastAsia"/>
                <w:sz w:val="21"/>
                <w:szCs w:val="21"/>
              </w:rPr>
              <w:t>壁挂展台或桌面展台；自动对焦、</w:t>
            </w:r>
            <w:r>
              <w:rPr>
                <w:rFonts w:ascii="Times New Roman" w:hAnsi="Times New Roman" w:hint="eastAsia"/>
                <w:sz w:val="21"/>
                <w:szCs w:val="21"/>
              </w:rPr>
              <w:t>LED</w:t>
            </w:r>
            <w:r>
              <w:rPr>
                <w:rFonts w:ascii="Times New Roman" w:hAnsi="Times New Roman" w:hint="eastAsia"/>
                <w:sz w:val="21"/>
                <w:szCs w:val="21"/>
              </w:rPr>
              <w:t>补光灯；拍摄镜头像素不低于</w:t>
            </w:r>
            <w:r>
              <w:rPr>
                <w:rFonts w:ascii="Times New Roman" w:hAnsi="Times New Roman" w:hint="eastAsia"/>
                <w:sz w:val="21"/>
                <w:szCs w:val="21"/>
              </w:rPr>
              <w:t>800</w:t>
            </w:r>
            <w:proofErr w:type="gramStart"/>
            <w:r>
              <w:rPr>
                <w:rFonts w:ascii="Times New Roman" w:hAnsi="Times New Roman" w:hint="eastAsia"/>
                <w:sz w:val="21"/>
                <w:szCs w:val="21"/>
              </w:rPr>
              <w:t>万像</w:t>
            </w:r>
            <w:proofErr w:type="gramEnd"/>
            <w:r>
              <w:rPr>
                <w:rFonts w:ascii="Times New Roman" w:hAnsi="Times New Roman" w:hint="eastAsia"/>
                <w:sz w:val="21"/>
                <w:szCs w:val="21"/>
              </w:rPr>
              <w:t>素。</w:t>
            </w:r>
          </w:p>
        </w:tc>
        <w:tc>
          <w:tcPr>
            <w:tcW w:w="40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853" w:type="pct"/>
            <w:tcBorders>
              <w:tl2br w:val="nil"/>
              <w:tr2bl w:val="nil"/>
            </w:tcBorders>
            <w:vAlign w:val="center"/>
          </w:tcPr>
          <w:p w:rsidR="0093343F" w:rsidRDefault="0093343F">
            <w:pPr>
              <w:spacing w:line="360" w:lineRule="auto"/>
              <w:jc w:val="both"/>
              <w:rPr>
                <w:rFonts w:ascii="Times New Roman" w:hAnsi="Times New Roman" w:cs="Times New Roman"/>
                <w:sz w:val="21"/>
                <w:szCs w:val="21"/>
              </w:rPr>
            </w:pP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扩声系统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9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讲桌</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满足教学需求和空间摆放；选用环保原料制作，成品有害物质限量和阻燃性均达国家标准</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可根据现场需要定制</w:t>
            </w:r>
            <w:r>
              <w:rPr>
                <w:rFonts w:ascii="Times New Roman" w:hAnsi="Times New Roman" w:cs="Times New Roman" w:hint="eastAsia"/>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课桌椅</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桌椅功能尺寸可参照《学校课桌椅功能尺寸及技术要求》（</w:t>
            </w:r>
            <w:r>
              <w:rPr>
                <w:rFonts w:ascii="Times New Roman" w:hAnsi="Times New Roman" w:cs="Times New Roman"/>
                <w:sz w:val="21"/>
                <w:szCs w:val="21"/>
              </w:rPr>
              <w:t>GB/T3976</w:t>
            </w:r>
            <w:r>
              <w:rPr>
                <w:rFonts w:ascii="Times New Roman" w:hAnsi="Times New Roman" w:cs="Times New Roman"/>
                <w:sz w:val="21"/>
                <w:szCs w:val="21"/>
              </w:rPr>
              <w:t>）</w:t>
            </w:r>
            <w:r>
              <w:rPr>
                <w:rFonts w:ascii="Times New Roman" w:hAnsi="Times New Roman" w:cs="Times New Roman" w:hint="eastAsia"/>
                <w:sz w:val="21"/>
                <w:szCs w:val="21"/>
              </w:rPr>
              <w:t>、《课桌椅》（</w:t>
            </w:r>
            <w:r>
              <w:rPr>
                <w:rFonts w:ascii="Times New Roman" w:hAnsi="Times New Roman" w:cs="Times New Roman" w:hint="eastAsia"/>
                <w:sz w:val="21"/>
                <w:szCs w:val="21"/>
              </w:rPr>
              <w:t>QB/T4071</w:t>
            </w:r>
            <w:r>
              <w:rPr>
                <w:rFonts w:ascii="Times New Roman" w:hAnsi="Times New Roman" w:cs="Times New Roman" w:hint="eastAsia"/>
                <w:sz w:val="21"/>
                <w:szCs w:val="21"/>
              </w:rPr>
              <w:t>）</w:t>
            </w:r>
            <w:r>
              <w:rPr>
                <w:rFonts w:ascii="Times New Roman" w:hAnsi="Times New Roman" w:cs="Times New Roman" w:hint="eastAsia"/>
                <w:sz w:val="21"/>
                <w:szCs w:val="21"/>
              </w:rPr>
              <w:t>，应结合学生实际身高情况配备尺寸合适的桌椅</w:t>
            </w:r>
            <w:r>
              <w:rPr>
                <w:rFonts w:ascii="Times New Roman" w:hAnsi="Times New Roman" w:cs="Times New Roman"/>
                <w:sz w:val="21"/>
                <w:szCs w:val="21"/>
              </w:rPr>
              <w:t>；质量标准参见</w:t>
            </w:r>
            <w:r>
              <w:rPr>
                <w:rFonts w:ascii="Times New Roman" w:hAnsi="Times New Roman" w:cs="Times New Roman" w:hint="eastAsia"/>
                <w:sz w:val="21"/>
                <w:szCs w:val="21"/>
              </w:rPr>
              <w:t>《绿色产品评价家具》（</w:t>
            </w:r>
            <w:r>
              <w:rPr>
                <w:rFonts w:ascii="Times New Roman" w:hAnsi="Times New Roman" w:cs="Times New Roman" w:hint="eastAsia"/>
                <w:sz w:val="21"/>
                <w:szCs w:val="21"/>
              </w:rPr>
              <w:t>GB/T35607</w:t>
            </w:r>
            <w:r>
              <w:rPr>
                <w:rFonts w:ascii="Times New Roman" w:hAnsi="Times New Roman" w:cs="Times New Roman" w:hint="eastAsia"/>
                <w:sz w:val="21"/>
                <w:szCs w:val="21"/>
              </w:rPr>
              <w:t>）、</w:t>
            </w:r>
            <w:r>
              <w:rPr>
                <w:rFonts w:ascii="Times New Roman" w:hAnsi="Times New Roman" w:cs="Times New Roman"/>
                <w:sz w:val="21"/>
                <w:szCs w:val="21"/>
              </w:rPr>
              <w:t>《课桌椅》（</w:t>
            </w:r>
            <w:r>
              <w:rPr>
                <w:rFonts w:ascii="Times New Roman" w:hAnsi="Times New Roman" w:cs="Times New Roman"/>
                <w:sz w:val="21"/>
                <w:szCs w:val="21"/>
              </w:rPr>
              <w:t>QB/T4071</w:t>
            </w:r>
            <w:r>
              <w:rPr>
                <w:rFonts w:ascii="Times New Roman" w:hAnsi="Times New Roman" w:cs="Times New Roman"/>
                <w:sz w:val="21"/>
                <w:szCs w:val="21"/>
              </w:rPr>
              <w:t>）</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45</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按照实际班</w:t>
            </w:r>
            <w:proofErr w:type="gramStart"/>
            <w:r>
              <w:rPr>
                <w:rFonts w:ascii="Times New Roman" w:hAnsi="Times New Roman" w:cs="Times New Roman"/>
                <w:sz w:val="21"/>
                <w:szCs w:val="21"/>
              </w:rPr>
              <w:t>额人数</w:t>
            </w:r>
            <w:proofErr w:type="gramEnd"/>
            <w:r>
              <w:rPr>
                <w:rFonts w:ascii="Times New Roman" w:hAnsi="Times New Roman" w:cs="Times New Roman"/>
                <w:sz w:val="21"/>
                <w:szCs w:val="21"/>
              </w:rPr>
              <w:t>配备</w:t>
            </w:r>
            <w:r>
              <w:rPr>
                <w:rFonts w:ascii="Times New Roman" w:hAnsi="Times New Roman" w:cs="Times New Roman" w:hint="eastAsia"/>
                <w:sz w:val="21"/>
                <w:szCs w:val="21"/>
              </w:rPr>
              <w:t>。</w:t>
            </w:r>
          </w:p>
        </w:tc>
      </w:tr>
      <w:tr w:rsidR="0093343F">
        <w:trPr>
          <w:trHeight w:val="37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学生储物柜</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sz w:val="21"/>
                <w:szCs w:val="21"/>
              </w:rPr>
              <w:t>存放学生书包等物品</w:t>
            </w:r>
            <w:r>
              <w:rPr>
                <w:rFonts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适量</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cs="Times New Roman" w:hint="eastAsia"/>
                <w:sz w:val="21"/>
                <w:szCs w:val="21"/>
              </w:rPr>
              <w:t>按班级学生数配备。</w:t>
            </w:r>
          </w:p>
        </w:tc>
      </w:tr>
      <w:tr w:rsidR="0093343F">
        <w:trPr>
          <w:trHeight w:val="90"/>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清洁用具柜</w:t>
            </w:r>
          </w:p>
        </w:tc>
        <w:tc>
          <w:tcPr>
            <w:tcW w:w="185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tcPr>
          <w:p w:rsidR="0093343F" w:rsidRDefault="00A86F85">
            <w:pPr>
              <w:pStyle w:val="TableParagraph"/>
              <w:spacing w:before="22" w:line="360" w:lineRule="auto"/>
              <w:jc w:val="left"/>
              <w:rPr>
                <w:rFonts w:ascii="Times New Roman" w:hAnsi="Times New Roman"/>
                <w:sz w:val="21"/>
                <w:szCs w:val="21"/>
                <w:lang w:val="en-US"/>
              </w:rPr>
            </w:pPr>
            <w:r>
              <w:rPr>
                <w:sz w:val="21"/>
                <w:szCs w:val="21"/>
              </w:rPr>
              <w:t>可与储物柜合用</w:t>
            </w:r>
            <w:r>
              <w:rPr>
                <w:rFonts w:hint="eastAsia"/>
                <w:sz w:val="21"/>
                <w:szCs w:val="21"/>
              </w:rPr>
              <w:t>。</w:t>
            </w:r>
          </w:p>
        </w:tc>
      </w:tr>
      <w:tr w:rsidR="0093343F">
        <w:trPr>
          <w:trHeight w:val="90"/>
        </w:trPr>
        <w:tc>
          <w:tcPr>
            <w:tcW w:w="5000" w:type="pct"/>
            <w:gridSpan w:val="7"/>
            <w:tcBorders>
              <w:tl2br w:val="nil"/>
              <w:tr2bl w:val="nil"/>
            </w:tcBorders>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lang w:val="en-US"/>
              </w:rPr>
              <w:t>三</w:t>
            </w:r>
            <w:r>
              <w:rPr>
                <w:rFonts w:ascii="Times New Roman" w:hAnsi="Times New Roman" w:cs="Times New Roman" w:hint="eastAsia"/>
                <w:sz w:val="21"/>
                <w:szCs w:val="21"/>
              </w:rPr>
              <w:t>）智慧教学设施设备</w:t>
            </w:r>
          </w:p>
        </w:tc>
      </w:tr>
      <w:tr w:rsidR="0093343F">
        <w:trPr>
          <w:trHeight w:val="90"/>
        </w:trPr>
        <w:tc>
          <w:tcPr>
            <w:tcW w:w="39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11</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录播系统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853"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按需选则两机位或更多机位方案，按需选择摄像机、跟踪系统、音频系统具体配置。</w:t>
            </w:r>
          </w:p>
        </w:tc>
      </w:tr>
      <w:tr w:rsidR="0093343F">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12</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交互式智慧教学系统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智慧教学系统应由学生智慧教学终端、教师应用客户端（安装在教室</w:t>
            </w:r>
            <w:r>
              <w:rPr>
                <w:rFonts w:ascii="Times New Roman" w:hAnsi="Times New Roman" w:cs="Times New Roman"/>
                <w:sz w:val="21"/>
                <w:szCs w:val="21"/>
              </w:rPr>
              <w:t>交互式多媒体设备</w:t>
            </w:r>
            <w:r>
              <w:rPr>
                <w:rFonts w:ascii="Times New Roman" w:hAnsi="Times New Roman" w:cs="Times New Roman" w:hint="eastAsia"/>
                <w:sz w:val="21"/>
                <w:szCs w:val="21"/>
              </w:rPr>
              <w:t>）、后端教学管理平台组成。功能上应满足课前、课中、课后的智慧教学应用。智慧教学终端要求产品符合国家护眼政策。</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学生智慧教学终端可按需选择智能平板或智能笔形态，根据班级实际人数配置。</w:t>
            </w:r>
          </w:p>
        </w:tc>
      </w:tr>
      <w:tr w:rsidR="0093343F">
        <w:trPr>
          <w:trHeight w:val="90"/>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13</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93343F">
            <w:pPr>
              <w:spacing w:line="360" w:lineRule="auto"/>
              <w:jc w:val="both"/>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（四）基础设施</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14</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根据实际情况选择功能型号。</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53"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rPr>
          <w:trHeight w:val="90"/>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15</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w:t>
            </w:r>
            <w:r>
              <w:rPr>
                <w:rFonts w:ascii="Times New Roman" w:hAnsi="Times New Roman" w:cs="Times New Roman" w:hint="eastAsia"/>
                <w:sz w:val="21"/>
                <w:szCs w:val="21"/>
              </w:rPr>
              <w:t xml:space="preserve"> </w:t>
            </w:r>
            <w:r>
              <w:rPr>
                <w:rFonts w:ascii="Times New Roman" w:hAnsi="Times New Roman" w:cs="Times New Roman" w:hint="eastAsia"/>
                <w:sz w:val="21"/>
                <w:szCs w:val="21"/>
              </w:rPr>
              <w:t>对风扇的规定和要求。</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16</w:t>
            </w:r>
          </w:p>
        </w:tc>
        <w:tc>
          <w:tcPr>
            <w:tcW w:w="679"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53"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Pr>
        <w:pStyle w:val="2"/>
        <w:ind w:leftChars="0" w:left="0"/>
        <w:rPr>
          <w:lang w:val="en-US" w:bidi="ar-SA"/>
        </w:rPr>
      </w:pPr>
    </w:p>
    <w:p w:rsidR="0093343F" w:rsidRDefault="00A86F85">
      <w:pPr>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2"/>
        <w:tabs>
          <w:tab w:val="center" w:pos="4213"/>
          <w:tab w:val="left" w:pos="6508"/>
        </w:tabs>
        <w:autoSpaceDE/>
        <w:autoSpaceDN/>
        <w:spacing w:beforeLines="0" w:before="0" w:afterLines="200" w:after="624"/>
        <w:rPr>
          <w:rFonts w:ascii="Times New Roman" w:hAnsi="Times New Roman" w:cstheme="minorBidi"/>
          <w:kern w:val="2"/>
          <w:lang w:val="en-US" w:bidi="ar-SA"/>
        </w:rPr>
      </w:pPr>
      <w:bookmarkStart w:id="71" w:name="_Toc26017"/>
      <w:bookmarkStart w:id="72" w:name="_Toc31113"/>
      <w:bookmarkStart w:id="73" w:name="_Toc19045"/>
      <w:bookmarkStart w:id="74" w:name="_Toc15156"/>
      <w:bookmarkStart w:id="75" w:name="_Toc27820"/>
      <w:bookmarkStart w:id="76" w:name="_Toc26083"/>
      <w:r>
        <w:rPr>
          <w:rFonts w:ascii="Times New Roman" w:hAnsi="Times New Roman" w:cstheme="minorBidi" w:hint="eastAsia"/>
          <w:kern w:val="2"/>
          <w:lang w:val="en-US" w:bidi="ar-SA"/>
        </w:rPr>
        <w:t>三、专用教室</w:t>
      </w:r>
      <w:bookmarkEnd w:id="71"/>
      <w:bookmarkEnd w:id="72"/>
      <w:bookmarkEnd w:id="73"/>
      <w:bookmarkEnd w:id="74"/>
      <w:bookmarkEnd w:id="75"/>
      <w:bookmarkEnd w:id="76"/>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77" w:name="_Toc5209"/>
      <w:bookmarkStart w:id="78" w:name="_Toc15928"/>
      <w:bookmarkStart w:id="79" w:name="_Toc32118"/>
      <w:bookmarkStart w:id="80" w:name="_Toc28808"/>
      <w:bookmarkStart w:id="81" w:name="_Toc32007"/>
      <w:bookmarkStart w:id="82" w:name="_Toc18749"/>
      <w:r>
        <w:rPr>
          <w:rFonts w:ascii="Times New Roman" w:hAnsi="Times New Roman" w:cstheme="minorBidi" w:hint="eastAsia"/>
          <w:b/>
          <w:kern w:val="2"/>
          <w:sz w:val="30"/>
          <w:szCs w:val="30"/>
          <w:lang w:val="en-US" w:bidi="ar-SA"/>
        </w:rPr>
        <w:t>科学教室</w:t>
      </w:r>
      <w:bookmarkEnd w:id="77"/>
      <w:bookmarkEnd w:id="78"/>
      <w:bookmarkEnd w:id="79"/>
      <w:bookmarkEnd w:id="80"/>
      <w:bookmarkEnd w:id="81"/>
      <w:bookmarkEnd w:id="82"/>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科学教室是开展小学科学课程相关演示实验、学生实验、实验探究与设计、</w:t>
      </w:r>
      <w:r>
        <w:rPr>
          <w:rFonts w:ascii="Times New Roman" w:hAnsi="Times New Roman" w:cstheme="minorBidi" w:hint="eastAsia"/>
          <w:kern w:val="2"/>
        </w:rPr>
        <w:t xml:space="preserve"> </w:t>
      </w:r>
      <w:r>
        <w:rPr>
          <w:rFonts w:ascii="Times New Roman" w:hAnsi="Times New Roman" w:cstheme="minorBidi" w:hint="eastAsia"/>
          <w:kern w:val="2"/>
        </w:rPr>
        <w:t>制作、展示活动的场所。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科学教室实验室需满足小学科学课程实验教学要求，提供必要的仪器、设备、工具、材料等课程资源，创设学习情境，丰富教学内容，推动科学教学的有效进行，促进学生核心素养的形成和发展。</w:t>
      </w:r>
    </w:p>
    <w:p w:rsidR="0093343F" w:rsidRDefault="00A86F85">
      <w:pPr>
        <w:spacing w:line="360" w:lineRule="auto"/>
        <w:ind w:firstLineChars="200" w:firstLine="562"/>
        <w:jc w:val="both"/>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科学教室</w:t>
      </w:r>
      <w:r>
        <w:rPr>
          <w:rFonts w:ascii="Times New Roman" w:hAnsi="Times New Roman" w:cstheme="minorBidi"/>
          <w:kern w:val="2"/>
        </w:rPr>
        <w:t>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配备科学教室辅助用房。</w:t>
      </w:r>
    </w:p>
    <w:p w:rsidR="0093343F" w:rsidRDefault="00A86F85">
      <w:pPr>
        <w:pStyle w:val="a3"/>
        <w:spacing w:line="360" w:lineRule="auto"/>
        <w:jc w:val="center"/>
        <w:rPr>
          <w:lang w:val="en-US"/>
        </w:rPr>
      </w:pPr>
      <w:r>
        <w:rPr>
          <w:rFonts w:hint="eastAsia"/>
          <w:lang w:val="en-US"/>
        </w:rPr>
        <w:t>《广州市普通中小学校建设标准指引（</w:t>
      </w:r>
      <w:r>
        <w:rPr>
          <w:rFonts w:hint="eastAsia"/>
          <w:lang w:val="en-US"/>
        </w:rPr>
        <w:t>2021</w:t>
      </w:r>
      <w:r>
        <w:rPr>
          <w:rFonts w:hint="eastAsia"/>
          <w:lang w:val="en-US"/>
        </w:rPr>
        <w:t>）》办学规模与科学教室指标</w:t>
      </w:r>
      <w:r>
        <w:rPr>
          <w:rFonts w:hint="eastAsia"/>
          <w:lang w:val="en-US"/>
        </w:rPr>
        <w:t xml:space="preserve">  </w:t>
      </w:r>
      <w:r>
        <w:rPr>
          <w:rFonts w:hint="eastAsia"/>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9"/>
        <w:gridCol w:w="1048"/>
        <w:gridCol w:w="452"/>
        <w:gridCol w:w="919"/>
        <w:gridCol w:w="457"/>
        <w:gridCol w:w="923"/>
        <w:gridCol w:w="474"/>
        <w:gridCol w:w="969"/>
        <w:gridCol w:w="471"/>
        <w:gridCol w:w="971"/>
      </w:tblGrid>
      <w:tr w:rsidR="0093343F">
        <w:trPr>
          <w:trHeight w:val="311"/>
        </w:trPr>
        <w:tc>
          <w:tcPr>
            <w:tcW w:w="978" w:type="pct"/>
            <w:vMerge w:val="restart"/>
          </w:tcPr>
          <w:p w:rsidR="0093343F" w:rsidRDefault="0093343F">
            <w:pPr>
              <w:pStyle w:val="TableParagraph"/>
              <w:jc w:val="left"/>
              <w:rPr>
                <w:rFonts w:ascii="Times New Roman" w:hAnsi="Times New Roman" w:cs="Times New Roman"/>
                <w:sz w:val="18"/>
              </w:rPr>
            </w:pPr>
          </w:p>
          <w:p w:rsidR="0093343F" w:rsidRDefault="00A86F8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6"/>
                <w:szCs w:val="16"/>
                <w:lang w:bidi="ar"/>
              </w:rPr>
              <w:t>18</w:t>
            </w:r>
            <w:r>
              <w:rPr>
                <w:rFonts w:ascii="Times New Roman" w:hAnsi="Times New Roman" w:hint="eastAsia"/>
                <w:color w:val="000000"/>
                <w:sz w:val="16"/>
                <w:szCs w:val="16"/>
                <w:lang w:bidi="ar"/>
              </w:rPr>
              <w:t>班</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24</w:t>
            </w:r>
            <w:r>
              <w:rPr>
                <w:rFonts w:ascii="Times New Roman" w:hAnsi="Times New Roman" w:hint="eastAsia"/>
                <w:color w:val="000000"/>
                <w:sz w:val="17"/>
                <w:szCs w:val="17"/>
                <w:lang w:bidi="ar"/>
              </w:rPr>
              <w:t>班</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30</w:t>
            </w:r>
            <w:r>
              <w:rPr>
                <w:rFonts w:ascii="Times New Roman" w:hAnsi="Times New Roman" w:hint="eastAsia"/>
                <w:color w:val="000000"/>
                <w:sz w:val="17"/>
                <w:szCs w:val="17"/>
                <w:lang w:bidi="ar"/>
              </w:rPr>
              <w:t>班</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36</w:t>
            </w:r>
            <w:r>
              <w:rPr>
                <w:rFonts w:ascii="Times New Roman" w:hAnsi="Times New Roman" w:hint="eastAsia"/>
                <w:color w:val="000000"/>
                <w:sz w:val="17"/>
                <w:szCs w:val="17"/>
                <w:lang w:bidi="ar"/>
              </w:rPr>
              <w:t>班</w:t>
            </w:r>
          </w:p>
        </w:tc>
      </w:tr>
      <w:tr w:rsidR="0093343F">
        <w:trPr>
          <w:trHeight w:val="312"/>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810</w:t>
            </w:r>
            <w:r>
              <w:rPr>
                <w:rFonts w:ascii="Times New Roman" w:hAnsi="Times New Roman" w:hint="eastAsia"/>
                <w:color w:val="000000"/>
                <w:sz w:val="17"/>
                <w:szCs w:val="17"/>
                <w:lang w:bidi="ar"/>
              </w:rPr>
              <w:t>人</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1080</w:t>
            </w:r>
            <w:r>
              <w:rPr>
                <w:rFonts w:ascii="Times New Roman" w:hAnsi="Times New Roman" w:hint="eastAsia"/>
                <w:color w:val="000000"/>
                <w:sz w:val="17"/>
                <w:szCs w:val="17"/>
                <w:lang w:bidi="ar"/>
              </w:rPr>
              <w:t>人</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1350</w:t>
            </w:r>
            <w:r>
              <w:rPr>
                <w:rFonts w:ascii="Times New Roman" w:hAnsi="Times New Roman" w:hint="eastAsia"/>
                <w:color w:val="000000"/>
                <w:sz w:val="17"/>
                <w:szCs w:val="17"/>
                <w:lang w:bidi="ar"/>
              </w:rPr>
              <w:t>人</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1620</w:t>
            </w:r>
            <w:r>
              <w:rPr>
                <w:rFonts w:ascii="Times New Roman" w:hAnsi="Times New Roman" w:hint="eastAsia"/>
                <w:color w:val="000000"/>
                <w:sz w:val="17"/>
                <w:szCs w:val="17"/>
                <w:lang w:bidi="ar"/>
              </w:rPr>
              <w:t>人</w:t>
            </w:r>
          </w:p>
        </w:tc>
      </w:tr>
      <w:tr w:rsidR="0093343F">
        <w:trPr>
          <w:trHeight w:val="311"/>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1" w:type="pct"/>
          </w:tcPr>
          <w:p w:rsidR="0093343F" w:rsidRDefault="00A86F8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2" w:type="pct"/>
          </w:tcPr>
          <w:p w:rsidR="0093343F" w:rsidRDefault="00A86F8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5" w:type="pct"/>
          </w:tcPr>
          <w:p w:rsidR="0093343F" w:rsidRDefault="00A86F8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tcPr>
          <w:p w:rsidR="0093343F" w:rsidRDefault="00A86F8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5" w:type="pct"/>
          </w:tcPr>
          <w:p w:rsidR="0093343F" w:rsidRDefault="00A86F8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2" w:type="pct"/>
          </w:tcPr>
          <w:p w:rsidR="0093343F" w:rsidRDefault="00A86F8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3" w:type="pct"/>
          </w:tcPr>
          <w:p w:rsidR="0093343F" w:rsidRDefault="00A86F8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tcPr>
          <w:p w:rsidR="0093343F" w:rsidRDefault="00A86F8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科学教室</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1</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8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3</w:t>
            </w:r>
          </w:p>
        </w:tc>
        <w:tc>
          <w:tcPr>
            <w:tcW w:w="584"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285</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科学教室辅助用房</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w:t>
            </w:r>
          </w:p>
        </w:tc>
        <w:tc>
          <w:tcPr>
            <w:tcW w:w="58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w:t>
            </w:r>
          </w:p>
        </w:tc>
        <w:tc>
          <w:tcPr>
            <w:tcW w:w="584"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r>
    </w:tbl>
    <w:p w:rsidR="0093343F" w:rsidRDefault="00A86F85">
      <w:pPr>
        <w:spacing w:line="360" w:lineRule="auto"/>
        <w:ind w:firstLineChars="200" w:firstLine="562"/>
        <w:jc w:val="both"/>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9"/>
        </w:numPr>
        <w:spacing w:line="360" w:lineRule="auto"/>
        <w:ind w:firstLineChars="200" w:firstLine="480"/>
        <w:jc w:val="both"/>
        <w:rPr>
          <w:rFonts w:ascii="Times New Roman" w:hAnsi="Times New Roman" w:cs="Times New Roman"/>
        </w:rPr>
      </w:pPr>
      <w:r>
        <w:rPr>
          <w:rFonts w:ascii="Times New Roman" w:hAnsi="Times New Roman" w:cs="Times New Roman"/>
        </w:rPr>
        <w:t>选址建议：</w:t>
      </w:r>
      <w:r>
        <w:rPr>
          <w:rFonts w:ascii="Times New Roman" w:hAnsi="Times New Roman" w:cs="Times New Roman" w:hint="eastAsia"/>
        </w:rPr>
        <w:t>科学教室应朝南或东南。</w:t>
      </w:r>
    </w:p>
    <w:p w:rsidR="0093343F" w:rsidRDefault="00A86F85">
      <w:pPr>
        <w:numPr>
          <w:ilvl w:val="0"/>
          <w:numId w:val="9"/>
        </w:numPr>
        <w:spacing w:line="360" w:lineRule="auto"/>
        <w:ind w:firstLineChars="200" w:firstLine="480"/>
        <w:jc w:val="both"/>
        <w:rPr>
          <w:rFonts w:ascii="Times New Roman" w:hAnsi="Times New Roman" w:cs="Times New Roman"/>
        </w:rPr>
      </w:pPr>
      <w:r>
        <w:rPr>
          <w:rFonts w:ascii="Times New Roman" w:hAnsi="Times New Roman" w:cs="Times New Roman"/>
        </w:rPr>
        <w:t>功能区域：</w:t>
      </w:r>
      <w:r>
        <w:rPr>
          <w:rFonts w:ascii="Times New Roman" w:hAnsi="Times New Roman" w:cs="Times New Roman" w:hint="eastAsia"/>
        </w:rPr>
        <w:t>科学与技术实验室在保证教师演示实验和学生分组实验区域的基础上，</w:t>
      </w:r>
      <w:proofErr w:type="gramStart"/>
      <w:r>
        <w:rPr>
          <w:rFonts w:ascii="Times New Roman" w:hAnsi="Times New Roman" w:cs="Times New Roman" w:hint="eastAsia"/>
        </w:rPr>
        <w:t>宜设置</w:t>
      </w:r>
      <w:proofErr w:type="gramEnd"/>
      <w:r>
        <w:rPr>
          <w:rFonts w:ascii="Times New Roman" w:hAnsi="Times New Roman" w:cs="Times New Roman" w:hint="eastAsia"/>
        </w:rPr>
        <w:t>互动体验区、</w:t>
      </w:r>
      <w:r>
        <w:rPr>
          <w:rFonts w:ascii="Times New Roman" w:hAnsi="Times New Roman" w:cs="Times New Roman" w:hint="eastAsia"/>
        </w:rPr>
        <w:t xml:space="preserve"> </w:t>
      </w:r>
      <w:r>
        <w:rPr>
          <w:rFonts w:ascii="Times New Roman" w:hAnsi="Times New Roman" w:cs="Times New Roman" w:hint="eastAsia"/>
        </w:rPr>
        <w:t>信息查询区、加工制作区、作品展示区等。各区域可独立设置，也可混合布置。</w:t>
      </w:r>
    </w:p>
    <w:p w:rsidR="0093343F" w:rsidRDefault="00A86F85">
      <w:pPr>
        <w:numPr>
          <w:ilvl w:val="0"/>
          <w:numId w:val="9"/>
        </w:numPr>
        <w:spacing w:line="360" w:lineRule="auto"/>
        <w:ind w:firstLineChars="200" w:firstLine="480"/>
        <w:jc w:val="both"/>
        <w:rPr>
          <w:rFonts w:ascii="Times New Roman" w:hAnsi="Times New Roman" w:cs="Times New Roman"/>
        </w:rPr>
      </w:pPr>
      <w:r>
        <w:rPr>
          <w:rFonts w:ascii="Times New Roman" w:hAnsi="Times New Roman" w:cs="Times New Roman"/>
        </w:rPr>
        <w:t>安全：</w:t>
      </w:r>
      <w:r>
        <w:rPr>
          <w:rFonts w:ascii="Times New Roman" w:hAnsi="Times New Roman" w:cs="Times New Roman" w:hint="eastAsia"/>
        </w:rPr>
        <w:t>室内应设置消防、事故急救冲洗设施和急救箱。</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65"/>
        <w:gridCol w:w="1154"/>
        <w:gridCol w:w="3149"/>
        <w:gridCol w:w="693"/>
        <w:gridCol w:w="640"/>
        <w:gridCol w:w="744"/>
        <w:gridCol w:w="1467"/>
      </w:tblGrid>
      <w:tr w:rsidR="0093343F">
        <w:trPr>
          <w:tblHeader/>
        </w:trPr>
        <w:tc>
          <w:tcPr>
            <w:tcW w:w="39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7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5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40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3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86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28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5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满足教学画面高</w:t>
            </w:r>
            <w:proofErr w:type="gramStart"/>
            <w:r>
              <w:rPr>
                <w:rFonts w:ascii="Times New Roman" w:hAnsi="Times New Roman" w:cs="Times New Roman" w:hint="eastAsia"/>
                <w:sz w:val="21"/>
                <w:szCs w:val="21"/>
              </w:rPr>
              <w:t>清显示</w:t>
            </w:r>
            <w:proofErr w:type="gramEnd"/>
            <w:r>
              <w:rPr>
                <w:rFonts w:ascii="Times New Roman" w:hAnsi="Times New Roman" w:cs="Times New Roman" w:hint="eastAsia"/>
                <w:sz w:val="21"/>
                <w:szCs w:val="21"/>
              </w:rPr>
              <w:t>和触</w:t>
            </w:r>
            <w:proofErr w:type="gramStart"/>
            <w:r>
              <w:rPr>
                <w:rFonts w:ascii="Times New Roman" w:hAnsi="Times New Roman" w:cs="Times New Roman" w:hint="eastAsia"/>
                <w:sz w:val="21"/>
                <w:szCs w:val="21"/>
              </w:rPr>
              <w:t>控教学</w:t>
            </w:r>
            <w:proofErr w:type="gramEnd"/>
            <w:r>
              <w:rPr>
                <w:rFonts w:ascii="Times New Roman" w:hAnsi="Times New Roman" w:cs="Times New Roman" w:hint="eastAsia"/>
                <w:sz w:val="21"/>
                <w:szCs w:val="21"/>
              </w:rPr>
              <w:t>互动；屏幕尺寸按需选定，一般不小于</w:t>
            </w:r>
            <w:r>
              <w:rPr>
                <w:rFonts w:ascii="Times New Roman" w:hAnsi="Times New Roman" w:cs="Times New Roman" w:hint="eastAsia"/>
                <w:sz w:val="21"/>
                <w:szCs w:val="21"/>
              </w:rPr>
              <w:t>75</w:t>
            </w:r>
            <w:r>
              <w:rPr>
                <w:rFonts w:ascii="Times New Roman" w:hAnsi="Times New Roman" w:cs="Times New Roman" w:hint="eastAsia"/>
                <w:sz w:val="21"/>
                <w:szCs w:val="21"/>
              </w:rPr>
              <w:t>英寸；物理分辨率不低于</w:t>
            </w:r>
            <w:r>
              <w:rPr>
                <w:rFonts w:ascii="Times New Roman" w:hAnsi="Times New Roman" w:cs="Times New Roman" w:hint="eastAsia"/>
                <w:sz w:val="21"/>
                <w:szCs w:val="21"/>
              </w:rPr>
              <w:t>1920x1080</w:t>
            </w:r>
            <w:r>
              <w:rPr>
                <w:rFonts w:ascii="Times New Roman" w:hAnsi="Times New Roman" w:cs="Times New Roman" w:hint="eastAsia"/>
                <w:sz w:val="21"/>
                <w:szCs w:val="21"/>
              </w:rPr>
              <w:t>（</w:t>
            </w:r>
            <w:r>
              <w:rPr>
                <w:rFonts w:ascii="Times New Roman" w:hAnsi="Times New Roman" w:cs="Times New Roman" w:hint="eastAsia"/>
                <w:sz w:val="21"/>
                <w:szCs w:val="21"/>
              </w:rPr>
              <w:t>16:9</w:t>
            </w:r>
            <w:r>
              <w:rPr>
                <w:rFonts w:ascii="Times New Roman" w:hAnsi="Times New Roman" w:cs="Times New Roman" w:hint="eastAsia"/>
                <w:sz w:val="21"/>
                <w:szCs w:val="21"/>
              </w:rPr>
              <w:t>）；具备多点触控功能；内置电脑。</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5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扩声系统</w:t>
            </w:r>
          </w:p>
        </w:tc>
        <w:tc>
          <w:tcPr>
            <w:tcW w:w="1850"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40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tcBorders>
              <w:tl2br w:val="nil"/>
              <w:tr2bl w:val="nil"/>
            </w:tcBorders>
            <w:vAlign w:val="center"/>
          </w:tcPr>
          <w:p w:rsidR="0093343F" w:rsidRDefault="0093343F">
            <w:pPr>
              <w:spacing w:line="360" w:lineRule="auto"/>
              <w:jc w:val="both"/>
              <w:rPr>
                <w:rFonts w:ascii="Times New Roman" w:hAnsi="Times New Roman" w:cs="Times New Roman"/>
                <w:sz w:val="21"/>
                <w:szCs w:val="21"/>
              </w:rPr>
            </w:pPr>
          </w:p>
        </w:tc>
      </w:tr>
      <w:tr w:rsidR="0093343F">
        <w:trPr>
          <w:trHeight w:val="13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适合磁性材料吸附的白板面和软木面；便于收纳，带轮可移动，宜带折叠功能。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90"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r>
              <w:rPr>
                <w:rFonts w:ascii="Times New Roman" w:hAnsi="Times New Roman" w:cs="Times New Roman" w:hint="eastAsia"/>
                <w:sz w:val="21"/>
                <w:szCs w:val="21"/>
              </w:rPr>
              <w:t>。</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93343F">
        <w:trPr>
          <w:trHeight w:val="138"/>
        </w:trPr>
        <w:tc>
          <w:tcPr>
            <w:tcW w:w="390"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教师实验凳</w:t>
            </w:r>
          </w:p>
        </w:tc>
        <w:tc>
          <w:tcPr>
            <w:tcW w:w="185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塑钢结构，无靠背，高度可调，凳面宜为圆形（直径约</w:t>
            </w:r>
            <w:r>
              <w:rPr>
                <w:rFonts w:ascii="Times New Roman" w:hAnsi="Times New Roman" w:cs="Times New Roman" w:hint="eastAsia"/>
                <w:sz w:val="21"/>
                <w:szCs w:val="21"/>
              </w:rPr>
              <w:t>300mm</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860" w:type="pct"/>
          </w:tcPr>
          <w:p w:rsidR="0093343F" w:rsidRDefault="0093343F">
            <w:pPr>
              <w:adjustRightInd w:val="0"/>
              <w:spacing w:line="360" w:lineRule="auto"/>
              <w:jc w:val="both"/>
              <w:rPr>
                <w:rFonts w:ascii="Times New Roman" w:hAnsi="Times New Roman" w:cs="Times New Roman"/>
                <w:sz w:val="21"/>
                <w:szCs w:val="21"/>
              </w:rPr>
            </w:pPr>
          </w:p>
        </w:tc>
      </w:tr>
      <w:tr w:rsidR="0093343F">
        <w:trPr>
          <w:trHeight w:val="37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7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rPr>
              <w:t>学生实验桌子</w:t>
            </w:r>
            <w:r>
              <w:rPr>
                <w:rFonts w:ascii="Times New Roman" w:hAnsi="Times New Roman" w:hint="eastAsia"/>
                <w:color w:val="000000" w:themeColor="text1"/>
                <w:kern w:val="2"/>
                <w:sz w:val="21"/>
                <w:szCs w:val="21"/>
              </w:rPr>
              <w:t>1</w:t>
            </w:r>
          </w:p>
        </w:tc>
        <w:tc>
          <w:tcPr>
            <w:tcW w:w="185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hint="eastAsia"/>
                <w:color w:val="000000" w:themeColor="text1"/>
                <w:sz w:val="21"/>
                <w:szCs w:val="21"/>
              </w:rPr>
              <w:t>实验桌按需配电源插座，需符合相关电气规范。</w:t>
            </w:r>
          </w:p>
        </w:tc>
        <w:tc>
          <w:tcPr>
            <w:tcW w:w="40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76"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台</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Merge w:val="restar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可根据需要</w:t>
            </w:r>
            <w:r>
              <w:rPr>
                <w:rFonts w:ascii="Times New Roman" w:hAnsi="Times New Roman" w:cs="Times New Roman" w:hint="eastAsia"/>
                <w:sz w:val="21"/>
                <w:szCs w:val="21"/>
              </w:rPr>
              <w:t>选择学生实验桌类型，或按需进行定制。</w:t>
            </w:r>
          </w:p>
        </w:tc>
      </w:tr>
      <w:tr w:rsidR="0093343F">
        <w:trPr>
          <w:trHeight w:val="378"/>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7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rPr>
              <w:t>学生实验桌子</w:t>
            </w:r>
            <w:r>
              <w:rPr>
                <w:rFonts w:ascii="Times New Roman" w:hAnsi="Times New Roman" w:hint="eastAsia"/>
                <w:color w:val="000000" w:themeColor="text1"/>
                <w:kern w:val="2"/>
                <w:sz w:val="21"/>
                <w:szCs w:val="21"/>
              </w:rPr>
              <w:t>2</w:t>
            </w:r>
          </w:p>
        </w:tc>
        <w:tc>
          <w:tcPr>
            <w:tcW w:w="185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hint="eastAsia"/>
                <w:color w:val="000000" w:themeColor="text1"/>
                <w:sz w:val="21"/>
                <w:szCs w:val="21"/>
              </w:rPr>
              <w:t>创作桌宽度≥</w:t>
            </w:r>
            <w:r>
              <w:rPr>
                <w:rFonts w:ascii="Times New Roman" w:hAnsi="Times New Roman" w:hint="eastAsia"/>
                <w:color w:val="000000" w:themeColor="text1"/>
                <w:sz w:val="21"/>
                <w:szCs w:val="21"/>
              </w:rPr>
              <w:t>6</w:t>
            </w:r>
            <w:r>
              <w:rPr>
                <w:rFonts w:ascii="Times New Roman" w:hAnsi="Times New Roman"/>
                <w:color w:val="000000" w:themeColor="text1"/>
                <w:sz w:val="21"/>
                <w:szCs w:val="21"/>
              </w:rPr>
              <w:t>00m</w:t>
            </w:r>
            <w:r>
              <w:rPr>
                <w:rFonts w:ascii="Times New Roman" w:hAnsi="Times New Roman" w:hint="eastAsia"/>
                <w:color w:val="000000" w:themeColor="text1"/>
                <w:sz w:val="21"/>
                <w:szCs w:val="21"/>
              </w:rPr>
              <w:t>m</w:t>
            </w:r>
            <w:r>
              <w:rPr>
                <w:rFonts w:ascii="Times New Roman" w:hAnsi="Times New Roman" w:hint="eastAsia"/>
                <w:color w:val="000000" w:themeColor="text1"/>
                <w:sz w:val="21"/>
                <w:szCs w:val="21"/>
              </w:rPr>
              <w:t>，长度≥</w:t>
            </w:r>
            <w:r>
              <w:rPr>
                <w:rFonts w:ascii="Times New Roman" w:hAnsi="Times New Roman" w:hint="eastAsia"/>
                <w:color w:val="000000" w:themeColor="text1"/>
                <w:sz w:val="21"/>
                <w:szCs w:val="21"/>
              </w:rPr>
              <w:t>8</w:t>
            </w:r>
            <w:r>
              <w:rPr>
                <w:rFonts w:ascii="Times New Roman" w:hAnsi="Times New Roman"/>
                <w:color w:val="000000" w:themeColor="text1"/>
                <w:sz w:val="21"/>
                <w:szCs w:val="21"/>
              </w:rPr>
              <w:t>00m</w:t>
            </w:r>
            <w:r>
              <w:rPr>
                <w:rFonts w:ascii="Times New Roman" w:hAnsi="Times New Roman" w:hint="eastAsia"/>
                <w:color w:val="000000" w:themeColor="text1"/>
                <w:sz w:val="21"/>
                <w:szCs w:val="21"/>
              </w:rPr>
              <w:t>m</w:t>
            </w:r>
            <w:r>
              <w:rPr>
                <w:rFonts w:ascii="Times New Roman" w:hAnsi="Times New Roman" w:hint="eastAsia"/>
                <w:color w:val="000000" w:themeColor="text1"/>
                <w:sz w:val="21"/>
                <w:szCs w:val="21"/>
              </w:rPr>
              <w:t>，高度设计应具备可调节性，安装</w:t>
            </w:r>
            <w:r>
              <w:rPr>
                <w:rFonts w:ascii="Times New Roman" w:hAnsi="Times New Roman" w:hint="eastAsia"/>
                <w:color w:val="000000" w:themeColor="text1"/>
                <w:sz w:val="21"/>
                <w:szCs w:val="21"/>
              </w:rPr>
              <w:t>5V</w:t>
            </w:r>
            <w:r>
              <w:rPr>
                <w:rFonts w:ascii="Times New Roman" w:hAnsi="Times New Roman"/>
                <w:color w:val="000000" w:themeColor="text1"/>
                <w:sz w:val="21"/>
                <w:szCs w:val="21"/>
              </w:rPr>
              <w:t xml:space="preserve"> /2A </w:t>
            </w:r>
            <w:r>
              <w:rPr>
                <w:rFonts w:ascii="Times New Roman" w:hAnsi="Times New Roman" w:hint="eastAsia"/>
                <w:color w:val="000000" w:themeColor="text1"/>
                <w:sz w:val="21"/>
                <w:szCs w:val="21"/>
              </w:rPr>
              <w:t>USB</w:t>
            </w:r>
            <w:r>
              <w:rPr>
                <w:rFonts w:ascii="Times New Roman" w:hAnsi="Times New Roman" w:hint="eastAsia"/>
                <w:color w:val="000000" w:themeColor="text1"/>
                <w:sz w:val="21"/>
                <w:szCs w:val="21"/>
              </w:rPr>
              <w:t>接口。用于学生基本材料、基本工具、文件的收纳；计算机放置、拼装、搭建、设计。</w:t>
            </w:r>
          </w:p>
        </w:tc>
        <w:tc>
          <w:tcPr>
            <w:tcW w:w="40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76"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张</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Merge/>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学生实验凳</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塑钢结构，无靠背，高度可调，凳面宜为圆形（直径约</w:t>
            </w:r>
            <w:r>
              <w:rPr>
                <w:rFonts w:ascii="Times New Roman" w:hAnsi="Times New Roman" w:cs="Times New Roman" w:hint="eastAsia"/>
                <w:sz w:val="21"/>
                <w:szCs w:val="21"/>
              </w:rPr>
              <w:t>300mm</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vMerge/>
          </w:tcPr>
          <w:p w:rsidR="0093343F" w:rsidRDefault="0093343F">
            <w:pPr>
              <w:pStyle w:val="TableParagraph"/>
              <w:spacing w:before="22" w:line="360" w:lineRule="auto"/>
              <w:jc w:val="both"/>
              <w:rPr>
                <w:rFonts w:ascii="Times New Roman" w:hAnsi="Times New Roman"/>
                <w:sz w:val="21"/>
                <w:szCs w:val="21"/>
                <w:lang w:val="en-US"/>
              </w:rPr>
            </w:pPr>
          </w:p>
        </w:tc>
      </w:tr>
      <w:tr w:rsidR="0093343F">
        <w:trPr>
          <w:trHeight w:val="90"/>
        </w:trPr>
        <w:tc>
          <w:tcPr>
            <w:tcW w:w="390"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11</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陈列柜</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存放教具。</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存放展示性装备、演示实验用仪器等。</w:t>
            </w:r>
          </w:p>
        </w:tc>
      </w:tr>
      <w:tr w:rsidR="0093343F">
        <w:tc>
          <w:tcPr>
            <w:tcW w:w="390"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12</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仪器橱（柜）</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存放仪器设备。</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lang w:bidi="ar"/>
              </w:rPr>
              <w:t>存放较大批量的仪器，按需放在仪器室或实验室。</w:t>
            </w: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13</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pacing w:val="10"/>
                <w:sz w:val="21"/>
                <w:szCs w:val="21"/>
              </w:rPr>
              <w:t>边台</w:t>
            </w:r>
          </w:p>
        </w:tc>
        <w:tc>
          <w:tcPr>
            <w:tcW w:w="1850"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hint="eastAsia"/>
                <w:sz w:val="21"/>
                <w:szCs w:val="21"/>
              </w:rPr>
              <w:t>展示学生作品或实验报告等。</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bidi="zh-CN"/>
              </w:rPr>
              <w:t>适量</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val="zh-CN" w:bidi="zh-CN"/>
              </w:rPr>
              <w:t>张</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lang w:val="zh-CN" w:bidi="zh-CN"/>
              </w:rPr>
              <w:t>选配</w:t>
            </w:r>
          </w:p>
        </w:tc>
        <w:tc>
          <w:tcPr>
            <w:tcW w:w="86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pacing w:val="1"/>
                <w:sz w:val="21"/>
                <w:szCs w:val="21"/>
              </w:rPr>
              <w:t>设置作品展示区的</w:t>
            </w:r>
            <w:r>
              <w:rPr>
                <w:rFonts w:ascii="Times New Roman" w:hAnsi="Times New Roman"/>
                <w:spacing w:val="-2"/>
                <w:sz w:val="21"/>
                <w:szCs w:val="21"/>
              </w:rPr>
              <w:t>配备</w:t>
            </w:r>
            <w:r>
              <w:rPr>
                <w:rFonts w:ascii="Times New Roman" w:hAnsi="Times New Roman" w:hint="eastAsia"/>
                <w:spacing w:val="-2"/>
                <w:sz w:val="21"/>
                <w:szCs w:val="21"/>
              </w:rPr>
              <w:t>。</w:t>
            </w: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14</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spacing w:val="10"/>
                <w:sz w:val="21"/>
                <w:szCs w:val="21"/>
              </w:rPr>
              <w:t>准备台</w:t>
            </w:r>
            <w:proofErr w:type="gramEnd"/>
          </w:p>
        </w:tc>
        <w:tc>
          <w:tcPr>
            <w:tcW w:w="1850" w:type="pct"/>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pacing w:val="1"/>
                <w:sz w:val="21"/>
                <w:szCs w:val="21"/>
              </w:rPr>
              <w:t>台面耐酸碱、耐高温、阻燃</w:t>
            </w:r>
            <w:r>
              <w:rPr>
                <w:rFonts w:ascii="Times New Roman" w:hAnsi="Times New Roman"/>
                <w:spacing w:val="1"/>
                <w:sz w:val="21"/>
                <w:szCs w:val="21"/>
              </w:rPr>
              <w:t>,</w:t>
            </w:r>
            <w:r>
              <w:rPr>
                <w:rFonts w:ascii="Times New Roman" w:hAnsi="Times New Roman"/>
                <w:spacing w:val="8"/>
                <w:sz w:val="21"/>
                <w:szCs w:val="21"/>
              </w:rPr>
              <w:t xml:space="preserve"> </w:t>
            </w:r>
            <w:r>
              <w:rPr>
                <w:rFonts w:ascii="Times New Roman" w:hAnsi="Times New Roman"/>
                <w:spacing w:val="-2"/>
                <w:sz w:val="21"/>
                <w:szCs w:val="21"/>
              </w:rPr>
              <w:t>配电源插座</w:t>
            </w:r>
            <w:r>
              <w:rPr>
                <w:rFonts w:ascii="Times New Roman" w:hAnsi="Times New Roman" w:hint="eastAsia"/>
                <w:spacing w:val="-2"/>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val="zh-CN" w:bidi="zh-CN"/>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val="zh-CN" w:bidi="zh-CN"/>
              </w:rPr>
              <w:t>张</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vAlign w:val="center"/>
          </w:tcPr>
          <w:p w:rsidR="0093343F" w:rsidRDefault="0093343F">
            <w:pPr>
              <w:spacing w:line="360" w:lineRule="auto"/>
              <w:jc w:val="both"/>
              <w:rPr>
                <w:rFonts w:ascii="Times New Roman" w:hAnsi="Times New Roman" w:cs="Times New Roman"/>
                <w:sz w:val="21"/>
                <w:szCs w:val="21"/>
              </w:rPr>
            </w:pP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5</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pacing w:val="4"/>
                <w:sz w:val="21"/>
                <w:szCs w:val="21"/>
              </w:rPr>
              <w:t>维修工作台</w:t>
            </w:r>
          </w:p>
        </w:tc>
        <w:tc>
          <w:tcPr>
            <w:tcW w:w="1850" w:type="pct"/>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pacing w:val="10"/>
                <w:sz w:val="21"/>
                <w:szCs w:val="21"/>
              </w:rPr>
              <w:t>台面耐冲击</w:t>
            </w:r>
            <w:r>
              <w:rPr>
                <w:rFonts w:ascii="Times New Roman" w:hAnsi="Times New Roman"/>
                <w:spacing w:val="10"/>
                <w:sz w:val="21"/>
                <w:szCs w:val="21"/>
              </w:rPr>
              <w:t>,</w:t>
            </w:r>
            <w:proofErr w:type="gramStart"/>
            <w:r>
              <w:rPr>
                <w:rFonts w:ascii="Times New Roman" w:hAnsi="Times New Roman"/>
                <w:spacing w:val="10"/>
                <w:sz w:val="21"/>
                <w:szCs w:val="21"/>
              </w:rPr>
              <w:t>附防静电</w:t>
            </w:r>
            <w:proofErr w:type="gramEnd"/>
            <w:r>
              <w:rPr>
                <w:rFonts w:ascii="Times New Roman" w:hAnsi="Times New Roman"/>
                <w:spacing w:val="10"/>
                <w:sz w:val="21"/>
                <w:szCs w:val="21"/>
              </w:rPr>
              <w:t>胶皮</w:t>
            </w:r>
            <w:r>
              <w:rPr>
                <w:rFonts w:ascii="Times New Roman" w:hAnsi="Times New Roman"/>
                <w:spacing w:val="10"/>
                <w:sz w:val="21"/>
                <w:szCs w:val="21"/>
              </w:rPr>
              <w:t>,</w:t>
            </w:r>
            <w:r>
              <w:rPr>
                <w:rFonts w:ascii="Times New Roman" w:hAnsi="Times New Roman"/>
                <w:spacing w:val="1"/>
                <w:sz w:val="21"/>
                <w:szCs w:val="21"/>
              </w:rPr>
              <w:t xml:space="preserve"> </w:t>
            </w:r>
            <w:r>
              <w:rPr>
                <w:rFonts w:ascii="Times New Roman" w:hAnsi="Times New Roman"/>
                <w:spacing w:val="-2"/>
                <w:sz w:val="21"/>
                <w:szCs w:val="21"/>
              </w:rPr>
              <w:t>配电源插座</w:t>
            </w:r>
            <w:r>
              <w:rPr>
                <w:rFonts w:ascii="Times New Roman" w:hAnsi="Times New Roman" w:hint="eastAsia"/>
                <w:spacing w:val="-2"/>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val="zh-CN" w:bidi="zh-CN"/>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val="zh-CN" w:bidi="zh-CN"/>
              </w:rPr>
              <w:t>张</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仪器车</w:t>
            </w:r>
          </w:p>
        </w:tc>
        <w:tc>
          <w:tcPr>
            <w:tcW w:w="1850" w:type="pct"/>
            <w:vAlign w:val="center"/>
          </w:tcPr>
          <w:p w:rsidR="0093343F" w:rsidRDefault="0093343F">
            <w:pPr>
              <w:adjustRightInd w:val="0"/>
              <w:spacing w:line="360" w:lineRule="auto"/>
              <w:jc w:val="both"/>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辆</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科学教室辅助用房。</w:t>
            </w: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7</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器材橱（柜）</w:t>
            </w:r>
          </w:p>
        </w:tc>
        <w:tc>
          <w:tcPr>
            <w:tcW w:w="1850"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搁板位置可调节</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bidi="zh-CN"/>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lang w:val="zh-CN" w:bidi="zh-CN"/>
              </w:rPr>
              <w:t>个</w:t>
            </w:r>
            <w:proofErr w:type="gramEnd"/>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（三）实验教学装备</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常规教学仪器设备</w:t>
            </w:r>
          </w:p>
        </w:tc>
        <w:tc>
          <w:tcPr>
            <w:tcW w:w="1850"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依据</w:t>
            </w:r>
            <w:r>
              <w:rPr>
                <w:rFonts w:ascii="Times New Roman" w:hAnsi="Times New Roman" w:hint="eastAsia"/>
                <w:sz w:val="21"/>
                <w:szCs w:val="21"/>
              </w:rPr>
              <w:t>JY/T0388</w:t>
            </w:r>
            <w:r>
              <w:rPr>
                <w:rFonts w:ascii="Times New Roman" w:hAnsi="Times New Roman" w:hint="eastAsia"/>
                <w:sz w:val="21"/>
                <w:szCs w:val="21"/>
              </w:rPr>
              <w:t>《小学数学科学教学仪器配备标准》进行配备。</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bidi="zh-CN"/>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bidi="zh-CN"/>
              </w:rPr>
              <w:t>套</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860" w:type="pct"/>
          </w:tcPr>
          <w:p w:rsidR="0093343F" w:rsidRDefault="0093343F">
            <w:pPr>
              <w:spacing w:line="360" w:lineRule="auto"/>
              <w:rPr>
                <w:rFonts w:ascii="Times New Roman" w:hAnsi="Times New Roman" w:cs="Times New Roman"/>
                <w:sz w:val="21"/>
                <w:szCs w:val="21"/>
              </w:rPr>
            </w:pPr>
          </w:p>
        </w:tc>
      </w:tr>
      <w:tr w:rsidR="0093343F">
        <w:trPr>
          <w:trHeight w:val="90"/>
        </w:trPr>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9</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实验教学资源包</w:t>
            </w:r>
          </w:p>
        </w:tc>
        <w:tc>
          <w:tcPr>
            <w:tcW w:w="1850"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，并提供国家中小学智慧教育平台、中国数字科技馆等资源</w:t>
            </w:r>
            <w:proofErr w:type="gramStart"/>
            <w:r>
              <w:rPr>
                <w:rFonts w:ascii="Times New Roman" w:hAnsi="Times New Roman" w:cs="Times New Roman" w:hint="eastAsia"/>
                <w:sz w:val="21"/>
                <w:szCs w:val="21"/>
              </w:rPr>
              <w:t>便捷访问</w:t>
            </w:r>
            <w:proofErr w:type="gramEnd"/>
            <w:r>
              <w:rPr>
                <w:rFonts w:ascii="Times New Roman" w:hAnsi="Times New Roman" w:cs="Times New Roman" w:hint="eastAsia"/>
                <w:sz w:val="21"/>
                <w:szCs w:val="21"/>
              </w:rPr>
              <w:t>入口。</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bidi="zh-CN"/>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zh-CN" w:bidi="zh-CN"/>
              </w:rPr>
              <w:t>套</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tcPr>
          <w:p w:rsidR="0093343F" w:rsidRDefault="0093343F">
            <w:pPr>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实验数据数字采集系统</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hint="eastAsia"/>
                <w:sz w:val="21"/>
              </w:rPr>
              <w:t>系统由</w:t>
            </w:r>
            <w:r>
              <w:rPr>
                <w:rFonts w:cs="Times New Roman"/>
                <w:sz w:val="21"/>
              </w:rPr>
              <w:t>数据采集器、相关的传感器</w:t>
            </w:r>
            <w:r>
              <w:rPr>
                <w:rFonts w:cs="Times New Roman" w:hint="eastAsia"/>
                <w:sz w:val="21"/>
              </w:rPr>
              <w:t>、</w:t>
            </w:r>
            <w:r>
              <w:rPr>
                <w:rFonts w:cs="Times New Roman"/>
                <w:sz w:val="21"/>
              </w:rPr>
              <w:t>数据分析软件</w:t>
            </w:r>
            <w:r>
              <w:rPr>
                <w:rFonts w:cs="Times New Roman" w:hint="eastAsia"/>
                <w:sz w:val="21"/>
              </w:rPr>
              <w:t>及</w:t>
            </w:r>
            <w:r>
              <w:rPr>
                <w:rFonts w:cs="Times New Roman"/>
                <w:sz w:val="21"/>
              </w:rPr>
              <w:t>分析手册</w:t>
            </w:r>
            <w:r>
              <w:rPr>
                <w:rFonts w:cs="Times New Roman" w:hint="eastAsia"/>
                <w:sz w:val="21"/>
              </w:rPr>
              <w:t>组成。</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60"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1</w:t>
            </w:r>
          </w:p>
        </w:tc>
        <w:tc>
          <w:tcPr>
            <w:tcW w:w="678"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计算机</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主流配置，安装</w:t>
            </w:r>
            <w:r>
              <w:rPr>
                <w:rFonts w:cs="Times New Roman"/>
                <w:sz w:val="21"/>
              </w:rPr>
              <w:t>数据分析软件</w:t>
            </w:r>
            <w:r>
              <w:rPr>
                <w:rFonts w:cs="Times New Roman" w:hint="eastAsia"/>
                <w:sz w:val="21"/>
              </w:rPr>
              <w:t>实现</w:t>
            </w:r>
            <w:r>
              <w:rPr>
                <w:rFonts w:ascii="Times New Roman" w:hAnsi="Times New Roman" w:cs="Times New Roman"/>
                <w:sz w:val="21"/>
                <w:szCs w:val="21"/>
              </w:rPr>
              <w:t>数字化数据采集与分析</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适量</w:t>
            </w:r>
          </w:p>
        </w:tc>
        <w:tc>
          <w:tcPr>
            <w:tcW w:w="3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台</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860"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（四）消防安全设备</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2</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灭火器</w:t>
            </w:r>
          </w:p>
        </w:tc>
        <w:tc>
          <w:tcPr>
            <w:tcW w:w="1850"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vMerge w:val="restar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前后</w:t>
            </w:r>
            <w:r>
              <w:rPr>
                <w:rFonts w:ascii="Times New Roman" w:hAnsi="Times New Roman" w:cs="Times New Roman" w:hint="eastAsia"/>
                <w:sz w:val="21"/>
                <w:szCs w:val="21"/>
              </w:rPr>
              <w:t>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3</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850"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37" w:type="pct"/>
            <w:vMerge/>
          </w:tcPr>
          <w:p w:rsidR="0093343F" w:rsidRDefault="0093343F">
            <w:pPr>
              <w:adjustRightInd w:val="0"/>
              <w:snapToGrid w:val="0"/>
              <w:spacing w:line="360" w:lineRule="auto"/>
              <w:jc w:val="center"/>
              <w:rPr>
                <w:rFonts w:ascii="Times New Roman" w:hAnsi="Times New Roman" w:cs="Times New Roman"/>
                <w:sz w:val="21"/>
                <w:szCs w:val="21"/>
              </w:rPr>
            </w:pPr>
          </w:p>
        </w:tc>
        <w:tc>
          <w:tcPr>
            <w:tcW w:w="860" w:type="pct"/>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4</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防火沙箱</w:t>
            </w:r>
          </w:p>
        </w:tc>
        <w:tc>
          <w:tcPr>
            <w:tcW w:w="1850"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vMerge/>
          </w:tcPr>
          <w:p w:rsidR="0093343F" w:rsidRDefault="0093343F">
            <w:pPr>
              <w:adjustRightInd w:val="0"/>
              <w:snapToGrid w:val="0"/>
              <w:spacing w:line="360" w:lineRule="auto"/>
              <w:jc w:val="center"/>
              <w:rPr>
                <w:rFonts w:ascii="Times New Roman" w:hAnsi="Times New Roman" w:cs="Times New Roman"/>
                <w:sz w:val="21"/>
                <w:szCs w:val="21"/>
              </w:rPr>
            </w:pPr>
          </w:p>
        </w:tc>
        <w:tc>
          <w:tcPr>
            <w:tcW w:w="860" w:type="pct"/>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（五）安全防护用品</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25</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lang w:val="en-AU"/>
              </w:rPr>
              <w:t>紧急</w:t>
            </w:r>
            <w:proofErr w:type="gramStart"/>
            <w:r>
              <w:rPr>
                <w:rFonts w:ascii="Times New Roman" w:hAnsi="Times New Roman" w:hint="eastAsia"/>
                <w:color w:val="000000" w:themeColor="text1"/>
                <w:kern w:val="2"/>
                <w:sz w:val="21"/>
                <w:szCs w:val="21"/>
                <w:lang w:val="en-AU"/>
              </w:rPr>
              <w:t>洗眼器装置</w:t>
            </w:r>
            <w:proofErr w:type="gramEnd"/>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lang w:val="en-AU"/>
              </w:rPr>
              <w:t>主体铜制，高亮度环氧树脂涂层，耐腐蚀，耐热。</w:t>
            </w:r>
          </w:p>
          <w:p w:rsidR="0093343F" w:rsidRDefault="00A86F85">
            <w:pPr>
              <w:spacing w:line="360" w:lineRule="auto"/>
              <w:jc w:val="both"/>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lang w:val="en-AU"/>
              </w:rPr>
              <w:t>最大耐水压：</w:t>
            </w:r>
            <w:r>
              <w:rPr>
                <w:rFonts w:ascii="Times New Roman" w:hAnsi="Times New Roman" w:hint="eastAsia"/>
                <w:color w:val="000000" w:themeColor="text1"/>
                <w:kern w:val="2"/>
                <w:sz w:val="21"/>
                <w:szCs w:val="21"/>
                <w:lang w:val="en-AU"/>
              </w:rPr>
              <w:t xml:space="preserve">6 </w:t>
            </w:r>
            <w:r>
              <w:rPr>
                <w:rFonts w:ascii="Times New Roman" w:hAnsi="Times New Roman" w:hint="eastAsia"/>
                <w:color w:val="000000" w:themeColor="text1"/>
                <w:kern w:val="2"/>
                <w:sz w:val="21"/>
                <w:szCs w:val="21"/>
                <w:lang w:val="en-AU"/>
              </w:rPr>
              <w:t>帕。</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rPr>
              <w:t>1</w:t>
            </w:r>
          </w:p>
        </w:tc>
        <w:tc>
          <w:tcPr>
            <w:tcW w:w="376"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rPr>
              <w:t>套</w:t>
            </w:r>
          </w:p>
        </w:tc>
        <w:tc>
          <w:tcPr>
            <w:tcW w:w="43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rPr>
              <w:t>必配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26</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防机械冲击护目镜</w:t>
            </w:r>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碳酸</w:t>
            </w:r>
            <w:proofErr w:type="gramStart"/>
            <w:r>
              <w:rPr>
                <w:rFonts w:ascii="Times New Roman" w:hAnsi="Times New Roman" w:hint="eastAsia"/>
                <w:color w:val="000000" w:themeColor="text1"/>
                <w:kern w:val="2"/>
                <w:sz w:val="21"/>
                <w:szCs w:val="21"/>
                <w:lang w:val="en-AU"/>
              </w:rPr>
              <w:t>酯</w:t>
            </w:r>
            <w:proofErr w:type="gramEnd"/>
            <w:r>
              <w:rPr>
                <w:rFonts w:ascii="Times New Roman" w:hAnsi="Times New Roman" w:hint="eastAsia"/>
                <w:color w:val="000000" w:themeColor="text1"/>
                <w:kern w:val="2"/>
                <w:sz w:val="21"/>
                <w:szCs w:val="21"/>
                <w:lang w:val="en-AU"/>
              </w:rPr>
              <w:t>镜片；防止起雾；针对亚洲脸型设计；里面可佩带眼睛。</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76"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只</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27</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防护面罩</w:t>
            </w:r>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工业防护面罩。</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76" w:type="pct"/>
            <w:vAlign w:val="center"/>
          </w:tcPr>
          <w:p w:rsidR="0093343F" w:rsidRDefault="00A86F85">
            <w:pPr>
              <w:spacing w:line="360" w:lineRule="auto"/>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28</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防尘口罩</w:t>
            </w:r>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一次性，专人专用。</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76" w:type="pct"/>
            <w:vAlign w:val="center"/>
          </w:tcPr>
          <w:p w:rsidR="0093343F" w:rsidRDefault="00A86F85">
            <w:pPr>
              <w:spacing w:line="360" w:lineRule="auto"/>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29</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绝缘手套</w:t>
            </w:r>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防电，防水、耐酸碱、防滑、防油。</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76"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双</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30</w:t>
            </w:r>
          </w:p>
        </w:tc>
        <w:tc>
          <w:tcPr>
            <w:tcW w:w="678" w:type="pct"/>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防割手套</w:t>
            </w:r>
          </w:p>
        </w:tc>
        <w:tc>
          <w:tcPr>
            <w:tcW w:w="1850" w:type="pct"/>
            <w:vAlign w:val="center"/>
          </w:tcPr>
          <w:p w:rsidR="0093343F" w:rsidRDefault="0093343F">
            <w:pPr>
              <w:spacing w:line="360" w:lineRule="auto"/>
              <w:jc w:val="both"/>
              <w:rPr>
                <w:rFonts w:ascii="Times New Roman" w:hAnsi="Times New Roman"/>
                <w:color w:val="000000" w:themeColor="text1"/>
                <w:kern w:val="2"/>
                <w:sz w:val="21"/>
                <w:szCs w:val="21"/>
              </w:rPr>
            </w:pPr>
          </w:p>
        </w:tc>
        <w:tc>
          <w:tcPr>
            <w:tcW w:w="407" w:type="pct"/>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若干</w:t>
            </w:r>
          </w:p>
        </w:tc>
        <w:tc>
          <w:tcPr>
            <w:tcW w:w="376" w:type="pct"/>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双</w:t>
            </w:r>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31</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rPr>
              <w:t>急救</w:t>
            </w:r>
            <w:r>
              <w:rPr>
                <w:rFonts w:ascii="Times New Roman" w:hAnsi="Times New Roman" w:hint="eastAsia"/>
                <w:color w:val="000000" w:themeColor="text1"/>
                <w:kern w:val="2"/>
                <w:sz w:val="21"/>
                <w:szCs w:val="21"/>
                <w:lang w:val="en-AU"/>
              </w:rPr>
              <w:t>箱</w:t>
            </w:r>
          </w:p>
        </w:tc>
        <w:tc>
          <w:tcPr>
            <w:tcW w:w="1850" w:type="pct"/>
            <w:vAlign w:val="center"/>
          </w:tcPr>
          <w:p w:rsidR="0093343F" w:rsidRDefault="00A86F85">
            <w:pPr>
              <w:spacing w:line="360" w:lineRule="auto"/>
              <w:jc w:val="both"/>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配备符合国家医疗标准（国标</w:t>
            </w:r>
            <w:r>
              <w:rPr>
                <w:rFonts w:ascii="Times New Roman" w:hAnsi="Times New Roman" w:hint="eastAsia"/>
                <w:color w:val="000000" w:themeColor="text1"/>
                <w:kern w:val="2"/>
                <w:sz w:val="21"/>
                <w:szCs w:val="21"/>
                <w:lang w:val="en-AU"/>
              </w:rPr>
              <w:t>M281745</w:t>
            </w:r>
            <w:r>
              <w:rPr>
                <w:rFonts w:ascii="Times New Roman" w:hAnsi="Times New Roman" w:hint="eastAsia"/>
                <w:color w:val="000000" w:themeColor="text1"/>
                <w:kern w:val="2"/>
                <w:sz w:val="21"/>
                <w:szCs w:val="21"/>
                <w:lang w:val="en-AU"/>
              </w:rPr>
              <w:t>）的机械外伤、烫伤、烧伤等紧急处理急救用品。</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color w:val="000000" w:themeColor="text1"/>
                <w:kern w:val="2"/>
                <w:sz w:val="21"/>
                <w:szCs w:val="21"/>
                <w:lang w:val="en-AU"/>
              </w:rPr>
              <w:t>1</w:t>
            </w:r>
          </w:p>
        </w:tc>
        <w:tc>
          <w:tcPr>
            <w:tcW w:w="376" w:type="pct"/>
            <w:vAlign w:val="center"/>
          </w:tcPr>
          <w:p w:rsidR="0093343F" w:rsidRDefault="00A86F85">
            <w:pPr>
              <w:spacing w:line="360" w:lineRule="auto"/>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rPr>
              <w:t>个</w:t>
            </w:r>
            <w:proofErr w:type="gramEnd"/>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32</w:t>
            </w:r>
          </w:p>
        </w:tc>
        <w:tc>
          <w:tcPr>
            <w:tcW w:w="678"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安全警示牌</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可按实际情况制作</w:t>
            </w:r>
          </w:p>
        </w:tc>
        <w:tc>
          <w:tcPr>
            <w:tcW w:w="407" w:type="pct"/>
            <w:vAlign w:val="center"/>
          </w:tcPr>
          <w:p w:rsidR="0093343F" w:rsidRDefault="00A86F85">
            <w:pPr>
              <w:spacing w:line="360" w:lineRule="auto"/>
              <w:jc w:val="center"/>
              <w:rPr>
                <w:rFonts w:ascii="Times New Roman" w:hAnsi="Times New Roman"/>
                <w:color w:val="000000" w:themeColor="text1"/>
                <w:kern w:val="2"/>
                <w:sz w:val="21"/>
                <w:szCs w:val="21"/>
              </w:rPr>
            </w:pPr>
            <w:r>
              <w:rPr>
                <w:rFonts w:ascii="Times New Roman" w:hAnsi="Times New Roman" w:hint="eastAsia"/>
                <w:color w:val="000000" w:themeColor="text1"/>
                <w:kern w:val="2"/>
                <w:sz w:val="21"/>
                <w:szCs w:val="21"/>
                <w:lang w:val="en-AU"/>
              </w:rPr>
              <w:t>若干</w:t>
            </w:r>
          </w:p>
        </w:tc>
        <w:tc>
          <w:tcPr>
            <w:tcW w:w="376" w:type="pct"/>
            <w:vAlign w:val="center"/>
          </w:tcPr>
          <w:p w:rsidR="0093343F" w:rsidRDefault="00A86F85">
            <w:pPr>
              <w:spacing w:line="360" w:lineRule="auto"/>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37"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选配</w:t>
            </w:r>
          </w:p>
        </w:tc>
        <w:tc>
          <w:tcPr>
            <w:tcW w:w="860" w:type="pct"/>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（六）功能分区设备设施</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33</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850"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vMerge w:val="restar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Merge w:val="restar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设置教师办公区的</w:t>
            </w:r>
            <w:r>
              <w:rPr>
                <w:rFonts w:ascii="Times New Roman" w:hAnsi="Times New Roman" w:cs="Times New Roman" w:hint="eastAsia"/>
                <w:sz w:val="21"/>
                <w:szCs w:val="21"/>
              </w:rPr>
              <w:t>参考</w:t>
            </w:r>
            <w:r>
              <w:rPr>
                <w:rFonts w:ascii="Times New Roman" w:hAnsi="Times New Roman" w:cs="Times New Roman"/>
                <w:sz w:val="21"/>
                <w:szCs w:val="21"/>
              </w:rPr>
              <w:t>配置</w:t>
            </w:r>
            <w:r>
              <w:rPr>
                <w:rFonts w:ascii="Times New Roman" w:hAnsi="Times New Roman" w:cs="Times New Roman" w:hint="eastAsia"/>
                <w:sz w:val="21"/>
                <w:szCs w:val="21"/>
              </w:rPr>
              <w:t>。</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34</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850"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vMerge/>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860" w:type="pct"/>
            <w:vMerge/>
          </w:tcPr>
          <w:p w:rsidR="0093343F" w:rsidRDefault="0093343F">
            <w:pPr>
              <w:adjustRightInd w:val="0"/>
              <w:snapToGrid w:val="0"/>
              <w:spacing w:line="360" w:lineRule="auto"/>
              <w:jc w:val="both"/>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35</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850"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37" w:type="pct"/>
            <w:vMerge/>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860" w:type="pct"/>
            <w:vMerge/>
          </w:tcPr>
          <w:p w:rsidR="0093343F" w:rsidRDefault="0093343F">
            <w:pPr>
              <w:adjustRightInd w:val="0"/>
              <w:snapToGrid w:val="0"/>
              <w:spacing w:line="360" w:lineRule="auto"/>
              <w:jc w:val="both"/>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36</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850"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vMerge w:val="restar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Merge w:val="restar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设置资料</w:t>
            </w:r>
            <w:proofErr w:type="gramStart"/>
            <w:r>
              <w:rPr>
                <w:rFonts w:ascii="Times New Roman" w:hAnsi="Times New Roman" w:cs="Times New Roman"/>
                <w:sz w:val="21"/>
                <w:szCs w:val="21"/>
              </w:rPr>
              <w:t>查阅区</w:t>
            </w:r>
            <w:proofErr w:type="gramEnd"/>
            <w:r>
              <w:rPr>
                <w:rFonts w:ascii="Times New Roman" w:hAnsi="Times New Roman" w:cs="Times New Roman"/>
                <w:sz w:val="21"/>
                <w:szCs w:val="21"/>
              </w:rPr>
              <w:t>的参考配置，计算机数应按学生分组数配备</w:t>
            </w:r>
            <w:r>
              <w:rPr>
                <w:rFonts w:ascii="Times New Roman" w:hAnsi="Times New Roman" w:cs="Times New Roman" w:hint="eastAsia"/>
                <w:sz w:val="21"/>
                <w:szCs w:val="21"/>
              </w:rPr>
              <w:t>。</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37</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850"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vMerge/>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860" w:type="pct"/>
            <w:vMerge/>
          </w:tcPr>
          <w:p w:rsidR="0093343F" w:rsidRDefault="0093343F">
            <w:pPr>
              <w:adjustRightInd w:val="0"/>
              <w:snapToGrid w:val="0"/>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（七）基础设施</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38</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根据实际情况选择功能型号。</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86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39</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40</w:t>
            </w:r>
          </w:p>
        </w:tc>
        <w:tc>
          <w:tcPr>
            <w:tcW w:w="67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水槽及水嘴</w:t>
            </w:r>
          </w:p>
        </w:tc>
        <w:tc>
          <w:tcPr>
            <w:tcW w:w="185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w:t>
            </w:r>
            <w:r>
              <w:rPr>
                <w:rFonts w:ascii="Times New Roman" w:hAnsi="Times New Roman" w:cs="Times New Roman" w:hint="eastAsia"/>
                <w:sz w:val="21"/>
                <w:szCs w:val="21"/>
              </w:rPr>
              <w:t>室内布局及实际需要</w:t>
            </w:r>
            <w:r>
              <w:rPr>
                <w:rFonts w:ascii="Times New Roman" w:hAnsi="Times New Roman" w:cs="Times New Roman" w:hint="eastAsia"/>
                <w:sz w:val="21"/>
                <w:szCs w:val="21"/>
              </w:rPr>
              <w:t>配置。</w:t>
            </w:r>
          </w:p>
        </w:tc>
        <w:tc>
          <w:tcPr>
            <w:tcW w:w="40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37"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根据需要配置。</w:t>
            </w: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（八）智慧教学设施设备</w:t>
            </w: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1</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lang w:bidi="ar"/>
              </w:rPr>
              <w:t>交互式屏幕，可含人脸识别、语音播报、刷卡等模块；支持学校相关信息系统的消息推送，实现班级文化建设、校园信息发布、考勤、消息查询等功能。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tcPr>
          <w:p w:rsidR="0093343F" w:rsidRDefault="0093343F">
            <w:pPr>
              <w:adjustRightInd w:val="0"/>
              <w:snapToGrid w:val="0"/>
              <w:spacing w:line="360" w:lineRule="auto"/>
              <w:jc w:val="both"/>
              <w:rPr>
                <w:rFonts w:ascii="Times New Roman" w:hAnsi="Times New Roman" w:cs="Times New Roman"/>
                <w:sz w:val="21"/>
                <w:szCs w:val="21"/>
              </w:rPr>
            </w:pPr>
          </w:p>
        </w:tc>
      </w:tr>
      <w:tr w:rsidR="0093343F">
        <w:tc>
          <w:tcPr>
            <w:tcW w:w="39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2</w:t>
            </w:r>
          </w:p>
        </w:tc>
        <w:tc>
          <w:tcPr>
            <w:tcW w:w="67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高清录播系统</w:t>
            </w:r>
          </w:p>
        </w:tc>
        <w:tc>
          <w:tcPr>
            <w:tcW w:w="185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40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3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86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按需选则两机位或更多机位方案，按需选择摄像机、跟踪系统、音频系统具体配置。</w:t>
            </w:r>
          </w:p>
        </w:tc>
      </w:tr>
    </w:tbl>
    <w:p w:rsidR="0093343F" w:rsidRDefault="0093343F">
      <w:pPr>
        <w:pStyle w:val="2"/>
        <w:ind w:left="480"/>
        <w:rPr>
          <w:lang w:val="en-US" w:bidi="ar-SA"/>
        </w:rPr>
      </w:pPr>
      <w:bookmarkStart w:id="83" w:name="（三）设备配备"/>
      <w:bookmarkEnd w:id="83"/>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四、实验员配备</w:t>
      </w:r>
    </w:p>
    <w:p w:rsidR="0093343F" w:rsidRDefault="00A86F85">
      <w:pPr>
        <w:spacing w:line="360" w:lineRule="auto"/>
        <w:ind w:firstLineChars="200" w:firstLine="480"/>
      </w:pPr>
      <w:r>
        <w:rPr>
          <w:rFonts w:hint="eastAsia"/>
          <w:kern w:val="2"/>
          <w:lang w:bidi="ar"/>
        </w:rPr>
        <w:t>应按照相关要求配齐实验员，保障按照课程方案开齐开足开好实验，全面落实实验室安全管理。实验室管理员应具有大专以上学历或具有中级以上相应系列专业技术职称</w:t>
      </w:r>
      <w:r>
        <w:rPr>
          <w:kern w:val="2"/>
          <w:lang w:bidi="ar"/>
        </w:rPr>
        <w:t>，</w:t>
      </w:r>
      <w:r>
        <w:rPr>
          <w:rFonts w:hint="eastAsia"/>
          <w:kern w:val="2"/>
          <w:lang w:bidi="ar"/>
        </w:rPr>
        <w:t>具备相应的专业技能，落实实验室各项管理制度。</w:t>
      </w:r>
      <w:r>
        <w:br w:type="page"/>
      </w:r>
    </w:p>
    <w:p w:rsidR="0093343F" w:rsidRDefault="00A86F85">
      <w:pPr>
        <w:numPr>
          <w:ilvl w:val="0"/>
          <w:numId w:val="8"/>
        </w:numPr>
        <w:spacing w:afterLines="100" w:after="312" w:line="360" w:lineRule="auto"/>
        <w:ind w:left="0" w:firstLineChars="200" w:firstLine="602"/>
        <w:jc w:val="center"/>
        <w:outlineLvl w:val="1"/>
        <w:rPr>
          <w:rFonts w:ascii="Times New Roman" w:hAnsi="Times New Roman" w:cstheme="minorBidi"/>
          <w:b/>
          <w:kern w:val="2"/>
          <w:sz w:val="30"/>
          <w:szCs w:val="30"/>
        </w:rPr>
      </w:pPr>
      <w:bookmarkStart w:id="84" w:name="_Toc19920"/>
      <w:bookmarkStart w:id="85" w:name="_Toc10462"/>
      <w:bookmarkStart w:id="86" w:name="_Toc20143"/>
      <w:bookmarkStart w:id="87" w:name="_Toc31267"/>
      <w:bookmarkStart w:id="88" w:name="_Toc11471"/>
      <w:bookmarkStart w:id="89" w:name="_Toc30715"/>
      <w:r>
        <w:rPr>
          <w:rFonts w:ascii="Times New Roman" w:hAnsi="Times New Roman" w:cstheme="minorBidi" w:hint="eastAsia"/>
          <w:b/>
          <w:kern w:val="2"/>
          <w:sz w:val="30"/>
          <w:szCs w:val="30"/>
        </w:rPr>
        <w:t>科学</w:t>
      </w:r>
      <w:r>
        <w:rPr>
          <w:rFonts w:ascii="Times New Roman" w:hAnsi="Times New Roman" w:cstheme="minorBidi"/>
          <w:b/>
          <w:kern w:val="2"/>
          <w:sz w:val="30"/>
          <w:szCs w:val="30"/>
        </w:rPr>
        <w:t>教室准备室</w:t>
      </w:r>
      <w:bookmarkEnd w:id="84"/>
      <w:bookmarkEnd w:id="85"/>
      <w:bookmarkEnd w:id="86"/>
      <w:bookmarkEnd w:id="87"/>
      <w:bookmarkEnd w:id="88"/>
      <w:bookmarkEnd w:id="89"/>
    </w:p>
    <w:p w:rsidR="0093343F" w:rsidRDefault="00A86F85">
      <w:pPr>
        <w:spacing w:line="360" w:lineRule="auto"/>
        <w:ind w:firstLineChars="200" w:firstLine="480"/>
        <w:jc w:val="both"/>
        <w:rPr>
          <w:kern w:val="2"/>
        </w:rPr>
      </w:pPr>
      <w:r>
        <w:rPr>
          <w:rFonts w:hint="eastAsia"/>
          <w:kern w:val="2"/>
          <w:lang w:bidi="ar"/>
        </w:rPr>
        <w:t>科学</w:t>
      </w:r>
      <w:r>
        <w:rPr>
          <w:kern w:val="2"/>
          <w:lang w:bidi="ar"/>
        </w:rPr>
        <w:t>教</w:t>
      </w:r>
      <w:r>
        <w:rPr>
          <w:rFonts w:hint="eastAsia"/>
          <w:kern w:val="2"/>
          <w:lang w:bidi="ar"/>
        </w:rPr>
        <w:t>室</w:t>
      </w:r>
      <w:proofErr w:type="gramStart"/>
      <w:r>
        <w:rPr>
          <w:rFonts w:hint="eastAsia"/>
          <w:kern w:val="2"/>
          <w:lang w:bidi="ar"/>
        </w:rPr>
        <w:t>准备室</w:t>
      </w:r>
      <w:proofErr w:type="gramEnd"/>
      <w:r>
        <w:rPr>
          <w:rFonts w:hint="eastAsia"/>
          <w:kern w:val="2"/>
          <w:lang w:bidi="ar"/>
        </w:rPr>
        <w:t>是实验员为开展科学相关演示实验、学生实验、实验探究与设计、</w:t>
      </w:r>
      <w:r>
        <w:rPr>
          <w:rFonts w:ascii="Times New Roman" w:hAnsi="Times New Roman" w:cs="Times New Roman" w:hint="eastAsia"/>
          <w:kern w:val="2"/>
          <w:lang w:bidi="ar"/>
        </w:rPr>
        <w:t xml:space="preserve"> </w:t>
      </w:r>
      <w:r>
        <w:rPr>
          <w:rFonts w:hint="eastAsia"/>
          <w:kern w:val="2"/>
          <w:lang w:bidi="ar"/>
        </w:rPr>
        <w:t>制作、展示活动准备所需教具、仪器、设备、药品、材料的场所，需满足实验员配制药品、维修仪器设备、暂存仪器设备和药品的需求。</w:t>
      </w:r>
    </w:p>
    <w:p w:rsidR="0093343F" w:rsidRDefault="00A86F85">
      <w:pPr>
        <w:spacing w:line="360" w:lineRule="auto"/>
        <w:ind w:firstLineChars="200" w:firstLine="562"/>
        <w:jc w:val="both"/>
        <w:outlineLvl w:val="2"/>
        <w:rPr>
          <w:rFonts w:ascii="Times New Roman" w:hAnsi="Times New Roman" w:cs="Times New Roman"/>
          <w:b/>
          <w:kern w:val="2"/>
          <w:sz w:val="28"/>
          <w:szCs w:val="28"/>
        </w:rPr>
      </w:pPr>
      <w:r>
        <w:rPr>
          <w:rFonts w:hint="eastAsia"/>
          <w:b/>
          <w:kern w:val="2"/>
          <w:sz w:val="28"/>
          <w:szCs w:val="28"/>
          <w:lang w:bidi="ar"/>
        </w:rPr>
        <w:t>一、面积指标</w:t>
      </w:r>
    </w:p>
    <w:p w:rsidR="0093343F" w:rsidRDefault="00A86F85">
      <w:pPr>
        <w:spacing w:line="360" w:lineRule="auto"/>
        <w:ind w:firstLineChars="200" w:firstLine="480"/>
        <w:jc w:val="both"/>
        <w:rPr>
          <w:kern w:val="2"/>
        </w:rPr>
      </w:pPr>
      <w:r>
        <w:rPr>
          <w:rFonts w:hint="eastAsia"/>
          <w:kern w:val="2"/>
          <w:lang w:bidi="ar"/>
        </w:rPr>
        <w:t>科学</w:t>
      </w:r>
      <w:r>
        <w:rPr>
          <w:kern w:val="2"/>
          <w:lang w:bidi="ar"/>
        </w:rPr>
        <w:t>教</w:t>
      </w:r>
      <w:r>
        <w:rPr>
          <w:rFonts w:hint="eastAsia"/>
          <w:kern w:val="2"/>
          <w:lang w:bidi="ar"/>
        </w:rPr>
        <w:t>室</w:t>
      </w:r>
      <w:proofErr w:type="gramStart"/>
      <w:r>
        <w:rPr>
          <w:rFonts w:hint="eastAsia"/>
          <w:kern w:val="2"/>
          <w:lang w:bidi="ar"/>
        </w:rPr>
        <w:t>准备室属于</w:t>
      </w:r>
      <w:proofErr w:type="gramEnd"/>
      <w:r>
        <w:rPr>
          <w:rFonts w:hint="eastAsia"/>
          <w:kern w:val="2"/>
          <w:lang w:bidi="ar"/>
        </w:rPr>
        <w:t>实验室辅助用房，面积应符合《广州市普通中小学校建设标准指引（</w:t>
      </w:r>
      <w:r>
        <w:rPr>
          <w:rFonts w:ascii="Times New Roman" w:hAnsi="Times New Roman" w:cs="Times New Roman"/>
          <w:kern w:val="2"/>
          <w:lang w:bidi="ar"/>
        </w:rPr>
        <w:t>2021</w:t>
      </w:r>
      <w:r>
        <w:rPr>
          <w:rFonts w:hint="eastAsia"/>
          <w:kern w:val="2"/>
          <w:lang w:bidi="ar"/>
        </w:rPr>
        <w:t>）》有关规定。</w:t>
      </w:r>
    </w:p>
    <w:p w:rsidR="0093343F" w:rsidRDefault="00A86F85">
      <w:pPr>
        <w:pStyle w:val="aa"/>
        <w:widowControl w:val="0"/>
        <w:autoSpaceDE w:val="0"/>
        <w:autoSpaceDN w:val="0"/>
        <w:spacing w:beforeAutospacing="0" w:afterAutospacing="0" w:line="360" w:lineRule="auto"/>
        <w:jc w:val="center"/>
        <w:rPr>
          <w:rFonts w:ascii="Arial" w:eastAsia="黑体" w:hAnsi="Arial" w:cs="宋体"/>
          <w:kern w:val="2"/>
          <w:sz w:val="20"/>
          <w:szCs w:val="20"/>
        </w:rPr>
      </w:pPr>
      <w:r>
        <w:rPr>
          <w:rFonts w:ascii="黑体" w:eastAsia="黑体" w:cs="黑体"/>
          <w:sz w:val="20"/>
          <w:szCs w:val="20"/>
          <w:lang w:bidi="ar"/>
        </w:rPr>
        <w:t>《广州市普通中小学校建设标准指引（</w:t>
      </w:r>
      <w:r>
        <w:rPr>
          <w:rFonts w:ascii="Arial" w:eastAsia="黑体" w:hAnsi="Arial" w:cs="Arial"/>
          <w:sz w:val="20"/>
          <w:szCs w:val="20"/>
          <w:lang w:bidi="ar"/>
        </w:rPr>
        <w:t>2021</w:t>
      </w:r>
      <w:r>
        <w:rPr>
          <w:rFonts w:ascii="黑体" w:eastAsia="黑体" w:cs="黑体"/>
          <w:sz w:val="20"/>
          <w:szCs w:val="20"/>
          <w:lang w:bidi="ar"/>
        </w:rPr>
        <w:t>）》办学规模与科学教室指标</w:t>
      </w:r>
      <w:r>
        <w:rPr>
          <w:rFonts w:ascii="黑体" w:eastAsia="黑体" w:cs="黑体"/>
          <w:sz w:val="20"/>
          <w:szCs w:val="20"/>
          <w:lang w:bidi="ar"/>
        </w:rPr>
        <w:t xml:space="preserve">  </w:t>
      </w:r>
      <w:r>
        <w:rPr>
          <w:rFonts w:ascii="黑体" w:eastAsia="黑体" w:cs="黑体"/>
          <w:sz w:val="16"/>
          <w:szCs w:val="16"/>
          <w:lang w:bidi="ar"/>
        </w:rPr>
        <w:t>单位：㎡</w:t>
      </w:r>
    </w:p>
    <w:tbl>
      <w:tblP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8"/>
        <w:gridCol w:w="1047"/>
        <w:gridCol w:w="451"/>
        <w:gridCol w:w="920"/>
        <w:gridCol w:w="456"/>
        <w:gridCol w:w="924"/>
        <w:gridCol w:w="472"/>
        <w:gridCol w:w="971"/>
        <w:gridCol w:w="470"/>
        <w:gridCol w:w="972"/>
      </w:tblGrid>
      <w:tr w:rsidR="0093343F">
        <w:trPr>
          <w:trHeight w:val="311"/>
        </w:trPr>
        <w:tc>
          <w:tcPr>
            <w:tcW w:w="978" w:type="pct"/>
            <w:vMerge w:val="restart"/>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pStyle w:val="aa"/>
              <w:widowControl w:val="0"/>
              <w:autoSpaceDE w:val="0"/>
              <w:autoSpaceDN w:val="0"/>
              <w:spacing w:beforeAutospacing="0" w:afterAutospacing="0"/>
              <w:rPr>
                <w:rFonts w:ascii="Times New Roman" w:hAnsi="Times New Roman"/>
                <w:kern w:val="2"/>
                <w:sz w:val="18"/>
                <w:szCs w:val="18"/>
              </w:rPr>
            </w:pPr>
          </w:p>
          <w:p w:rsidR="0093343F" w:rsidRDefault="00A86F85">
            <w:pPr>
              <w:pStyle w:val="aa"/>
              <w:widowControl w:val="0"/>
              <w:autoSpaceDE w:val="0"/>
              <w:autoSpaceDN w:val="0"/>
              <w:spacing w:before="129" w:beforeAutospacing="0" w:afterAutospacing="0"/>
              <w:jc w:val="center"/>
              <w:rPr>
                <w:rFonts w:ascii="Times New Roman" w:hAnsi="Times New Roman"/>
                <w:kern w:val="2"/>
                <w:sz w:val="18"/>
                <w:szCs w:val="18"/>
              </w:rPr>
            </w:pPr>
            <w:r>
              <w:rPr>
                <w:rFonts w:cs="宋体" w:hint="eastAsia"/>
                <w:sz w:val="18"/>
                <w:szCs w:val="18"/>
                <w:lang w:bidi="ar"/>
              </w:rPr>
              <w:t>用房名称</w:t>
            </w:r>
          </w:p>
        </w:tc>
        <w:tc>
          <w:tcPr>
            <w:tcW w:w="629"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77" w:right="70"/>
              <w:jc w:val="center"/>
              <w:rPr>
                <w:rFonts w:ascii="Times New Roman" w:hAnsi="Times New Roman"/>
                <w:kern w:val="2"/>
                <w:sz w:val="18"/>
                <w:szCs w:val="18"/>
              </w:rPr>
            </w:pPr>
            <w:r>
              <w:rPr>
                <w:rFonts w:cs="宋体" w:hint="eastAsia"/>
                <w:sz w:val="18"/>
                <w:szCs w:val="18"/>
                <w:lang w:bidi="ar"/>
              </w:rPr>
              <w:t>办学规模</w:t>
            </w:r>
          </w:p>
        </w:tc>
        <w:tc>
          <w:tcPr>
            <w:tcW w:w="824"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6"/>
                <w:szCs w:val="16"/>
                <w:lang w:bidi="ar"/>
              </w:rPr>
              <w:t>18</w:t>
            </w:r>
            <w:r>
              <w:rPr>
                <w:rFonts w:hint="eastAsia"/>
                <w:color w:val="000000"/>
                <w:sz w:val="16"/>
                <w:szCs w:val="16"/>
                <w:lang w:bidi="ar"/>
              </w:rPr>
              <w:t>班</w:t>
            </w:r>
          </w:p>
        </w:tc>
        <w:tc>
          <w:tcPr>
            <w:tcW w:w="830"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24</w:t>
            </w:r>
            <w:r>
              <w:rPr>
                <w:rFonts w:hint="eastAsia"/>
                <w:color w:val="000000"/>
                <w:sz w:val="17"/>
                <w:szCs w:val="17"/>
                <w:lang w:bidi="ar"/>
              </w:rPr>
              <w:t>班</w:t>
            </w:r>
          </w:p>
        </w:tc>
        <w:tc>
          <w:tcPr>
            <w:tcW w:w="868"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30</w:t>
            </w:r>
            <w:r>
              <w:rPr>
                <w:rFonts w:hint="eastAsia"/>
                <w:color w:val="000000"/>
                <w:sz w:val="17"/>
                <w:szCs w:val="17"/>
                <w:lang w:bidi="ar"/>
              </w:rPr>
              <w:t>班</w:t>
            </w:r>
          </w:p>
        </w:tc>
        <w:tc>
          <w:tcPr>
            <w:tcW w:w="868"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36</w:t>
            </w:r>
            <w:r>
              <w:rPr>
                <w:rFonts w:hint="eastAsia"/>
                <w:color w:val="000000"/>
                <w:sz w:val="17"/>
                <w:szCs w:val="17"/>
                <w:lang w:bidi="ar"/>
              </w:rPr>
              <w:t>班</w:t>
            </w:r>
          </w:p>
        </w:tc>
      </w:tr>
      <w:tr w:rsidR="0093343F">
        <w:trPr>
          <w:trHeight w:val="312"/>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rPr>
                <w:rFonts w:ascii="Times New Roman" w:hAnsi="Times New Roman" w:cs="Times New Roman"/>
                <w:sz w:val="20"/>
                <w:szCs w:val="20"/>
              </w:rPr>
            </w:pPr>
          </w:p>
        </w:tc>
        <w:tc>
          <w:tcPr>
            <w:tcW w:w="629"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77" w:right="70"/>
              <w:jc w:val="center"/>
              <w:rPr>
                <w:rFonts w:ascii="Times New Roman" w:hAnsi="Times New Roman"/>
                <w:kern w:val="2"/>
                <w:sz w:val="18"/>
                <w:szCs w:val="18"/>
              </w:rPr>
            </w:pPr>
            <w:r>
              <w:rPr>
                <w:rFonts w:cs="宋体" w:hint="eastAsia"/>
                <w:sz w:val="18"/>
                <w:szCs w:val="18"/>
                <w:lang w:bidi="ar"/>
              </w:rPr>
              <w:t>人数</w:t>
            </w:r>
          </w:p>
        </w:tc>
        <w:tc>
          <w:tcPr>
            <w:tcW w:w="824"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810</w:t>
            </w:r>
            <w:r>
              <w:rPr>
                <w:rFonts w:hint="eastAsia"/>
                <w:color w:val="000000"/>
                <w:sz w:val="17"/>
                <w:szCs w:val="17"/>
                <w:lang w:bidi="ar"/>
              </w:rPr>
              <w:t>人</w:t>
            </w:r>
          </w:p>
        </w:tc>
        <w:tc>
          <w:tcPr>
            <w:tcW w:w="830"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1080</w:t>
            </w:r>
            <w:r>
              <w:rPr>
                <w:rFonts w:hint="eastAsia"/>
                <w:color w:val="000000"/>
                <w:sz w:val="17"/>
                <w:szCs w:val="17"/>
                <w:lang w:bidi="ar"/>
              </w:rPr>
              <w:t>人</w:t>
            </w:r>
          </w:p>
        </w:tc>
        <w:tc>
          <w:tcPr>
            <w:tcW w:w="868"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1350</w:t>
            </w:r>
            <w:r>
              <w:rPr>
                <w:rFonts w:hint="eastAsia"/>
                <w:color w:val="000000"/>
                <w:sz w:val="17"/>
                <w:szCs w:val="17"/>
                <w:lang w:bidi="ar"/>
              </w:rPr>
              <w:t>人</w:t>
            </w:r>
          </w:p>
        </w:tc>
        <w:tc>
          <w:tcPr>
            <w:tcW w:w="868" w:type="pct"/>
            <w:gridSpan w:val="2"/>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1620</w:t>
            </w:r>
            <w:r>
              <w:rPr>
                <w:rFonts w:hint="eastAsia"/>
                <w:color w:val="000000"/>
                <w:sz w:val="17"/>
                <w:szCs w:val="17"/>
                <w:lang w:bidi="ar"/>
              </w:rPr>
              <w:t>人</w:t>
            </w:r>
          </w:p>
        </w:tc>
      </w:tr>
      <w:tr w:rsidR="0093343F">
        <w:trPr>
          <w:trHeight w:val="311"/>
        </w:trPr>
        <w:tc>
          <w:tcPr>
            <w:tcW w:w="97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rPr>
                <w:rFonts w:ascii="Times New Roman" w:hAnsi="Times New Roman" w:cs="Times New Roman"/>
                <w:sz w:val="20"/>
                <w:szCs w:val="20"/>
              </w:rPr>
            </w:pPr>
          </w:p>
        </w:tc>
        <w:tc>
          <w:tcPr>
            <w:tcW w:w="629"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77" w:right="70"/>
              <w:jc w:val="center"/>
              <w:rPr>
                <w:rFonts w:ascii="Times New Roman" w:hAnsi="Times New Roman"/>
                <w:kern w:val="2"/>
                <w:sz w:val="18"/>
                <w:szCs w:val="18"/>
              </w:rPr>
            </w:pPr>
            <w:r>
              <w:rPr>
                <w:rFonts w:cs="宋体" w:hint="eastAsia"/>
                <w:sz w:val="18"/>
                <w:szCs w:val="18"/>
                <w:lang w:bidi="ar"/>
              </w:rPr>
              <w:t>每间面积</w:t>
            </w:r>
          </w:p>
        </w:tc>
        <w:tc>
          <w:tcPr>
            <w:tcW w:w="271"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8" w:right="1"/>
              <w:jc w:val="center"/>
              <w:rPr>
                <w:rFonts w:ascii="Times New Roman" w:hAnsi="Times New Roman"/>
                <w:kern w:val="2"/>
                <w:sz w:val="18"/>
                <w:szCs w:val="18"/>
              </w:rPr>
            </w:pPr>
            <w:r>
              <w:rPr>
                <w:rFonts w:cs="宋体" w:hint="eastAsia"/>
                <w:sz w:val="18"/>
                <w:szCs w:val="18"/>
                <w:lang w:bidi="ar"/>
              </w:rPr>
              <w:t>间数</w:t>
            </w:r>
          </w:p>
        </w:tc>
        <w:tc>
          <w:tcPr>
            <w:tcW w:w="553"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21" w:right="16"/>
              <w:jc w:val="center"/>
              <w:rPr>
                <w:rFonts w:ascii="Times New Roman" w:hAnsi="Times New Roman"/>
                <w:kern w:val="2"/>
                <w:sz w:val="18"/>
                <w:szCs w:val="18"/>
              </w:rPr>
            </w:pPr>
            <w:r>
              <w:rPr>
                <w:rFonts w:cs="宋体" w:hint="eastAsia"/>
                <w:sz w:val="18"/>
                <w:szCs w:val="18"/>
                <w:lang w:bidi="ar"/>
              </w:rPr>
              <w:t>面积小计</w:t>
            </w:r>
          </w:p>
        </w:tc>
        <w:tc>
          <w:tcPr>
            <w:tcW w:w="274"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8" w:right="5"/>
              <w:jc w:val="center"/>
              <w:rPr>
                <w:rFonts w:ascii="Times New Roman" w:hAnsi="Times New Roman"/>
                <w:kern w:val="2"/>
                <w:sz w:val="18"/>
                <w:szCs w:val="18"/>
              </w:rPr>
            </w:pPr>
            <w:r>
              <w:rPr>
                <w:rFonts w:cs="宋体" w:hint="eastAsia"/>
                <w:sz w:val="18"/>
                <w:szCs w:val="18"/>
                <w:lang w:bidi="ar"/>
              </w:rPr>
              <w:t>间数</w:t>
            </w:r>
          </w:p>
        </w:tc>
        <w:tc>
          <w:tcPr>
            <w:tcW w:w="555"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21" w:right="20"/>
              <w:jc w:val="center"/>
              <w:rPr>
                <w:rFonts w:ascii="Times New Roman" w:hAnsi="Times New Roman"/>
                <w:kern w:val="2"/>
                <w:sz w:val="18"/>
                <w:szCs w:val="18"/>
              </w:rPr>
            </w:pPr>
            <w:r>
              <w:rPr>
                <w:rFonts w:cs="宋体" w:hint="eastAsia"/>
                <w:sz w:val="18"/>
                <w:szCs w:val="18"/>
                <w:lang w:bidi="ar"/>
              </w:rPr>
              <w:t>面积小计</w:t>
            </w:r>
          </w:p>
        </w:tc>
        <w:tc>
          <w:tcPr>
            <w:tcW w:w="284"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5" w:right="5"/>
              <w:jc w:val="center"/>
              <w:rPr>
                <w:rFonts w:ascii="Times New Roman" w:hAnsi="Times New Roman"/>
                <w:kern w:val="2"/>
                <w:sz w:val="18"/>
                <w:szCs w:val="18"/>
              </w:rPr>
            </w:pPr>
            <w:r>
              <w:rPr>
                <w:rFonts w:cs="宋体" w:hint="eastAsia"/>
                <w:sz w:val="18"/>
                <w:szCs w:val="18"/>
                <w:lang w:bidi="ar"/>
              </w:rPr>
              <w:t>间数</w:t>
            </w:r>
          </w:p>
        </w:tc>
        <w:tc>
          <w:tcPr>
            <w:tcW w:w="583"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21" w:right="21"/>
              <w:jc w:val="center"/>
              <w:rPr>
                <w:rFonts w:ascii="Times New Roman" w:hAnsi="Times New Roman"/>
                <w:kern w:val="2"/>
                <w:sz w:val="18"/>
                <w:szCs w:val="18"/>
              </w:rPr>
            </w:pPr>
            <w:r>
              <w:rPr>
                <w:rFonts w:cs="宋体" w:hint="eastAsia"/>
                <w:sz w:val="18"/>
                <w:szCs w:val="18"/>
                <w:lang w:bidi="ar"/>
              </w:rPr>
              <w:t>面积小计</w:t>
            </w:r>
          </w:p>
        </w:tc>
        <w:tc>
          <w:tcPr>
            <w:tcW w:w="283"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3" w:right="5"/>
              <w:jc w:val="center"/>
              <w:rPr>
                <w:rFonts w:ascii="Times New Roman" w:hAnsi="Times New Roman"/>
                <w:kern w:val="2"/>
                <w:sz w:val="18"/>
                <w:szCs w:val="18"/>
              </w:rPr>
            </w:pPr>
            <w:r>
              <w:rPr>
                <w:rFonts w:cs="宋体" w:hint="eastAsia"/>
                <w:sz w:val="18"/>
                <w:szCs w:val="18"/>
                <w:lang w:bidi="ar"/>
              </w:rPr>
              <w:t>间数</w:t>
            </w:r>
          </w:p>
        </w:tc>
        <w:tc>
          <w:tcPr>
            <w:tcW w:w="584" w:type="pct"/>
            <w:tcBorders>
              <w:top w:val="single" w:sz="4" w:space="0" w:color="000000"/>
              <w:left w:val="nil"/>
              <w:bottom w:val="single" w:sz="4" w:space="0" w:color="000000"/>
              <w:right w:val="single" w:sz="4" w:space="0" w:color="000000"/>
            </w:tcBorders>
            <w:shd w:val="clear" w:color="auto" w:fill="auto"/>
          </w:tcPr>
          <w:p w:rsidR="0093343F" w:rsidRDefault="00A86F85">
            <w:pPr>
              <w:pStyle w:val="aa"/>
              <w:widowControl w:val="0"/>
              <w:autoSpaceDE w:val="0"/>
              <w:autoSpaceDN w:val="0"/>
              <w:spacing w:beforeAutospacing="0" w:afterAutospacing="0"/>
              <w:ind w:left="19" w:right="23"/>
              <w:jc w:val="center"/>
              <w:rPr>
                <w:rFonts w:ascii="Times New Roman" w:hAnsi="Times New Roman"/>
                <w:kern w:val="2"/>
                <w:sz w:val="18"/>
                <w:szCs w:val="18"/>
              </w:rPr>
            </w:pPr>
            <w:r>
              <w:rPr>
                <w:rFonts w:cs="宋体" w:hint="eastAsia"/>
                <w:sz w:val="18"/>
                <w:szCs w:val="18"/>
                <w:lang w:bidi="ar"/>
              </w:rPr>
              <w:t>面积小计</w:t>
            </w:r>
          </w:p>
        </w:tc>
      </w:tr>
      <w:tr w:rsidR="0093343F">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科学教室</w:t>
            </w:r>
          </w:p>
        </w:tc>
        <w:tc>
          <w:tcPr>
            <w:tcW w:w="629"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95</w:t>
            </w:r>
          </w:p>
        </w:tc>
        <w:tc>
          <w:tcPr>
            <w:tcW w:w="271"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1</w:t>
            </w:r>
          </w:p>
        </w:tc>
        <w:tc>
          <w:tcPr>
            <w:tcW w:w="55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95</w:t>
            </w:r>
          </w:p>
        </w:tc>
        <w:tc>
          <w:tcPr>
            <w:tcW w:w="27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2</w:t>
            </w:r>
          </w:p>
        </w:tc>
        <w:tc>
          <w:tcPr>
            <w:tcW w:w="555"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190</w:t>
            </w:r>
          </w:p>
        </w:tc>
        <w:tc>
          <w:tcPr>
            <w:tcW w:w="28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2</w:t>
            </w:r>
          </w:p>
        </w:tc>
        <w:tc>
          <w:tcPr>
            <w:tcW w:w="58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7"/>
                <w:szCs w:val="17"/>
                <w:lang w:bidi="ar"/>
              </w:rPr>
              <w:t>190</w:t>
            </w:r>
          </w:p>
        </w:tc>
        <w:tc>
          <w:tcPr>
            <w:tcW w:w="28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3</w:t>
            </w:r>
          </w:p>
        </w:tc>
        <w:tc>
          <w:tcPr>
            <w:tcW w:w="58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285</w:t>
            </w:r>
          </w:p>
        </w:tc>
      </w:tr>
      <w:tr w:rsidR="0093343F">
        <w:trPr>
          <w:trHeight w:val="311"/>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科学教室辅助用房</w:t>
            </w:r>
          </w:p>
        </w:tc>
        <w:tc>
          <w:tcPr>
            <w:tcW w:w="629"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w:t>
            </w:r>
          </w:p>
        </w:tc>
        <w:tc>
          <w:tcPr>
            <w:tcW w:w="271"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w:t>
            </w:r>
          </w:p>
        </w:tc>
        <w:tc>
          <w:tcPr>
            <w:tcW w:w="55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48</w:t>
            </w:r>
          </w:p>
        </w:tc>
        <w:tc>
          <w:tcPr>
            <w:tcW w:w="27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w:t>
            </w:r>
          </w:p>
        </w:tc>
        <w:tc>
          <w:tcPr>
            <w:tcW w:w="555"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95</w:t>
            </w:r>
          </w:p>
        </w:tc>
        <w:tc>
          <w:tcPr>
            <w:tcW w:w="28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w:t>
            </w:r>
          </w:p>
        </w:tc>
        <w:tc>
          <w:tcPr>
            <w:tcW w:w="58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95</w:t>
            </w:r>
          </w:p>
        </w:tc>
        <w:tc>
          <w:tcPr>
            <w:tcW w:w="283"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hint="eastAsia"/>
                <w:color w:val="000000"/>
                <w:sz w:val="18"/>
                <w:szCs w:val="18"/>
                <w:lang w:bidi="ar"/>
              </w:rPr>
              <w:t>—</w:t>
            </w:r>
          </w:p>
        </w:tc>
        <w:tc>
          <w:tcPr>
            <w:tcW w:w="584" w:type="pct"/>
            <w:tcBorders>
              <w:top w:val="single" w:sz="4" w:space="0" w:color="000000"/>
              <w:left w:val="nil"/>
              <w:bottom w:val="single" w:sz="4" w:space="0" w:color="000000"/>
              <w:right w:val="single" w:sz="4" w:space="0" w:color="000000"/>
            </w:tcBorders>
            <w:shd w:val="clear" w:color="auto" w:fill="auto"/>
            <w:vAlign w:val="center"/>
          </w:tcPr>
          <w:p w:rsidR="0093343F" w:rsidRDefault="00A86F85">
            <w:pPr>
              <w:jc w:val="center"/>
              <w:textAlignment w:val="center"/>
              <w:rPr>
                <w:rFonts w:ascii="Times New Roman" w:hAnsi="Times New Roman" w:cs="Times New Roman"/>
                <w:kern w:val="2"/>
                <w:sz w:val="18"/>
                <w:szCs w:val="18"/>
              </w:rPr>
            </w:pPr>
            <w:r>
              <w:rPr>
                <w:rFonts w:ascii="Times New Roman" w:hAnsi="Times New Roman" w:cs="Times New Roman"/>
                <w:color w:val="000000"/>
                <w:sz w:val="18"/>
                <w:szCs w:val="18"/>
                <w:lang w:bidi="ar"/>
              </w:rPr>
              <w:t>95</w:t>
            </w:r>
          </w:p>
        </w:tc>
      </w:tr>
    </w:tbl>
    <w:p w:rsidR="0093343F" w:rsidRDefault="00A86F85">
      <w:pPr>
        <w:spacing w:line="360" w:lineRule="auto"/>
        <w:ind w:firstLineChars="200" w:firstLine="562"/>
        <w:jc w:val="both"/>
        <w:outlineLvl w:val="2"/>
        <w:rPr>
          <w:rFonts w:ascii="Times New Roman" w:hAnsi="Times New Roman" w:cs="Times New Roman"/>
          <w:b/>
          <w:kern w:val="2"/>
          <w:sz w:val="28"/>
          <w:szCs w:val="28"/>
        </w:rPr>
      </w:pPr>
      <w:r>
        <w:rPr>
          <w:rFonts w:hint="eastAsia"/>
          <w:b/>
          <w:kern w:val="2"/>
          <w:sz w:val="28"/>
          <w:szCs w:val="28"/>
          <w:lang w:bidi="ar"/>
        </w:rPr>
        <w:t>二、建设要求</w:t>
      </w:r>
    </w:p>
    <w:p w:rsidR="0093343F" w:rsidRDefault="00A86F85">
      <w:pPr>
        <w:numPr>
          <w:ilvl w:val="0"/>
          <w:numId w:val="10"/>
        </w:numPr>
        <w:spacing w:line="360" w:lineRule="auto"/>
        <w:ind w:firstLineChars="200" w:firstLine="480"/>
        <w:jc w:val="both"/>
        <w:rPr>
          <w:rFonts w:ascii="Times New Roman" w:hAnsi="Times New Roman" w:cs="Times New Roman"/>
          <w:kern w:val="2"/>
        </w:rPr>
      </w:pPr>
      <w:r>
        <w:rPr>
          <w:rFonts w:hint="eastAsia"/>
          <w:lang w:bidi="ar"/>
        </w:rPr>
        <w:t>选址建议：应设置在科学教室周边，可多个科学实验室共用一个生物实验室准备室。</w:t>
      </w:r>
    </w:p>
    <w:p w:rsidR="0093343F" w:rsidRDefault="00A86F85">
      <w:pPr>
        <w:numPr>
          <w:ilvl w:val="0"/>
          <w:numId w:val="10"/>
        </w:numPr>
        <w:spacing w:line="360" w:lineRule="auto"/>
        <w:ind w:firstLineChars="200" w:firstLine="480"/>
        <w:jc w:val="both"/>
        <w:rPr>
          <w:rFonts w:ascii="Times New Roman" w:hAnsi="Times New Roman" w:cs="Times New Roman"/>
          <w:kern w:val="2"/>
        </w:rPr>
      </w:pPr>
      <w:r>
        <w:rPr>
          <w:rFonts w:hint="eastAsia"/>
          <w:lang w:bidi="ar"/>
        </w:rPr>
        <w:t>功能区域：</w:t>
      </w:r>
      <w:proofErr w:type="gramStart"/>
      <w:r>
        <w:rPr>
          <w:rFonts w:hint="eastAsia"/>
          <w:lang w:bidi="ar"/>
        </w:rPr>
        <w:t>宜设置</w:t>
      </w:r>
      <w:proofErr w:type="gramEnd"/>
      <w:r>
        <w:rPr>
          <w:rFonts w:hint="eastAsia"/>
          <w:lang w:bidi="ar"/>
        </w:rPr>
        <w:t>实验准备区、陈列展示区和信息</w:t>
      </w:r>
      <w:proofErr w:type="gramStart"/>
      <w:r>
        <w:rPr>
          <w:rFonts w:hint="eastAsia"/>
          <w:lang w:bidi="ar"/>
        </w:rPr>
        <w:t>查询区</w:t>
      </w:r>
      <w:proofErr w:type="gramEnd"/>
      <w:r>
        <w:rPr>
          <w:rFonts w:hint="eastAsia"/>
          <w:lang w:bidi="ar"/>
        </w:rPr>
        <w:t>等。各区域可独立设置，也可混合布置。</w:t>
      </w:r>
    </w:p>
    <w:p w:rsidR="0093343F" w:rsidRDefault="00A86F85">
      <w:pPr>
        <w:numPr>
          <w:ilvl w:val="0"/>
          <w:numId w:val="10"/>
        </w:numPr>
        <w:spacing w:line="360" w:lineRule="auto"/>
        <w:ind w:firstLineChars="200" w:firstLine="480"/>
        <w:jc w:val="both"/>
        <w:rPr>
          <w:rFonts w:ascii="Times New Roman" w:hAnsi="Times New Roman" w:cs="Times New Roman"/>
          <w:kern w:val="2"/>
        </w:rPr>
      </w:pPr>
      <w:r>
        <w:rPr>
          <w:rFonts w:hint="eastAsia"/>
          <w:lang w:bidi="ar"/>
        </w:rPr>
        <w:t>安全：室内应设置消防、事故急救冲洗设施和急救箱。</w:t>
      </w:r>
    </w:p>
    <w:p w:rsidR="0093343F" w:rsidRDefault="00A86F85">
      <w:pPr>
        <w:spacing w:line="360" w:lineRule="auto"/>
        <w:ind w:firstLineChars="200" w:firstLine="562"/>
        <w:outlineLvl w:val="2"/>
        <w:rPr>
          <w:rFonts w:ascii="Times New Roman" w:hAnsi="Times New Roman" w:cs="Times New Roman"/>
          <w:b/>
          <w:kern w:val="2"/>
          <w:sz w:val="28"/>
          <w:szCs w:val="28"/>
        </w:rPr>
      </w:pPr>
      <w:r>
        <w:rPr>
          <w:rFonts w:hint="eastAsia"/>
          <w:b/>
          <w:kern w:val="2"/>
          <w:sz w:val="28"/>
          <w:szCs w:val="28"/>
          <w:lang w:bidi="ar"/>
        </w:rPr>
        <w:t>三、教育装备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0"/>
        <w:gridCol w:w="1157"/>
        <w:gridCol w:w="3155"/>
        <w:gridCol w:w="690"/>
        <w:gridCol w:w="635"/>
        <w:gridCol w:w="743"/>
        <w:gridCol w:w="1467"/>
      </w:tblGrid>
      <w:tr w:rsidR="0093343F">
        <w:tc>
          <w:tcPr>
            <w:tcW w:w="393" w:type="pct"/>
            <w:tcBorders>
              <w:top w:val="single" w:sz="4" w:space="0" w:color="9CA1AC"/>
              <w:left w:val="single" w:sz="4" w:space="0" w:color="9CA1AC"/>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序号</w:t>
            </w:r>
          </w:p>
        </w:tc>
        <w:tc>
          <w:tcPr>
            <w:tcW w:w="679"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设备类型</w:t>
            </w:r>
            <w:r>
              <w:rPr>
                <w:rFonts w:ascii="Times New Roman" w:hAnsi="Times New Roman" w:cs="Times New Roman"/>
                <w:b/>
                <w:bCs/>
                <w:sz w:val="20"/>
                <w:szCs w:val="20"/>
                <w:lang w:bidi="ar"/>
              </w:rPr>
              <w:t>/</w:t>
            </w:r>
            <w:r>
              <w:rPr>
                <w:rFonts w:hint="eastAsia"/>
                <w:b/>
                <w:bCs/>
                <w:sz w:val="20"/>
                <w:szCs w:val="20"/>
                <w:lang w:bidi="ar"/>
              </w:rPr>
              <w:t>名称</w:t>
            </w:r>
          </w:p>
        </w:tc>
        <w:tc>
          <w:tcPr>
            <w:tcW w:w="1851"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规格要求</w:t>
            </w:r>
          </w:p>
        </w:tc>
        <w:tc>
          <w:tcPr>
            <w:tcW w:w="405"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配置数量</w:t>
            </w:r>
          </w:p>
        </w:tc>
        <w:tc>
          <w:tcPr>
            <w:tcW w:w="373"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单位</w:t>
            </w:r>
          </w:p>
        </w:tc>
        <w:tc>
          <w:tcPr>
            <w:tcW w:w="436"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配备标准</w:t>
            </w:r>
          </w:p>
        </w:tc>
        <w:tc>
          <w:tcPr>
            <w:tcW w:w="860" w:type="pct"/>
            <w:tcBorders>
              <w:top w:val="single" w:sz="4" w:space="0" w:color="9CA1AC"/>
              <w:left w:val="nil"/>
              <w:bottom w:val="single" w:sz="4" w:space="0" w:color="9CA1AC"/>
              <w:right w:val="single" w:sz="4" w:space="0" w:color="9CA1AC"/>
            </w:tcBorders>
            <w:shd w:val="clear" w:color="auto" w:fill="E7E6E6"/>
            <w:vAlign w:val="center"/>
          </w:tcPr>
          <w:p w:rsidR="0093343F" w:rsidRDefault="00A86F85">
            <w:pPr>
              <w:adjustRightInd w:val="0"/>
              <w:snapToGrid w:val="0"/>
              <w:spacing w:line="360" w:lineRule="auto"/>
              <w:jc w:val="center"/>
              <w:rPr>
                <w:rFonts w:ascii="Times New Roman" w:hAnsi="Times New Roman" w:cs="Times New Roman"/>
                <w:b/>
                <w:bCs/>
                <w:kern w:val="2"/>
                <w:sz w:val="20"/>
                <w:szCs w:val="20"/>
              </w:rPr>
            </w:pPr>
            <w:r>
              <w:rPr>
                <w:rFonts w:hint="eastAsia"/>
                <w:b/>
                <w:bCs/>
                <w:sz w:val="20"/>
                <w:szCs w:val="20"/>
                <w:lang w:bidi="ar"/>
              </w:rPr>
              <w:t>备注</w:t>
            </w:r>
          </w:p>
        </w:tc>
      </w:tr>
      <w:tr w:rsidR="0093343F">
        <w:trPr>
          <w:trHeight w:val="1056"/>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kern w:val="2"/>
                <w:sz w:val="21"/>
                <w:szCs w:val="21"/>
                <w:lang w:bidi="ar"/>
              </w:rPr>
              <w:t>准备实验台</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rFonts w:ascii="Times New Roman" w:hAnsi="Times New Roman" w:cs="Times New Roman"/>
                <w:kern w:val="2"/>
                <w:sz w:val="21"/>
                <w:szCs w:val="21"/>
              </w:rPr>
            </w:pPr>
            <w:r>
              <w:rPr>
                <w:rFonts w:hint="eastAsia"/>
                <w:sz w:val="21"/>
                <w:szCs w:val="21"/>
                <w:lang w:bidi="ar"/>
              </w:rPr>
              <w:t>不小于</w:t>
            </w:r>
            <w:r>
              <w:rPr>
                <w:rFonts w:ascii="Times New Roman" w:hAnsi="Times New Roman" w:cs="Times New Roman"/>
                <w:sz w:val="21"/>
                <w:szCs w:val="21"/>
                <w:lang w:bidi="ar"/>
              </w:rPr>
              <w:t>2400×750×1050</w:t>
            </w:r>
            <w:r>
              <w:rPr>
                <w:rFonts w:hint="eastAsia"/>
                <w:sz w:val="21"/>
                <w:szCs w:val="21"/>
                <w:lang w:bidi="ar"/>
              </w:rPr>
              <w:t>（</w:t>
            </w:r>
            <w:r>
              <w:rPr>
                <w:rFonts w:ascii="Times New Roman" w:hAnsi="Times New Roman" w:cs="Times New Roman"/>
                <w:sz w:val="21"/>
                <w:szCs w:val="21"/>
                <w:lang w:bidi="ar"/>
              </w:rPr>
              <w:t>mm</w:t>
            </w:r>
            <w:r>
              <w:rPr>
                <w:rFonts w:hint="eastAsia"/>
                <w:sz w:val="21"/>
                <w:szCs w:val="21"/>
                <w:lang w:bidi="ar"/>
              </w:rPr>
              <w:t>），桌面耐酸碱、耐腐蚀、阻燃，配电源插座，可放置多媒体设备。</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rFonts w:ascii="Times New Roman" w:hAnsi="Times New Roman" w:cs="Times New Roman"/>
                <w:kern w:val="2"/>
                <w:sz w:val="21"/>
                <w:szCs w:val="21"/>
              </w:rPr>
            </w:pPr>
            <w:r>
              <w:rPr>
                <w:rFonts w:hint="eastAsia"/>
                <w:sz w:val="21"/>
                <w:szCs w:val="21"/>
                <w:lang w:bidi="ar"/>
              </w:rPr>
              <w:t>尺寸及形状以能满足实验准备要求为准。</w:t>
            </w:r>
          </w:p>
        </w:tc>
      </w:tr>
      <w:tr w:rsidR="0093343F">
        <w:trPr>
          <w:trHeight w:val="881"/>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sz w:val="21"/>
                <w:szCs w:val="21"/>
                <w:lang w:bidi="ar"/>
              </w:rPr>
              <w:t>教师实验凳</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spacing w:line="360" w:lineRule="auto"/>
              <w:jc w:val="both"/>
              <w:rPr>
                <w:sz w:val="21"/>
                <w:szCs w:val="21"/>
              </w:rPr>
            </w:pPr>
            <w:r>
              <w:rPr>
                <w:rFonts w:hint="eastAsia"/>
                <w:sz w:val="21"/>
                <w:szCs w:val="21"/>
                <w:lang w:bidi="ar"/>
              </w:rPr>
              <w:t>塑钢结构，无靠背，高度可调，凳面宜为圆形（直径约</w:t>
            </w:r>
            <w:r>
              <w:rPr>
                <w:rFonts w:ascii="Times New Roman" w:hAnsi="Times New Roman" w:cs="Times New Roman"/>
                <w:sz w:val="21"/>
                <w:szCs w:val="21"/>
                <w:lang w:bidi="ar"/>
              </w:rPr>
              <w:t>300mm</w:t>
            </w:r>
            <w:r>
              <w:rPr>
                <w:rFonts w:hint="eastAsia"/>
                <w:sz w:val="21"/>
                <w:szCs w:val="21"/>
                <w:lang w:bidi="ar"/>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pacing w:line="360" w:lineRule="auto"/>
              <w:jc w:val="center"/>
              <w:rPr>
                <w:sz w:val="21"/>
                <w:szCs w:val="21"/>
              </w:rPr>
            </w:pPr>
            <w:r>
              <w:rPr>
                <w:rFonts w:hint="eastAsia"/>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jc w:val="both"/>
              <w:rPr>
                <w:sz w:val="21"/>
                <w:szCs w:val="21"/>
              </w:rPr>
            </w:pPr>
          </w:p>
        </w:tc>
      </w:tr>
      <w:tr w:rsidR="0093343F">
        <w:trPr>
          <w:trHeight w:val="9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3</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kern w:val="2"/>
                <w:sz w:val="21"/>
                <w:szCs w:val="21"/>
                <w:lang w:bidi="ar"/>
              </w:rPr>
              <w:t>仪器小车</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jc w:val="both"/>
              <w:rPr>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2</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辆</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tcPr>
          <w:p w:rsidR="0093343F" w:rsidRDefault="0093343F">
            <w:pPr>
              <w:adjustRightInd w:val="0"/>
              <w:snapToGrid w:val="0"/>
              <w:spacing w:line="360" w:lineRule="auto"/>
              <w:jc w:val="both"/>
              <w:rPr>
                <w:sz w:val="21"/>
                <w:szCs w:val="21"/>
              </w:rPr>
            </w:pPr>
          </w:p>
        </w:tc>
      </w:tr>
      <w:tr w:rsidR="0093343F">
        <w:trPr>
          <w:trHeight w:val="94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4</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kern w:val="2"/>
                <w:sz w:val="21"/>
                <w:szCs w:val="21"/>
              </w:rPr>
            </w:pPr>
            <w:r>
              <w:rPr>
                <w:rFonts w:hint="eastAsia"/>
                <w:kern w:val="2"/>
                <w:sz w:val="21"/>
                <w:szCs w:val="21"/>
                <w:lang w:bidi="ar"/>
              </w:rPr>
              <w:t>储物柜</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jc w:val="both"/>
              <w:rPr>
                <w:sz w:val="21"/>
                <w:szCs w:val="21"/>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lang w:bidi="ar"/>
              </w:rPr>
              <w:t>若干</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proofErr w:type="gramStart"/>
            <w:r>
              <w:rPr>
                <w:rFonts w:hint="eastAsia"/>
                <w:sz w:val="21"/>
                <w:szCs w:val="21"/>
                <w:lang w:bidi="ar"/>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rPr>
            </w:pPr>
            <w:r>
              <w:rPr>
                <w:rFonts w:hint="eastAsia"/>
                <w:sz w:val="21"/>
                <w:szCs w:val="21"/>
                <w:lang w:bidi="ar"/>
              </w:rPr>
              <w:t>数量和规格可根据实际情况确定。</w:t>
            </w: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bidi="ar"/>
              </w:rPr>
              <w:t>5</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常用维修工具</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rPr>
            </w:pPr>
            <w:r>
              <w:rPr>
                <w:rFonts w:hint="eastAsia"/>
                <w:sz w:val="21"/>
                <w:szCs w:val="21"/>
                <w:lang w:bidi="ar"/>
              </w:rPr>
              <w:t>金工、电工、木工等维修常用工具。</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套</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rPr>
            </w:pPr>
            <w:r>
              <w:rPr>
                <w:rFonts w:hint="eastAsia"/>
                <w:sz w:val="21"/>
                <w:szCs w:val="21"/>
                <w:lang w:bidi="ar"/>
              </w:rPr>
              <w:t>必配</w:t>
            </w:r>
          </w:p>
        </w:tc>
        <w:tc>
          <w:tcPr>
            <w:tcW w:w="860" w:type="pct"/>
            <w:tcBorders>
              <w:top w:val="single" w:sz="4" w:space="0" w:color="9CA1AC"/>
              <w:left w:val="nil"/>
              <w:bottom w:val="single" w:sz="4" w:space="0" w:color="9CA1AC"/>
              <w:right w:val="single" w:sz="4" w:space="0" w:color="9CA1AC"/>
            </w:tcBorders>
            <w:shd w:val="clear" w:color="auto" w:fill="auto"/>
          </w:tcPr>
          <w:p w:rsidR="0093343F" w:rsidRDefault="0093343F">
            <w:pPr>
              <w:adjustRightInd w:val="0"/>
              <w:snapToGrid w:val="0"/>
              <w:spacing w:line="360" w:lineRule="auto"/>
              <w:jc w:val="both"/>
              <w:rPr>
                <w:sz w:val="21"/>
                <w:szCs w:val="21"/>
              </w:rPr>
            </w:pP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6</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灭火器</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rPr>
                <w:sz w:val="21"/>
                <w:szCs w:val="21"/>
                <w:lang w:bidi="ar"/>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2</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proofErr w:type="gramStart"/>
            <w:r>
              <w:rPr>
                <w:rFonts w:ascii="Times New Roman" w:hAnsi="Times New Roman" w:cs="Times New Roman"/>
                <w:sz w:val="21"/>
                <w:szCs w:val="21"/>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rPr>
                <w:sz w:val="21"/>
                <w:szCs w:val="21"/>
              </w:rPr>
            </w:pP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7</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rPr>
                <w:sz w:val="21"/>
                <w:szCs w:val="21"/>
                <w:lang w:bidi="ar"/>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2</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张</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93343F" w:rsidRDefault="0093343F">
            <w:pPr>
              <w:adjustRightInd w:val="0"/>
              <w:snapToGrid w:val="0"/>
              <w:spacing w:line="360" w:lineRule="auto"/>
              <w:rPr>
                <w:sz w:val="21"/>
                <w:szCs w:val="21"/>
              </w:rPr>
            </w:pP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8</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防火沙箱</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93343F">
            <w:pPr>
              <w:adjustRightInd w:val="0"/>
              <w:snapToGrid w:val="0"/>
              <w:spacing w:line="360" w:lineRule="auto"/>
              <w:rPr>
                <w:sz w:val="21"/>
                <w:szCs w:val="21"/>
                <w:lang w:bidi="ar"/>
              </w:rPr>
            </w:pP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proofErr w:type="gramStart"/>
            <w:r>
              <w:rPr>
                <w:rFonts w:ascii="Times New Roman" w:hAnsi="Times New Roman" w:cs="Times New Roman"/>
                <w:sz w:val="21"/>
                <w:szCs w:val="21"/>
              </w:rPr>
              <w:t>个</w:t>
            </w:r>
            <w:proofErr w:type="gramEnd"/>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tcPr>
          <w:p w:rsidR="0093343F" w:rsidRDefault="0093343F">
            <w:pPr>
              <w:adjustRightInd w:val="0"/>
              <w:snapToGrid w:val="0"/>
              <w:spacing w:line="360" w:lineRule="auto"/>
              <w:rPr>
                <w:sz w:val="21"/>
                <w:szCs w:val="21"/>
              </w:rPr>
            </w:pP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9</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空调</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lang w:bidi="ar"/>
              </w:rPr>
            </w:pPr>
            <w:r>
              <w:rPr>
                <w:rFonts w:ascii="Times New Roman" w:hAnsi="Times New Roman" w:cs="Times New Roman" w:hint="eastAsia"/>
                <w:sz w:val="21"/>
                <w:szCs w:val="21"/>
              </w:rPr>
              <w:t>根据实际情况选择功能型号。</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台</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必配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rPr>
          <w:trHeight w:val="680"/>
        </w:trPr>
        <w:tc>
          <w:tcPr>
            <w:tcW w:w="393" w:type="pct"/>
            <w:tcBorders>
              <w:top w:val="single" w:sz="4" w:space="0" w:color="9CA1AC"/>
              <w:left w:val="single" w:sz="4" w:space="0" w:color="9CA1AC"/>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rFonts w:ascii="Times New Roman" w:hAnsi="Times New Roman" w:cs="Times New Roman"/>
                <w:sz w:val="21"/>
                <w:szCs w:val="21"/>
                <w:lang w:bidi="ar"/>
              </w:rPr>
            </w:pPr>
            <w:r>
              <w:rPr>
                <w:rFonts w:ascii="Times New Roman" w:hAnsi="Times New Roman" w:cs="Times New Roman" w:hint="eastAsia"/>
                <w:sz w:val="21"/>
                <w:szCs w:val="21"/>
              </w:rPr>
              <w:t>10</w:t>
            </w:r>
          </w:p>
        </w:tc>
        <w:tc>
          <w:tcPr>
            <w:tcW w:w="679"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风扇</w:t>
            </w:r>
          </w:p>
        </w:tc>
        <w:tc>
          <w:tcPr>
            <w:tcW w:w="1851"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lang w:bidi="ar"/>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405"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1</w:t>
            </w:r>
          </w:p>
        </w:tc>
        <w:tc>
          <w:tcPr>
            <w:tcW w:w="373"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sz w:val="21"/>
                <w:szCs w:val="21"/>
              </w:rPr>
              <w:t>台</w:t>
            </w:r>
          </w:p>
        </w:tc>
        <w:tc>
          <w:tcPr>
            <w:tcW w:w="436"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center"/>
              <w:rPr>
                <w:sz w:val="21"/>
                <w:szCs w:val="21"/>
                <w:lang w:bidi="ar"/>
              </w:rPr>
            </w:pPr>
            <w:r>
              <w:rPr>
                <w:rFonts w:ascii="Times New Roman" w:hAnsi="Times New Roman" w:cs="Times New Roman" w:hint="eastAsia"/>
                <w:sz w:val="21"/>
                <w:szCs w:val="21"/>
              </w:rPr>
              <w:t>选配</w:t>
            </w:r>
          </w:p>
        </w:tc>
        <w:tc>
          <w:tcPr>
            <w:tcW w:w="860" w:type="pct"/>
            <w:tcBorders>
              <w:top w:val="single" w:sz="4" w:space="0" w:color="9CA1AC"/>
              <w:left w:val="nil"/>
              <w:bottom w:val="single" w:sz="4" w:space="0" w:color="9CA1AC"/>
              <w:right w:val="single" w:sz="4" w:space="0" w:color="9CA1AC"/>
            </w:tcBorders>
            <w:shd w:val="clear" w:color="auto" w:fill="auto"/>
            <w:vAlign w:val="center"/>
          </w:tcPr>
          <w:p w:rsidR="0093343F" w:rsidRDefault="00A86F85">
            <w:pPr>
              <w:adjustRightInd w:val="0"/>
              <w:snapToGrid w:val="0"/>
              <w:spacing w:line="360" w:lineRule="auto"/>
              <w:jc w:val="both"/>
              <w:rPr>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bl>
    <w:p w:rsidR="0093343F" w:rsidRDefault="0093343F"/>
    <w:p w:rsidR="0093343F" w:rsidRDefault="00A86F85">
      <w:pPr>
        <w:numPr>
          <w:ilvl w:val="0"/>
          <w:numId w:val="8"/>
        </w:numPr>
        <w:spacing w:afterLines="100" w:after="312"/>
        <w:jc w:val="center"/>
        <w:outlineLvl w:val="1"/>
        <w:rPr>
          <w:rFonts w:ascii="Times New Roman" w:hAnsi="Times New Roman" w:cstheme="minorBidi"/>
          <w:b/>
          <w:kern w:val="2"/>
          <w:sz w:val="30"/>
          <w:szCs w:val="30"/>
        </w:rPr>
      </w:pPr>
      <w:r>
        <w:rPr>
          <w:rFonts w:ascii="Times New Roman" w:hAnsi="Times New Roman" w:cstheme="minorBidi" w:hint="eastAsia"/>
          <w:b/>
          <w:kern w:val="2"/>
          <w:sz w:val="30"/>
          <w:szCs w:val="30"/>
        </w:rPr>
        <w:br w:type="page"/>
      </w:r>
      <w:bookmarkStart w:id="90" w:name="_Toc29337"/>
      <w:bookmarkStart w:id="91" w:name="_Toc29531"/>
      <w:bookmarkStart w:id="92" w:name="_Toc32652"/>
      <w:bookmarkStart w:id="93" w:name="_Toc14225"/>
      <w:bookmarkStart w:id="94" w:name="_Toc22807"/>
      <w:bookmarkStart w:id="95" w:name="_Toc6957"/>
      <w:r>
        <w:rPr>
          <w:rFonts w:ascii="Times New Roman" w:hAnsi="Times New Roman" w:cstheme="minorBidi" w:hint="eastAsia"/>
          <w:b/>
          <w:kern w:val="2"/>
          <w:sz w:val="30"/>
          <w:szCs w:val="30"/>
        </w:rPr>
        <w:t>综合实践活动</w:t>
      </w:r>
      <w:r>
        <w:rPr>
          <w:rFonts w:ascii="Times New Roman" w:hAnsi="Times New Roman" w:cstheme="minorBidi"/>
          <w:b/>
          <w:kern w:val="2"/>
          <w:sz w:val="30"/>
          <w:szCs w:val="30"/>
        </w:rPr>
        <w:t>室</w:t>
      </w:r>
      <w:bookmarkEnd w:id="90"/>
      <w:bookmarkEnd w:id="91"/>
      <w:bookmarkEnd w:id="92"/>
      <w:bookmarkEnd w:id="93"/>
      <w:bookmarkEnd w:id="94"/>
      <w:bookmarkEnd w:id="95"/>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综合实践活动室是开展综合实践、劳动教育的场所，搭配其他劳动实践场所开展劳动教育活动。</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综合实践活动室需满足小学劳动、综合实践活动要求，配备必要的工具、材料、耗材、设备、软件及安全用品，方便学生开展包括手工、制作、维修、服装加工、烹饪等</w:t>
      </w:r>
      <w:proofErr w:type="gramStart"/>
      <w:r>
        <w:rPr>
          <w:rFonts w:ascii="Times New Roman" w:hAnsi="Times New Roman" w:cstheme="minorBidi" w:hint="eastAsia"/>
          <w:kern w:val="2"/>
        </w:rPr>
        <w:t>劳</w:t>
      </w:r>
      <w:proofErr w:type="gramEnd"/>
      <w:r>
        <w:rPr>
          <w:rFonts w:ascii="Times New Roman" w:hAnsi="Times New Roman" w:cstheme="minorBidi" w:hint="eastAsia"/>
          <w:kern w:val="2"/>
        </w:rPr>
        <w:t>技专用的教学设备（学校根据开设课程及教学需要选用）。</w:t>
      </w:r>
    </w:p>
    <w:p w:rsidR="0093343F" w:rsidRDefault="00A86F85">
      <w:pPr>
        <w:spacing w:line="360" w:lineRule="auto"/>
        <w:ind w:firstLineChars="200" w:firstLine="480"/>
        <w:jc w:val="both"/>
      </w:pPr>
      <w:r>
        <w:rPr>
          <w:rFonts w:ascii="Times New Roman" w:hAnsi="Times New Roman" w:cstheme="minorBidi" w:hint="eastAsia"/>
          <w:kern w:val="2"/>
        </w:rPr>
        <w:t>学校还应根据自身特点，配备开展各种主题教学活动所需要的教具、模型、图表、教学软件等，并结合本校科技特色，以综合为特征，以实践为核心，以活动为载体，以培养学生创新精神和实践能力为重点，开展多样化学习方式，深化素质教育，培养学</w:t>
      </w:r>
      <w:r>
        <w:rPr>
          <w:rFonts w:ascii="Times New Roman" w:hAnsi="Times New Roman" w:cstheme="minorBidi" w:hint="eastAsia"/>
          <w:kern w:val="2"/>
        </w:rPr>
        <w:t>生的技术意识、工程思维、创新设计、图样表达等学科核心素养，形成学校办学特色。</w:t>
      </w:r>
    </w:p>
    <w:p w:rsidR="0093343F" w:rsidRDefault="00A86F85">
      <w:pPr>
        <w:spacing w:beforeLines="50" w:before="156" w:afterLines="50" w:after="156" w:line="360" w:lineRule="auto"/>
        <w:ind w:firstLineChars="200" w:firstLine="562"/>
        <w:jc w:val="both"/>
        <w:outlineLvl w:val="2"/>
        <w:rPr>
          <w:rFonts w:ascii="Times New Roman" w:hAnsi="Times New Roman"/>
          <w:b/>
          <w:sz w:val="28"/>
          <w:szCs w:val="30"/>
        </w:rPr>
      </w:pPr>
      <w:r>
        <w:rPr>
          <w:rFonts w:ascii="Times New Roman" w:hAnsi="Times New Roman"/>
          <w:b/>
          <w:sz w:val="28"/>
          <w:szCs w:val="30"/>
        </w:rPr>
        <w:t>一、</w:t>
      </w:r>
      <w:r>
        <w:rPr>
          <w:rFonts w:ascii="Times New Roman" w:hAnsi="Times New Roman" w:hint="eastAsia"/>
          <w:b/>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综合实践活动室面积应符合《广州市普通中小学校建设标准指引（</w:t>
      </w:r>
      <w:r>
        <w:rPr>
          <w:rFonts w:ascii="Times New Roman" w:hAnsi="Times New Roman" w:cstheme="minorBidi" w:hint="eastAsia"/>
          <w:kern w:val="2"/>
        </w:rPr>
        <w:t>2021</w:t>
      </w:r>
      <w:r>
        <w:rPr>
          <w:rFonts w:ascii="Times New Roman" w:hAnsi="Times New Roman" w:cstheme="minorBidi" w:hint="eastAsia"/>
          <w:kern w:val="2"/>
        </w:rPr>
        <w:t>）》中综合实践活动室及辅助用房的有关规定</w:t>
      </w:r>
      <w:r>
        <w:rPr>
          <w:rFonts w:ascii="Times New Roman" w:hAnsi="Times New Roman" w:cstheme="minorBidi"/>
          <w:kern w:val="2"/>
        </w:rPr>
        <w:t>，</w:t>
      </w:r>
      <w:r>
        <w:rPr>
          <w:rFonts w:ascii="Times New Roman" w:hAnsi="Times New Roman" w:cstheme="minorBidi" w:hint="eastAsia"/>
          <w:kern w:val="2"/>
        </w:rPr>
        <w:t>并依据办学规模进行数量配置。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）》办学规模与综合实践活动室指标</w:t>
      </w:r>
      <w:r>
        <w:rPr>
          <w:rFonts w:hint="eastAsia"/>
          <w:lang w:val="en-US"/>
        </w:rPr>
        <w:t xml:space="preserve">  </w:t>
      </w:r>
      <w:r>
        <w:rPr>
          <w:rFonts w:hint="eastAsia"/>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9"/>
        <w:gridCol w:w="1048"/>
        <w:gridCol w:w="452"/>
        <w:gridCol w:w="919"/>
        <w:gridCol w:w="457"/>
        <w:gridCol w:w="923"/>
        <w:gridCol w:w="474"/>
        <w:gridCol w:w="969"/>
        <w:gridCol w:w="471"/>
        <w:gridCol w:w="971"/>
      </w:tblGrid>
      <w:tr w:rsidR="0093343F">
        <w:trPr>
          <w:trHeight w:val="311"/>
        </w:trPr>
        <w:tc>
          <w:tcPr>
            <w:tcW w:w="978" w:type="pct"/>
            <w:vMerge w:val="restart"/>
          </w:tcPr>
          <w:p w:rsidR="0093343F" w:rsidRDefault="0093343F">
            <w:pPr>
              <w:pStyle w:val="TableParagraph"/>
              <w:jc w:val="left"/>
              <w:rPr>
                <w:rFonts w:ascii="Times New Roman" w:hAnsi="Times New Roman" w:cs="Times New Roman"/>
                <w:sz w:val="18"/>
              </w:rPr>
            </w:pPr>
          </w:p>
          <w:p w:rsidR="0093343F" w:rsidRDefault="00A86F8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6"/>
                <w:szCs w:val="16"/>
                <w:lang w:bidi="ar"/>
              </w:rPr>
              <w:t>18</w:t>
            </w:r>
            <w:r>
              <w:rPr>
                <w:rFonts w:ascii="Times New Roman" w:hAnsi="Times New Roman" w:hint="eastAsia"/>
                <w:color w:val="000000"/>
                <w:sz w:val="16"/>
                <w:szCs w:val="16"/>
                <w:lang w:bidi="ar"/>
              </w:rPr>
              <w:t>班</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24</w:t>
            </w:r>
            <w:r>
              <w:rPr>
                <w:rFonts w:ascii="Times New Roman" w:hAnsi="Times New Roman" w:hint="eastAsia"/>
                <w:color w:val="000000"/>
                <w:sz w:val="17"/>
                <w:szCs w:val="17"/>
                <w:lang w:bidi="ar"/>
              </w:rPr>
              <w:t>班</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30</w:t>
            </w:r>
            <w:r>
              <w:rPr>
                <w:rFonts w:ascii="Times New Roman" w:hAnsi="Times New Roman" w:hint="eastAsia"/>
                <w:color w:val="000000"/>
                <w:sz w:val="17"/>
                <w:szCs w:val="17"/>
                <w:lang w:bidi="ar"/>
              </w:rPr>
              <w:t>班</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36</w:t>
            </w:r>
            <w:r>
              <w:rPr>
                <w:rFonts w:ascii="Times New Roman" w:hAnsi="Times New Roman" w:hint="eastAsia"/>
                <w:color w:val="000000"/>
                <w:sz w:val="17"/>
                <w:szCs w:val="17"/>
                <w:lang w:bidi="ar"/>
              </w:rPr>
              <w:t>班</w:t>
            </w:r>
          </w:p>
        </w:tc>
      </w:tr>
      <w:tr w:rsidR="0093343F">
        <w:trPr>
          <w:trHeight w:val="312"/>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810</w:t>
            </w:r>
            <w:r>
              <w:rPr>
                <w:rFonts w:ascii="Times New Roman" w:hAnsi="Times New Roman" w:hint="eastAsia"/>
                <w:color w:val="000000"/>
                <w:sz w:val="17"/>
                <w:szCs w:val="17"/>
                <w:lang w:bidi="ar"/>
              </w:rPr>
              <w:t>人</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1080</w:t>
            </w:r>
            <w:r>
              <w:rPr>
                <w:rFonts w:ascii="Times New Roman" w:hAnsi="Times New Roman" w:hint="eastAsia"/>
                <w:color w:val="000000"/>
                <w:sz w:val="17"/>
                <w:szCs w:val="17"/>
                <w:lang w:bidi="ar"/>
              </w:rPr>
              <w:t>人</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1350</w:t>
            </w:r>
            <w:r>
              <w:rPr>
                <w:rFonts w:ascii="Times New Roman" w:hAnsi="Times New Roman" w:hint="eastAsia"/>
                <w:color w:val="000000"/>
                <w:sz w:val="17"/>
                <w:szCs w:val="17"/>
                <w:lang w:bidi="ar"/>
              </w:rPr>
              <w:t>人</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1620</w:t>
            </w:r>
            <w:r>
              <w:rPr>
                <w:rFonts w:ascii="Times New Roman" w:hAnsi="Times New Roman" w:hint="eastAsia"/>
                <w:color w:val="000000"/>
                <w:sz w:val="17"/>
                <w:szCs w:val="17"/>
                <w:lang w:bidi="ar"/>
              </w:rPr>
              <w:t>人</w:t>
            </w:r>
          </w:p>
        </w:tc>
      </w:tr>
      <w:tr w:rsidR="0093343F">
        <w:trPr>
          <w:trHeight w:val="311"/>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1" w:type="pct"/>
          </w:tcPr>
          <w:p w:rsidR="0093343F" w:rsidRDefault="00A86F8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2" w:type="pct"/>
          </w:tcPr>
          <w:p w:rsidR="0093343F" w:rsidRDefault="00A86F8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5" w:type="pct"/>
          </w:tcPr>
          <w:p w:rsidR="0093343F" w:rsidRDefault="00A86F8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tcPr>
          <w:p w:rsidR="0093343F" w:rsidRDefault="00A86F8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5" w:type="pct"/>
          </w:tcPr>
          <w:p w:rsidR="0093343F" w:rsidRDefault="00A86F8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2" w:type="pct"/>
          </w:tcPr>
          <w:p w:rsidR="0093343F" w:rsidRDefault="00A86F8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3" w:type="pct"/>
          </w:tcPr>
          <w:p w:rsidR="0093343F" w:rsidRDefault="00A86F8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tcPr>
          <w:p w:rsidR="0093343F" w:rsidRDefault="00A86F8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综合实践活动室</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1</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0"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2"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综合实践活动室辅助用房</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24</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1</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24</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0"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2"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r>
    </w:tbl>
    <w:p w:rsidR="0093343F" w:rsidRDefault="00A86F85">
      <w:pPr>
        <w:spacing w:beforeLines="50" w:before="156" w:afterLines="50" w:after="156" w:line="360" w:lineRule="auto"/>
        <w:ind w:firstLineChars="200" w:firstLine="562"/>
        <w:jc w:val="both"/>
        <w:outlineLvl w:val="2"/>
        <w:rPr>
          <w:rFonts w:ascii="Times New Roman" w:hAnsi="Times New Roman"/>
          <w:b/>
          <w:sz w:val="28"/>
          <w:szCs w:val="30"/>
        </w:rPr>
      </w:pPr>
      <w:r>
        <w:rPr>
          <w:rFonts w:ascii="Times New Roman" w:hAnsi="Times New Roman" w:hint="eastAsia"/>
          <w:b/>
          <w:sz w:val="28"/>
          <w:szCs w:val="30"/>
        </w:rPr>
        <w:t>二、</w:t>
      </w:r>
      <w:r>
        <w:rPr>
          <w:rFonts w:ascii="Times New Roman" w:hAnsi="Times New Roman"/>
          <w:b/>
          <w:sz w:val="28"/>
          <w:szCs w:val="30"/>
        </w:rPr>
        <w:t>建设要求</w:t>
      </w:r>
    </w:p>
    <w:p w:rsidR="0093343F" w:rsidRDefault="00A86F85">
      <w:pPr>
        <w:numPr>
          <w:ilvl w:val="0"/>
          <w:numId w:val="11"/>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综合实践活动室</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在比较干燥的楼层。辅助用房应邻近设置。</w:t>
      </w:r>
    </w:p>
    <w:p w:rsidR="0093343F" w:rsidRDefault="00A86F85">
      <w:pPr>
        <w:numPr>
          <w:ilvl w:val="0"/>
          <w:numId w:val="11"/>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综合实践活动室</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教师演示区、学生操作区、材料区、工具区、作品展示区等。辅助用房（教具室）宜划分为材料区、工具区和操作区。各区域可独立设置，也可混合布置。</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三、教育装备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4"/>
        <w:gridCol w:w="967"/>
        <w:gridCol w:w="3064"/>
        <w:gridCol w:w="657"/>
        <w:gridCol w:w="528"/>
        <w:gridCol w:w="720"/>
        <w:gridCol w:w="1902"/>
      </w:tblGrid>
      <w:tr w:rsidR="0093343F">
        <w:trPr>
          <w:tblHeader/>
        </w:trPr>
        <w:tc>
          <w:tcPr>
            <w:tcW w:w="39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56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0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1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2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111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0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hint="eastAsia"/>
                <w:sz w:val="21"/>
                <w:szCs w:val="21"/>
                <w:lang w:bidi="ar"/>
              </w:rPr>
              <w:t>满足教学画面高</w:t>
            </w:r>
            <w:proofErr w:type="gramStart"/>
            <w:r>
              <w:rPr>
                <w:rFonts w:hint="eastAsia"/>
                <w:sz w:val="21"/>
                <w:szCs w:val="21"/>
                <w:lang w:bidi="ar"/>
              </w:rPr>
              <w:t>清显示</w:t>
            </w:r>
            <w:proofErr w:type="gramEnd"/>
            <w:r>
              <w:rPr>
                <w:rFonts w:hint="eastAsia"/>
                <w:sz w:val="21"/>
                <w:szCs w:val="21"/>
                <w:lang w:bidi="ar"/>
              </w:rPr>
              <w:t>和触</w:t>
            </w:r>
            <w:proofErr w:type="gramStart"/>
            <w:r>
              <w:rPr>
                <w:rFonts w:hint="eastAsia"/>
                <w:sz w:val="21"/>
                <w:szCs w:val="21"/>
                <w:lang w:bidi="ar"/>
              </w:rPr>
              <w:t>控教学</w:t>
            </w:r>
            <w:proofErr w:type="gramEnd"/>
            <w:r>
              <w:rPr>
                <w:rFonts w:hint="eastAsia"/>
                <w:sz w:val="21"/>
                <w:szCs w:val="21"/>
                <w:lang w:bidi="ar"/>
              </w:rPr>
              <w:t>互动；屏幕尺寸按需选定，一般不小于</w:t>
            </w:r>
            <w:r>
              <w:rPr>
                <w:sz w:val="21"/>
                <w:szCs w:val="21"/>
                <w:lang w:bidi="ar"/>
              </w:rPr>
              <w:t>75</w:t>
            </w:r>
            <w:r>
              <w:rPr>
                <w:rFonts w:hint="eastAsia"/>
                <w:sz w:val="21"/>
                <w:szCs w:val="21"/>
                <w:lang w:bidi="ar"/>
              </w:rPr>
              <w:t>英寸；物理分辨率不低于</w:t>
            </w:r>
            <w:r>
              <w:rPr>
                <w:rFonts w:ascii="Times New Roman" w:hAnsi="Times New Roman" w:cs="Times New Roman"/>
                <w:sz w:val="21"/>
                <w:szCs w:val="21"/>
                <w:lang w:bidi="ar"/>
              </w:rPr>
              <w:t>1920x1080</w:t>
            </w:r>
            <w:r>
              <w:rPr>
                <w:rFonts w:hint="eastAsia"/>
                <w:sz w:val="21"/>
                <w:szCs w:val="21"/>
                <w:lang w:bidi="ar"/>
              </w:rPr>
              <w:t>（</w:t>
            </w:r>
            <w:r>
              <w:rPr>
                <w:rFonts w:ascii="Times New Roman" w:hAnsi="Times New Roman" w:cs="Times New Roman"/>
                <w:sz w:val="21"/>
                <w:szCs w:val="21"/>
                <w:lang w:bidi="ar"/>
              </w:rPr>
              <w:t>16:9</w:t>
            </w:r>
            <w:r>
              <w:rPr>
                <w:rFonts w:hint="eastAsia"/>
                <w:sz w:val="21"/>
                <w:szCs w:val="21"/>
                <w:lang w:bidi="ar"/>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15"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0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15"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0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15"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56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扩声系统</w:t>
            </w:r>
          </w:p>
        </w:tc>
        <w:tc>
          <w:tcPr>
            <w:tcW w:w="1800"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386"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sz w:val="21"/>
                <w:szCs w:val="21"/>
              </w:rPr>
              <w:t>1</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23"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Borders>
              <w:tl2br w:val="nil"/>
              <w:tr2bl w:val="nil"/>
            </w:tcBorders>
            <w:vAlign w:val="center"/>
          </w:tcPr>
          <w:p w:rsidR="0093343F" w:rsidRDefault="0093343F">
            <w:pPr>
              <w:spacing w:line="360" w:lineRule="auto"/>
              <w:jc w:val="both"/>
              <w:rPr>
                <w:rFonts w:ascii="Times New Roman" w:hAnsi="Times New Roman" w:cs="Times New Roman"/>
                <w:sz w:val="21"/>
                <w:szCs w:val="21"/>
              </w:rPr>
            </w:pPr>
          </w:p>
        </w:tc>
      </w:tr>
      <w:tr w:rsidR="0093343F">
        <w:trPr>
          <w:trHeight w:val="138"/>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活动展示板</w:t>
            </w:r>
          </w:p>
        </w:tc>
        <w:tc>
          <w:tcPr>
            <w:tcW w:w="180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可折叠，一面适合磁性材料吸附；另一面软木，带轮子</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96"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加工</w:t>
            </w:r>
            <w:proofErr w:type="gramStart"/>
            <w:r>
              <w:rPr>
                <w:rFonts w:cs="Times New Roman" w:hint="eastAsia"/>
                <w:sz w:val="21"/>
                <w:szCs w:val="21"/>
              </w:rPr>
              <w:t>制作台</w:t>
            </w:r>
            <w:proofErr w:type="gramEnd"/>
          </w:p>
        </w:tc>
        <w:tc>
          <w:tcPr>
            <w:tcW w:w="180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采用防火、防静电材料，台面宽度应不低于</w:t>
            </w:r>
            <w:r>
              <w:rPr>
                <w:rFonts w:ascii="Times New Roman" w:hAnsi="Times New Roman" w:cs="Times New Roman" w:hint="eastAsia"/>
                <w:sz w:val="21"/>
                <w:szCs w:val="21"/>
              </w:rPr>
              <w:t>600mm</w:t>
            </w:r>
            <w:r>
              <w:rPr>
                <w:rFonts w:ascii="Times New Roman" w:hAnsi="Times New Roman" w:cs="Times New Roman" w:hint="eastAsia"/>
                <w:sz w:val="21"/>
                <w:szCs w:val="21"/>
              </w:rPr>
              <w:t>（可根据配备设备尺寸进行调整），厚度不低于</w:t>
            </w:r>
            <w:r>
              <w:rPr>
                <w:rFonts w:ascii="Times New Roman" w:hAnsi="Times New Roman" w:cs="Times New Roman" w:hint="eastAsia"/>
                <w:sz w:val="21"/>
                <w:szCs w:val="21"/>
              </w:rPr>
              <w:t>40mm</w:t>
            </w:r>
            <w:r>
              <w:rPr>
                <w:rFonts w:ascii="Times New Roman" w:hAnsi="Times New Roman" w:cs="Times New Roman" w:hint="eastAsia"/>
                <w:sz w:val="21"/>
                <w:szCs w:val="21"/>
              </w:rPr>
              <w:t>，高度要求</w:t>
            </w:r>
            <w:r>
              <w:rPr>
                <w:rFonts w:ascii="Times New Roman" w:hAnsi="Times New Roman" w:cs="Times New Roman" w:hint="eastAsia"/>
                <w:sz w:val="21"/>
                <w:szCs w:val="21"/>
              </w:rPr>
              <w:t>750mm</w:t>
            </w:r>
            <w:r>
              <w:rPr>
                <w:rFonts w:ascii="Times New Roman" w:hAnsi="Times New Roman" w:cs="Times New Roman" w:hint="eastAsia"/>
                <w:sz w:val="21"/>
                <w:szCs w:val="21"/>
              </w:rPr>
              <w:t>；应安装</w:t>
            </w:r>
            <w:r>
              <w:rPr>
                <w:rFonts w:ascii="Times New Roman" w:hAnsi="Times New Roman" w:cs="Times New Roman" w:hint="eastAsia"/>
                <w:sz w:val="21"/>
                <w:szCs w:val="21"/>
              </w:rPr>
              <w:t>220V</w:t>
            </w:r>
            <w:r>
              <w:rPr>
                <w:rFonts w:ascii="Times New Roman" w:hAnsi="Times New Roman" w:cs="Times New Roman" w:hint="eastAsia"/>
                <w:sz w:val="21"/>
                <w:szCs w:val="21"/>
              </w:rPr>
              <w:t>电网电源插座，电源插座规格应为</w:t>
            </w:r>
            <w:r>
              <w:rPr>
                <w:rFonts w:ascii="Times New Roman" w:hAnsi="Times New Roman" w:cs="Times New Roman" w:hint="eastAsia"/>
                <w:sz w:val="21"/>
                <w:szCs w:val="21"/>
              </w:rPr>
              <w:t>220V/10A</w:t>
            </w:r>
            <w:r>
              <w:rPr>
                <w:rFonts w:ascii="Times New Roman" w:hAnsi="Times New Roman" w:cs="Times New Roman" w:hint="eastAsia"/>
                <w:sz w:val="21"/>
                <w:szCs w:val="21"/>
              </w:rPr>
              <w:t>，插座外应有漏电保护装置，配备</w:t>
            </w:r>
            <w:r>
              <w:rPr>
                <w:rFonts w:ascii="Times New Roman" w:hAnsi="Times New Roman" w:cs="Times New Roman" w:hint="eastAsia"/>
                <w:sz w:val="21"/>
                <w:szCs w:val="21"/>
              </w:rPr>
              <w:t>36V</w:t>
            </w:r>
            <w:r>
              <w:rPr>
                <w:rFonts w:ascii="Times New Roman" w:hAnsi="Times New Roman" w:cs="Times New Roman" w:hint="eastAsia"/>
                <w:sz w:val="21"/>
                <w:szCs w:val="21"/>
              </w:rPr>
              <w:t>安全电源。</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张</w:t>
            </w:r>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15"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hint="eastAsia"/>
                <w:sz w:val="21"/>
                <w:szCs w:val="21"/>
              </w:rPr>
              <w:t>主要放置各类大型机械设备。</w:t>
            </w:r>
          </w:p>
        </w:tc>
      </w:tr>
      <w:tr w:rsidR="0093343F">
        <w:trPr>
          <w:trHeight w:val="138"/>
        </w:trPr>
        <w:tc>
          <w:tcPr>
            <w:tcW w:w="396"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学生创作桌</w:t>
            </w:r>
          </w:p>
        </w:tc>
        <w:tc>
          <w:tcPr>
            <w:tcW w:w="1800"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创作桌宽度不低于</w:t>
            </w:r>
            <w:r>
              <w:rPr>
                <w:rFonts w:ascii="Times New Roman" w:hAnsi="Times New Roman" w:cs="Times New Roman" w:hint="eastAsia"/>
                <w:sz w:val="21"/>
                <w:szCs w:val="21"/>
              </w:rPr>
              <w:t>600mm</w:t>
            </w:r>
            <w:r>
              <w:rPr>
                <w:rFonts w:ascii="Times New Roman" w:hAnsi="Times New Roman" w:cs="Times New Roman" w:hint="eastAsia"/>
                <w:sz w:val="21"/>
                <w:szCs w:val="21"/>
              </w:rPr>
              <w:t>，长度不低于</w:t>
            </w:r>
            <w:r>
              <w:rPr>
                <w:rFonts w:ascii="Times New Roman" w:hAnsi="Times New Roman" w:cs="Times New Roman" w:hint="eastAsia"/>
                <w:sz w:val="21"/>
                <w:szCs w:val="21"/>
              </w:rPr>
              <w:t>800mm</w:t>
            </w:r>
            <w:r>
              <w:rPr>
                <w:rFonts w:ascii="Times New Roman" w:hAnsi="Times New Roman" w:cs="Times New Roman" w:hint="eastAsia"/>
                <w:sz w:val="21"/>
                <w:szCs w:val="21"/>
              </w:rPr>
              <w:t>，高度设计应具备可调节性。</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0" w:type="pct"/>
            <w:tcBorders>
              <w:bottom w:val="single" w:sz="4" w:space="0" w:color="auto"/>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张</w:t>
            </w:r>
          </w:p>
        </w:tc>
        <w:tc>
          <w:tcPr>
            <w:tcW w:w="423" w:type="pct"/>
            <w:vMerge/>
            <w:tcBorders>
              <w:bottom w:val="single" w:sz="4" w:space="0" w:color="auto"/>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115" w:type="pct"/>
            <w:tcBorders>
              <w:bottom w:val="single" w:sz="4" w:space="0" w:color="auto"/>
            </w:tcBorders>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用于学生基本材料收纳、基本工具收纳、文件收纳、计算机放置、拼装、搭建、设计。可配备融合多种劳动教育功能的组合桌，分组配备。</w:t>
            </w:r>
          </w:p>
        </w:tc>
      </w:tr>
      <w:tr w:rsidR="0093343F">
        <w:trPr>
          <w:trHeight w:val="378"/>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学生实验凳</w:t>
            </w:r>
          </w:p>
        </w:tc>
        <w:tc>
          <w:tcPr>
            <w:tcW w:w="180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sz w:val="21"/>
                <w:szCs w:val="21"/>
              </w:rPr>
              <w:t>塑钢结构，无靠背，高度可调，凳面宜为圆形（直径约</w:t>
            </w:r>
            <w:r>
              <w:rPr>
                <w:rFonts w:cs="Times New Roman"/>
                <w:sz w:val="21"/>
                <w:szCs w:val="21"/>
              </w:rPr>
              <w:t>300mm</w:t>
            </w:r>
            <w:r>
              <w:rPr>
                <w:rFonts w:cs="Times New Roman"/>
                <w:sz w:val="21"/>
                <w:szCs w:val="21"/>
              </w:rPr>
              <w:t>）</w:t>
            </w:r>
            <w:r>
              <w:rPr>
                <w:rFonts w:cs="Times New Roman" w:hint="eastAsia"/>
                <w:sz w:val="21"/>
                <w:szCs w:val="21"/>
              </w:rPr>
              <w:t>。</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0" w:type="pct"/>
            <w:tcBorders>
              <w:bottom w:val="single" w:sz="4" w:space="0" w:color="auto"/>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张</w:t>
            </w:r>
          </w:p>
        </w:tc>
        <w:tc>
          <w:tcPr>
            <w:tcW w:w="423" w:type="pct"/>
            <w:tcBorders>
              <w:top w:val="single" w:sz="4" w:space="0" w:color="auto"/>
              <w:bottom w:val="single" w:sz="4" w:space="0" w:color="auto"/>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15" w:type="pct"/>
            <w:tcBorders>
              <w:top w:val="single" w:sz="4" w:space="0" w:color="auto"/>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olor w:val="000000" w:themeColor="text1"/>
                <w:kern w:val="2"/>
                <w:sz w:val="21"/>
                <w:szCs w:val="21"/>
                <w:lang w:val="en-AU"/>
              </w:rPr>
              <w:t>储</w:t>
            </w:r>
            <w:proofErr w:type="gramStart"/>
            <w:r>
              <w:rPr>
                <w:rFonts w:ascii="Times New Roman" w:hAnsi="Times New Roman"/>
                <w:color w:val="000000" w:themeColor="text1"/>
                <w:kern w:val="2"/>
                <w:sz w:val="21"/>
                <w:szCs w:val="21"/>
                <w:lang w:val="en-AU"/>
              </w:rPr>
              <w:t>物</w:t>
            </w:r>
            <w:r>
              <w:rPr>
                <w:rFonts w:ascii="Times New Roman" w:hAnsi="Times New Roman" w:hint="eastAsia"/>
                <w:color w:val="000000" w:themeColor="text1"/>
                <w:kern w:val="2"/>
                <w:sz w:val="21"/>
                <w:szCs w:val="21"/>
                <w:lang w:val="en-AU"/>
              </w:rPr>
              <w:t>架</w:t>
            </w:r>
            <w:r>
              <w:rPr>
                <w:rFonts w:ascii="Times New Roman" w:hAnsi="Times New Roman"/>
                <w:color w:val="000000" w:themeColor="text1"/>
                <w:kern w:val="2"/>
                <w:sz w:val="21"/>
                <w:szCs w:val="21"/>
                <w:lang w:val="en-AU"/>
              </w:rPr>
              <w:t>柜</w:t>
            </w:r>
            <w:proofErr w:type="gramEnd"/>
          </w:p>
        </w:tc>
        <w:tc>
          <w:tcPr>
            <w:tcW w:w="1800" w:type="pct"/>
            <w:vAlign w:val="center"/>
          </w:tcPr>
          <w:p w:rsidR="0093343F" w:rsidRDefault="00A86F85">
            <w:pPr>
              <w:jc w:val="both"/>
              <w:rPr>
                <w:rFonts w:ascii="Times New Roman" w:hAnsi="Times New Roman" w:cs="Times New Roman"/>
                <w:sz w:val="21"/>
                <w:szCs w:val="21"/>
              </w:rPr>
            </w:pPr>
            <w:r>
              <w:rPr>
                <w:rFonts w:ascii="Times New Roman" w:hAnsi="Times New Roman"/>
                <w:color w:val="000000" w:themeColor="text1"/>
                <w:kern w:val="2"/>
                <w:sz w:val="21"/>
                <w:szCs w:val="21"/>
                <w:lang w:val="en-AU"/>
              </w:rPr>
              <w:t>根据实际需求确定规格型号</w:t>
            </w:r>
            <w:r>
              <w:rPr>
                <w:rFonts w:ascii="Times New Roman" w:hAnsi="Times New Roman" w:hint="eastAsia"/>
                <w:color w:val="000000" w:themeColor="text1"/>
                <w:kern w:val="2"/>
                <w:sz w:val="21"/>
                <w:szCs w:val="21"/>
                <w:lang w:val="en-AU"/>
              </w:rPr>
              <w:t>。</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23" w:type="pct"/>
            <w:tcBorders>
              <w:top w:val="single" w:sz="4" w:space="0" w:color="auto"/>
              <w:bottom w:val="single" w:sz="4" w:space="0" w:color="auto"/>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Pr>
          <w:p w:rsidR="0093343F" w:rsidRDefault="00A86F85">
            <w:pPr>
              <w:pStyle w:val="TableParagraph"/>
              <w:spacing w:before="22" w:line="360" w:lineRule="auto"/>
              <w:jc w:val="both"/>
              <w:rPr>
                <w:rFonts w:ascii="Times New Roman" w:hAnsi="Times New Roman"/>
                <w:sz w:val="21"/>
                <w:szCs w:val="21"/>
                <w:lang w:val="en-US"/>
              </w:rPr>
            </w:pPr>
            <w:r>
              <w:rPr>
                <w:rFonts w:ascii="Times New Roman" w:hAnsi="Times New Roman" w:hint="eastAsia"/>
                <w:sz w:val="21"/>
                <w:szCs w:val="21"/>
                <w:lang w:val="en-US"/>
              </w:rPr>
              <w:t>主要用于各类材料、重要工具器材的收纳，可在墙面加做学生用木质储物柜。</w:t>
            </w:r>
          </w:p>
        </w:tc>
      </w:tr>
      <w:tr w:rsidR="0093343F">
        <w:trPr>
          <w:trHeight w:val="90"/>
        </w:trPr>
        <w:tc>
          <w:tcPr>
            <w:tcW w:w="396"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展示架柜</w:t>
            </w:r>
            <w:proofErr w:type="gramEnd"/>
          </w:p>
        </w:tc>
        <w:tc>
          <w:tcPr>
            <w:tcW w:w="1800" w:type="pct"/>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hint="eastAsia"/>
                <w:sz w:val="21"/>
                <w:szCs w:val="21"/>
              </w:rPr>
              <w:t>尺寸大小可根据实践室现场进行自主设计。</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23" w:type="pct"/>
            <w:tcBorders>
              <w:top w:val="single" w:sz="4" w:space="0" w:color="auto"/>
              <w:bottom w:val="single" w:sz="4" w:space="0" w:color="auto"/>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Borders>
              <w:bottom w:val="single" w:sz="4" w:space="0" w:color="auto"/>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c>
          <w:tcPr>
            <w:tcW w:w="396"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11</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材料收纳柜</w:t>
            </w:r>
          </w:p>
        </w:tc>
        <w:tc>
          <w:tcPr>
            <w:tcW w:w="1800" w:type="pct"/>
            <w:vAlign w:val="center"/>
          </w:tcPr>
          <w:p w:rsidR="0093343F" w:rsidRDefault="00A86F85">
            <w:pPr>
              <w:jc w:val="both"/>
              <w:rPr>
                <w:rFonts w:ascii="Times New Roman" w:hAnsi="Times New Roman"/>
                <w:color w:val="000000" w:themeColor="text1"/>
                <w:kern w:val="2"/>
                <w:sz w:val="18"/>
                <w:szCs w:val="18"/>
                <w:lang w:val="en-AU"/>
              </w:rPr>
            </w:pPr>
            <w:r>
              <w:rPr>
                <w:rFonts w:cs="Times New Roman" w:hint="eastAsia"/>
                <w:sz w:val="21"/>
                <w:szCs w:val="21"/>
                <w:lang w:val="en-AU"/>
              </w:rPr>
              <w:t>可根据实践</w:t>
            </w:r>
            <w:proofErr w:type="gramStart"/>
            <w:r>
              <w:rPr>
                <w:rFonts w:cs="Times New Roman" w:hint="eastAsia"/>
                <w:sz w:val="21"/>
                <w:szCs w:val="21"/>
                <w:lang w:val="en-AU"/>
              </w:rPr>
              <w:t>室空间</w:t>
            </w:r>
            <w:proofErr w:type="gramEnd"/>
            <w:r>
              <w:rPr>
                <w:rFonts w:cs="Times New Roman" w:hint="eastAsia"/>
                <w:sz w:val="21"/>
                <w:szCs w:val="21"/>
                <w:lang w:val="en-AU"/>
              </w:rPr>
              <w:t>自由组合。</w:t>
            </w:r>
          </w:p>
        </w:tc>
        <w:tc>
          <w:tcPr>
            <w:tcW w:w="386"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sz w:val="21"/>
                <w:szCs w:val="21"/>
              </w:rPr>
              <w:t>适量</w:t>
            </w:r>
          </w:p>
        </w:tc>
        <w:tc>
          <w:tcPr>
            <w:tcW w:w="310" w:type="pct"/>
            <w:vAlign w:val="center"/>
          </w:tcPr>
          <w:p w:rsidR="0093343F" w:rsidRDefault="00A86F85">
            <w:pPr>
              <w:adjustRightInd w:val="0"/>
              <w:snapToGrid w:val="0"/>
              <w:spacing w:line="360" w:lineRule="auto"/>
              <w:jc w:val="both"/>
              <w:rPr>
                <w:rFonts w:ascii="Times New Roman" w:hAnsi="Times New Roman" w:cs="Times New Roman"/>
                <w:sz w:val="21"/>
                <w:szCs w:val="21"/>
              </w:rPr>
            </w:pPr>
            <w:proofErr w:type="gramStart"/>
            <w:r>
              <w:rPr>
                <w:w w:val="99"/>
                <w:sz w:val="21"/>
                <w:szCs w:val="21"/>
              </w:rPr>
              <w:t>个</w:t>
            </w:r>
            <w:proofErr w:type="gramEnd"/>
          </w:p>
        </w:tc>
        <w:tc>
          <w:tcPr>
            <w:tcW w:w="423" w:type="pct"/>
            <w:tcBorders>
              <w:top w:val="single" w:sz="4" w:space="0" w:color="auto"/>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Borders>
              <w:top w:val="single" w:sz="4" w:space="0" w:color="auto"/>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（三）实验教学装备</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综合</w:t>
            </w:r>
            <w:r>
              <w:rPr>
                <w:rFonts w:ascii="Times New Roman" w:hAnsi="Times New Roman"/>
                <w:sz w:val="21"/>
                <w:szCs w:val="21"/>
              </w:rPr>
              <w:t>实验器材</w:t>
            </w:r>
          </w:p>
        </w:tc>
        <w:tc>
          <w:tcPr>
            <w:tcW w:w="1800"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参照《义务教育劳动课程标准（</w:t>
            </w:r>
            <w:r>
              <w:rPr>
                <w:rFonts w:ascii="Times New Roman" w:hAnsi="Times New Roman" w:cs="Times New Roman" w:hint="eastAsia"/>
                <w:sz w:val="21"/>
                <w:szCs w:val="21"/>
              </w:rPr>
              <w:t>2022</w:t>
            </w:r>
            <w:r>
              <w:rPr>
                <w:rFonts w:ascii="Times New Roman" w:hAnsi="Times New Roman" w:cs="Times New Roman" w:hint="eastAsia"/>
                <w:sz w:val="21"/>
                <w:szCs w:val="21"/>
              </w:rPr>
              <w:t>年版）》配备</w:t>
            </w:r>
            <w:r>
              <w:rPr>
                <w:rFonts w:ascii="Times New Roman" w:hAnsi="Times New Roman" w:hint="eastAsia"/>
                <w:sz w:val="21"/>
                <w:szCs w:val="21"/>
              </w:rPr>
              <w:t>相应工具、设备，宜配备金工、钳工、电工、木工、烹饪、缝纫等所需设备和工具，工具需适合学生的年龄特点和教学活动需要。</w:t>
            </w:r>
            <w:proofErr w:type="gramStart"/>
            <w:r>
              <w:rPr>
                <w:rFonts w:ascii="Times New Roman" w:hAnsi="Times New Roman" w:hint="eastAsia"/>
                <w:sz w:val="21"/>
                <w:szCs w:val="21"/>
              </w:rPr>
              <w:t>宜配套</w:t>
            </w:r>
            <w:proofErr w:type="gramEnd"/>
            <w:r>
              <w:rPr>
                <w:rFonts w:ascii="Times New Roman" w:hAnsi="Times New Roman" w:hint="eastAsia"/>
                <w:sz w:val="21"/>
                <w:szCs w:val="21"/>
              </w:rPr>
              <w:t>安装、存放在师生的创作桌。</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bidi="zh-CN"/>
              </w:rPr>
              <w:t>若干</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lang w:bidi="zh-CN"/>
              </w:rPr>
              <w:t>套</w:t>
            </w:r>
          </w:p>
        </w:tc>
        <w:tc>
          <w:tcPr>
            <w:tcW w:w="423"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1115"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如单独存放可在辅助用房（教具室）存放。</w:t>
            </w:r>
          </w:p>
        </w:tc>
      </w:tr>
      <w:tr w:rsidR="0093343F">
        <w:trPr>
          <w:trHeight w:val="90"/>
        </w:trPr>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综合实验教学资源包</w:t>
            </w:r>
          </w:p>
        </w:tc>
        <w:tc>
          <w:tcPr>
            <w:tcW w:w="1800" w:type="pct"/>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套</w:t>
            </w:r>
          </w:p>
        </w:tc>
        <w:tc>
          <w:tcPr>
            <w:tcW w:w="423" w:type="pct"/>
          </w:tcPr>
          <w:p w:rsidR="0093343F" w:rsidRDefault="0093343F">
            <w:pPr>
              <w:spacing w:line="360" w:lineRule="auto"/>
              <w:jc w:val="center"/>
              <w:rPr>
                <w:rFonts w:ascii="Times New Roman" w:hAnsi="Times New Roman" w:cs="Times New Roman"/>
                <w:sz w:val="21"/>
                <w:szCs w:val="21"/>
              </w:rPr>
            </w:pPr>
          </w:p>
        </w:tc>
        <w:tc>
          <w:tcPr>
            <w:tcW w:w="1115" w:type="pct"/>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（五）安全防护用品</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14</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防机械冲击护目镜</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碳酸</w:t>
            </w:r>
            <w:proofErr w:type="gramStart"/>
            <w:r>
              <w:rPr>
                <w:rFonts w:ascii="Times New Roman" w:hAnsi="Times New Roman" w:hint="eastAsia"/>
                <w:color w:val="000000" w:themeColor="text1"/>
                <w:kern w:val="2"/>
                <w:sz w:val="21"/>
                <w:szCs w:val="21"/>
                <w:lang w:val="en-AU"/>
              </w:rPr>
              <w:t>酯</w:t>
            </w:r>
            <w:proofErr w:type="gramEnd"/>
            <w:r>
              <w:rPr>
                <w:rFonts w:ascii="Times New Roman" w:hAnsi="Times New Roman" w:hint="eastAsia"/>
                <w:color w:val="000000" w:themeColor="text1"/>
                <w:kern w:val="2"/>
                <w:sz w:val="21"/>
                <w:szCs w:val="21"/>
                <w:lang w:val="en-AU"/>
              </w:rPr>
              <w:t>镜片；防止起雾；里面可佩带</w:t>
            </w:r>
            <w:r>
              <w:rPr>
                <w:rFonts w:ascii="Times New Roman" w:hAnsi="Times New Roman" w:hint="eastAsia"/>
                <w:color w:val="000000" w:themeColor="text1"/>
                <w:kern w:val="2"/>
                <w:sz w:val="21"/>
                <w:szCs w:val="21"/>
              </w:rPr>
              <w:t>眼镜</w:t>
            </w:r>
            <w:r>
              <w:rPr>
                <w:rFonts w:ascii="Times New Roman" w:hAnsi="Times New Roman" w:hint="eastAsia"/>
                <w:color w:val="000000" w:themeColor="text1"/>
                <w:kern w:val="2"/>
                <w:sz w:val="21"/>
                <w:szCs w:val="21"/>
                <w:lang w:val="en-AU"/>
              </w:rPr>
              <w:t>。</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10"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只</w:t>
            </w:r>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15</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防护面罩</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工业防护面罩。</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w:t>
            </w:r>
            <w:r>
              <w:rPr>
                <w:rFonts w:ascii="Times New Roman" w:hAnsi="Times New Roman" w:hint="eastAsia"/>
                <w:color w:val="000000" w:themeColor="text1"/>
                <w:kern w:val="2"/>
                <w:sz w:val="21"/>
                <w:szCs w:val="21"/>
                <w:lang w:val="en-AU"/>
              </w:rPr>
              <w:t>40</w:t>
            </w:r>
          </w:p>
        </w:tc>
        <w:tc>
          <w:tcPr>
            <w:tcW w:w="310" w:type="pct"/>
            <w:vAlign w:val="center"/>
          </w:tcPr>
          <w:p w:rsidR="0093343F" w:rsidRDefault="00A86F85">
            <w:pPr>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16</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防尘口罩</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一次性，专人专用。</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0" w:type="pct"/>
            <w:vAlign w:val="center"/>
          </w:tcPr>
          <w:p w:rsidR="0093343F" w:rsidRDefault="00A86F85">
            <w:pPr>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17</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绝缘手套</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防电，防水、耐酸碱、防滑、防油。</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310"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rPr>
              <w:t>盒</w:t>
            </w:r>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可以根据学生人数多配一些。</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18</w:t>
            </w:r>
          </w:p>
        </w:tc>
        <w:tc>
          <w:tcPr>
            <w:tcW w:w="568" w:type="pct"/>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防割手套</w:t>
            </w:r>
          </w:p>
        </w:tc>
        <w:tc>
          <w:tcPr>
            <w:tcW w:w="1800" w:type="pct"/>
          </w:tcPr>
          <w:p w:rsidR="0093343F" w:rsidRDefault="0093343F">
            <w:pPr>
              <w:spacing w:line="360" w:lineRule="auto"/>
              <w:rPr>
                <w:rFonts w:ascii="Times New Roman" w:hAnsi="Times New Roman" w:cs="Times New Roman"/>
                <w:sz w:val="21"/>
                <w:szCs w:val="21"/>
              </w:rPr>
            </w:pP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10" w:type="pct"/>
            <w:vAlign w:val="center"/>
          </w:tcPr>
          <w:p w:rsidR="0093343F" w:rsidRDefault="00A86F85">
            <w:pPr>
              <w:jc w:val="center"/>
              <w:rPr>
                <w:rFonts w:ascii="Times New Roman" w:hAnsi="Times New Roman" w:cs="Times New Roman"/>
                <w:sz w:val="21"/>
                <w:szCs w:val="21"/>
              </w:rPr>
            </w:pPr>
            <w:r>
              <w:rPr>
                <w:rFonts w:ascii="Times New Roman" w:hAnsi="Times New Roman" w:cs="Times New Roman" w:hint="eastAsia"/>
                <w:sz w:val="21"/>
                <w:szCs w:val="21"/>
              </w:rPr>
              <w:t>双</w:t>
            </w:r>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19</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rPr>
              <w:t>急救</w:t>
            </w:r>
            <w:r>
              <w:rPr>
                <w:rFonts w:ascii="Times New Roman" w:hAnsi="Times New Roman" w:hint="eastAsia"/>
                <w:color w:val="000000" w:themeColor="text1"/>
                <w:kern w:val="2"/>
                <w:sz w:val="21"/>
                <w:szCs w:val="21"/>
                <w:lang w:val="en-AU"/>
              </w:rPr>
              <w:t>箱</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配备符合国家医疗标准（国标</w:t>
            </w:r>
            <w:r>
              <w:rPr>
                <w:rFonts w:ascii="Times New Roman" w:hAnsi="Times New Roman" w:hint="eastAsia"/>
                <w:color w:val="000000" w:themeColor="text1"/>
                <w:kern w:val="2"/>
                <w:sz w:val="21"/>
                <w:szCs w:val="21"/>
                <w:lang w:val="en-AU"/>
              </w:rPr>
              <w:t>M281745</w:t>
            </w:r>
            <w:r>
              <w:rPr>
                <w:rFonts w:ascii="Times New Roman" w:hAnsi="Times New Roman" w:hint="eastAsia"/>
                <w:color w:val="000000" w:themeColor="text1"/>
                <w:kern w:val="2"/>
                <w:sz w:val="21"/>
                <w:szCs w:val="21"/>
                <w:lang w:val="en-AU"/>
              </w:rPr>
              <w:t>）的机械外伤、烫伤、烧伤等紧急处理急救用品。</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color w:val="000000" w:themeColor="text1"/>
                <w:kern w:val="2"/>
                <w:sz w:val="21"/>
                <w:szCs w:val="21"/>
                <w:lang w:val="en-AU"/>
              </w:rPr>
              <w:t>1</w:t>
            </w:r>
          </w:p>
        </w:tc>
        <w:tc>
          <w:tcPr>
            <w:tcW w:w="310" w:type="pct"/>
            <w:vAlign w:val="center"/>
          </w:tcPr>
          <w:p w:rsidR="0093343F" w:rsidRDefault="00A86F85">
            <w:pPr>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20</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灭火器</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手提式，≥</w:t>
            </w:r>
            <w:r>
              <w:rPr>
                <w:rFonts w:ascii="Times New Roman" w:hAnsi="Times New Roman" w:hint="eastAsia"/>
                <w:color w:val="000000" w:themeColor="text1"/>
                <w:kern w:val="2"/>
                <w:sz w:val="21"/>
                <w:szCs w:val="21"/>
                <w:lang w:val="en-AU"/>
              </w:rPr>
              <w:t>2</w:t>
            </w:r>
            <w:r>
              <w:rPr>
                <w:rFonts w:ascii="Times New Roman" w:hAnsi="Times New Roman" w:hint="eastAsia"/>
                <w:color w:val="000000" w:themeColor="text1"/>
                <w:kern w:val="2"/>
                <w:sz w:val="21"/>
                <w:szCs w:val="21"/>
                <w:lang w:val="en-AU"/>
              </w:rPr>
              <w:t>公斤，参见《手提灭火器标准》（</w:t>
            </w:r>
            <w:r>
              <w:rPr>
                <w:rFonts w:ascii="Times New Roman" w:hAnsi="Times New Roman" w:hint="eastAsia"/>
                <w:color w:val="000000" w:themeColor="text1"/>
                <w:kern w:val="2"/>
                <w:sz w:val="21"/>
                <w:szCs w:val="21"/>
                <w:lang w:val="en-AU"/>
              </w:rPr>
              <w:t>GB4351.1</w:t>
            </w:r>
            <w:r>
              <w:rPr>
                <w:rFonts w:ascii="Times New Roman" w:hAnsi="Times New Roman" w:hint="eastAsia"/>
                <w:color w:val="000000" w:themeColor="text1"/>
                <w:kern w:val="2"/>
                <w:sz w:val="21"/>
                <w:szCs w:val="21"/>
                <w:lang w:val="en-AU"/>
              </w:rPr>
              <w:t>）。</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10"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只</w:t>
            </w:r>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21</w:t>
            </w:r>
          </w:p>
        </w:tc>
        <w:tc>
          <w:tcPr>
            <w:tcW w:w="568" w:type="pct"/>
            <w:vAlign w:val="center"/>
          </w:tcPr>
          <w:p w:rsidR="0093343F" w:rsidRDefault="00A86F85">
            <w:pPr>
              <w:spacing w:line="360" w:lineRule="auto"/>
              <w:jc w:val="center"/>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rPr>
              <w:t>灭火</w:t>
            </w:r>
            <w:proofErr w:type="gramStart"/>
            <w:r>
              <w:rPr>
                <w:rFonts w:ascii="Times New Roman" w:hAnsi="Times New Roman" w:hint="eastAsia"/>
                <w:color w:val="000000" w:themeColor="text1"/>
                <w:kern w:val="2"/>
                <w:sz w:val="21"/>
                <w:szCs w:val="21"/>
              </w:rPr>
              <w:t>毯</w:t>
            </w:r>
            <w:proofErr w:type="gramEnd"/>
          </w:p>
        </w:tc>
        <w:tc>
          <w:tcPr>
            <w:tcW w:w="1800" w:type="pct"/>
            <w:vAlign w:val="center"/>
          </w:tcPr>
          <w:p w:rsidR="0093343F" w:rsidRDefault="0093343F">
            <w:pPr>
              <w:spacing w:line="360" w:lineRule="auto"/>
              <w:rPr>
                <w:rFonts w:ascii="Times New Roman" w:hAnsi="Times New Roman"/>
                <w:color w:val="000000" w:themeColor="text1"/>
                <w:kern w:val="2"/>
                <w:sz w:val="21"/>
                <w:szCs w:val="21"/>
                <w:lang w:val="en-AU"/>
              </w:rPr>
            </w:pPr>
          </w:p>
        </w:tc>
        <w:tc>
          <w:tcPr>
            <w:tcW w:w="386" w:type="pct"/>
            <w:vAlign w:val="center"/>
          </w:tcPr>
          <w:p w:rsidR="0093343F" w:rsidRDefault="00A86F85">
            <w:pPr>
              <w:jc w:val="center"/>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rPr>
              <w:t>若干</w:t>
            </w:r>
          </w:p>
        </w:tc>
        <w:tc>
          <w:tcPr>
            <w:tcW w:w="310" w:type="pct"/>
            <w:vAlign w:val="center"/>
          </w:tcPr>
          <w:p w:rsidR="0093343F" w:rsidRDefault="00A86F85">
            <w:pPr>
              <w:jc w:val="center"/>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rPr>
              <w:t>张</w:t>
            </w:r>
          </w:p>
        </w:tc>
        <w:tc>
          <w:tcPr>
            <w:tcW w:w="423" w:type="pct"/>
            <w:vAlign w:val="center"/>
          </w:tcPr>
          <w:p w:rsidR="0093343F" w:rsidRDefault="00A86F85">
            <w:pPr>
              <w:jc w:val="center"/>
              <w:rPr>
                <w:rFonts w:ascii="Times New Roman" w:hAnsi="Times New Roman"/>
                <w:color w:val="000000" w:themeColor="text1"/>
                <w:kern w:val="2"/>
                <w:sz w:val="21"/>
                <w:szCs w:val="21"/>
                <w:lang w:val="en-AU"/>
              </w:rPr>
            </w:pPr>
            <w:r>
              <w:rPr>
                <w:rFonts w:ascii="Times New Roman" w:hAnsi="Times New Roman" w:hint="eastAsia"/>
                <w:color w:val="000000" w:themeColor="text1"/>
                <w:kern w:val="2"/>
                <w:sz w:val="21"/>
                <w:szCs w:val="21"/>
              </w:rPr>
              <w:t>必配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22</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漏电保护器</w:t>
            </w:r>
          </w:p>
        </w:tc>
        <w:tc>
          <w:tcPr>
            <w:tcW w:w="1800"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hint="eastAsia"/>
                <w:color w:val="000000" w:themeColor="text1"/>
                <w:kern w:val="2"/>
                <w:sz w:val="21"/>
                <w:szCs w:val="21"/>
                <w:lang w:val="en-AU"/>
              </w:rPr>
              <w:t>0.06</w:t>
            </w:r>
            <w:r>
              <w:rPr>
                <w:rFonts w:ascii="Times New Roman" w:hAnsi="Times New Roman" w:hint="eastAsia"/>
                <w:color w:val="000000" w:themeColor="text1"/>
                <w:kern w:val="2"/>
                <w:sz w:val="21"/>
                <w:szCs w:val="21"/>
                <w:lang w:val="en-AU"/>
              </w:rPr>
              <w:t>秒急速断电，</w:t>
            </w:r>
            <w:r>
              <w:rPr>
                <w:rFonts w:ascii="Times New Roman" w:hAnsi="Times New Roman" w:hint="eastAsia"/>
                <w:color w:val="000000" w:themeColor="text1"/>
                <w:kern w:val="2"/>
                <w:sz w:val="21"/>
                <w:szCs w:val="21"/>
                <w:lang w:val="en-AU"/>
              </w:rPr>
              <w:t>PC</w:t>
            </w:r>
            <w:r>
              <w:rPr>
                <w:rFonts w:ascii="Times New Roman" w:hAnsi="Times New Roman" w:hint="eastAsia"/>
                <w:color w:val="000000" w:themeColor="text1"/>
                <w:kern w:val="2"/>
                <w:sz w:val="21"/>
                <w:szCs w:val="21"/>
                <w:lang w:val="en-AU"/>
              </w:rPr>
              <w:t>阻燃性固性外壳。</w:t>
            </w: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10" w:type="pct"/>
            <w:vAlign w:val="center"/>
          </w:tcPr>
          <w:p w:rsidR="0093343F" w:rsidRDefault="00A86F85">
            <w:pPr>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color w:val="000000" w:themeColor="text1"/>
                <w:kern w:val="2"/>
                <w:sz w:val="21"/>
                <w:szCs w:val="21"/>
                <w:lang w:val="en-AU"/>
              </w:rPr>
              <w:t>根据插座数量安排。</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23</w:t>
            </w:r>
          </w:p>
        </w:tc>
        <w:tc>
          <w:tcPr>
            <w:tcW w:w="568"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安全警示牌</w:t>
            </w:r>
          </w:p>
        </w:tc>
        <w:tc>
          <w:tcPr>
            <w:tcW w:w="1800" w:type="pct"/>
            <w:vAlign w:val="center"/>
          </w:tcPr>
          <w:p w:rsidR="0093343F" w:rsidRDefault="0093343F">
            <w:pPr>
              <w:spacing w:line="360" w:lineRule="auto"/>
              <w:rPr>
                <w:rFonts w:ascii="Times New Roman" w:hAnsi="Times New Roman" w:cs="Times New Roman"/>
                <w:sz w:val="21"/>
                <w:szCs w:val="21"/>
              </w:rPr>
            </w:pPr>
          </w:p>
        </w:tc>
        <w:tc>
          <w:tcPr>
            <w:tcW w:w="386"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若干</w:t>
            </w:r>
          </w:p>
        </w:tc>
        <w:tc>
          <w:tcPr>
            <w:tcW w:w="310" w:type="pct"/>
            <w:vAlign w:val="center"/>
          </w:tcPr>
          <w:p w:rsidR="0093343F" w:rsidRDefault="00A86F85">
            <w:pPr>
              <w:jc w:val="center"/>
              <w:rPr>
                <w:rFonts w:ascii="Times New Roman" w:hAnsi="Times New Roman" w:cs="Times New Roman"/>
                <w:sz w:val="21"/>
                <w:szCs w:val="21"/>
              </w:rPr>
            </w:pPr>
            <w:proofErr w:type="gramStart"/>
            <w:r>
              <w:rPr>
                <w:rFonts w:ascii="Times New Roman" w:hAnsi="Times New Roman" w:hint="eastAsia"/>
                <w:color w:val="000000" w:themeColor="text1"/>
                <w:kern w:val="2"/>
                <w:sz w:val="21"/>
                <w:szCs w:val="21"/>
                <w:lang w:val="en-AU"/>
              </w:rPr>
              <w:t>个</w:t>
            </w:r>
            <w:proofErr w:type="gramEnd"/>
          </w:p>
        </w:tc>
        <w:tc>
          <w:tcPr>
            <w:tcW w:w="423" w:type="pct"/>
            <w:vAlign w:val="center"/>
          </w:tcPr>
          <w:p w:rsidR="0093343F" w:rsidRDefault="00A86F85">
            <w:pPr>
              <w:jc w:val="center"/>
              <w:rPr>
                <w:rFonts w:ascii="Times New Roman" w:hAnsi="Times New Roman" w:cs="Times New Roman"/>
                <w:sz w:val="21"/>
                <w:szCs w:val="21"/>
              </w:rPr>
            </w:pPr>
            <w:r>
              <w:rPr>
                <w:rFonts w:ascii="Times New Roman" w:hAnsi="Times New Roman" w:hint="eastAsia"/>
                <w:color w:val="000000" w:themeColor="text1"/>
                <w:kern w:val="2"/>
                <w:sz w:val="21"/>
                <w:szCs w:val="21"/>
                <w:lang w:val="en-AU"/>
              </w:rPr>
              <w:t>必配</w:t>
            </w:r>
          </w:p>
        </w:tc>
        <w:tc>
          <w:tcPr>
            <w:tcW w:w="1115"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color w:val="000000" w:themeColor="text1"/>
                <w:kern w:val="2"/>
                <w:sz w:val="21"/>
                <w:szCs w:val="21"/>
                <w:lang w:val="en-AU"/>
              </w:rPr>
              <w:t>按</w:t>
            </w:r>
            <w:r>
              <w:rPr>
                <w:rFonts w:ascii="Times New Roman" w:hAnsi="Times New Roman" w:hint="eastAsia"/>
                <w:color w:val="000000" w:themeColor="text1"/>
                <w:kern w:val="2"/>
                <w:sz w:val="21"/>
                <w:szCs w:val="21"/>
              </w:rPr>
              <w:t>室内活动内容、实际涉及的风险</w:t>
            </w:r>
            <w:r>
              <w:rPr>
                <w:rFonts w:ascii="Times New Roman" w:hAnsi="Times New Roman" w:hint="eastAsia"/>
                <w:color w:val="000000" w:themeColor="text1"/>
                <w:kern w:val="2"/>
                <w:sz w:val="21"/>
                <w:szCs w:val="21"/>
                <w:lang w:val="en-AU"/>
              </w:rPr>
              <w:t>制作，</w:t>
            </w:r>
            <w:r>
              <w:rPr>
                <w:rFonts w:ascii="Times New Roman" w:hAnsi="Times New Roman" w:hint="eastAsia"/>
                <w:color w:val="000000" w:themeColor="text1"/>
                <w:kern w:val="2"/>
                <w:sz w:val="21"/>
                <w:szCs w:val="21"/>
              </w:rPr>
              <w:t>尺寸应符合有关规定。</w:t>
            </w: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（七）智慧教学设施设备</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24</w:t>
            </w:r>
          </w:p>
        </w:tc>
        <w:tc>
          <w:tcPr>
            <w:tcW w:w="56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0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10"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23"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（八）基础设施</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25</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0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根据实际情况选择功能型号。</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23"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11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9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26</w:t>
            </w:r>
          </w:p>
        </w:tc>
        <w:tc>
          <w:tcPr>
            <w:tcW w:w="56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00"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10"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23"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11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673" w:type="dxa"/>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27</w:t>
            </w:r>
          </w:p>
        </w:tc>
        <w:tc>
          <w:tcPr>
            <w:tcW w:w="967" w:type="dxa"/>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水嘴及水槽</w:t>
            </w:r>
          </w:p>
        </w:tc>
        <w:tc>
          <w:tcPr>
            <w:tcW w:w="3064" w:type="dxa"/>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按室内布局及实际需要，宜到每张实验桌。</w:t>
            </w:r>
          </w:p>
        </w:tc>
        <w:tc>
          <w:tcPr>
            <w:tcW w:w="657" w:type="dxa"/>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若干</w:t>
            </w:r>
          </w:p>
        </w:tc>
        <w:tc>
          <w:tcPr>
            <w:tcW w:w="528" w:type="dxa"/>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720" w:type="dxa"/>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901" w:type="dxa"/>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根据需要配置。</w:t>
            </w:r>
          </w:p>
        </w:tc>
      </w:tr>
    </w:tbl>
    <w:p w:rsidR="0093343F" w:rsidRDefault="00A86F85">
      <w:pPr>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96" w:name="_Toc6414"/>
      <w:bookmarkStart w:id="97" w:name="_Toc15516"/>
      <w:bookmarkStart w:id="98" w:name="_Toc25937"/>
      <w:bookmarkStart w:id="99" w:name="_Toc11477"/>
      <w:bookmarkStart w:id="100" w:name="_Toc3898"/>
      <w:bookmarkStart w:id="101" w:name="_Toc18109"/>
      <w:proofErr w:type="gramStart"/>
      <w:r>
        <w:rPr>
          <w:rFonts w:ascii="Times New Roman" w:hAnsi="Times New Roman" w:cstheme="minorBidi" w:hint="eastAsia"/>
          <w:b/>
          <w:kern w:val="2"/>
          <w:sz w:val="30"/>
          <w:szCs w:val="30"/>
          <w:lang w:val="en-US" w:bidi="ar-SA"/>
        </w:rPr>
        <w:t>创客实验室</w:t>
      </w:r>
      <w:bookmarkEnd w:id="96"/>
      <w:bookmarkEnd w:id="97"/>
      <w:bookmarkEnd w:id="98"/>
      <w:bookmarkEnd w:id="99"/>
      <w:bookmarkEnd w:id="100"/>
      <w:bookmarkEnd w:id="101"/>
      <w:proofErr w:type="gramEnd"/>
    </w:p>
    <w:p w:rsidR="0093343F" w:rsidRDefault="00A86F85">
      <w:pPr>
        <w:spacing w:line="360" w:lineRule="auto"/>
        <w:ind w:firstLineChars="200" w:firstLine="480"/>
        <w:jc w:val="both"/>
        <w:rPr>
          <w:rFonts w:ascii="Times New Roman" w:hAnsi="Times New Roman" w:cstheme="minorBidi"/>
          <w:kern w:val="2"/>
        </w:rPr>
      </w:pPr>
      <w:proofErr w:type="gramStart"/>
      <w:r>
        <w:rPr>
          <w:rFonts w:ascii="Times New Roman" w:hAnsi="Times New Roman" w:cstheme="minorBidi" w:hint="eastAsia"/>
          <w:kern w:val="2"/>
        </w:rPr>
        <w:t>创客实验室</w:t>
      </w:r>
      <w:proofErr w:type="gramEnd"/>
      <w:r>
        <w:rPr>
          <w:rFonts w:ascii="Times New Roman" w:hAnsi="Times New Roman" w:cstheme="minorBidi" w:hint="eastAsia"/>
          <w:kern w:val="2"/>
        </w:rPr>
        <w:t>是开展</w:t>
      </w:r>
      <w:r>
        <w:rPr>
          <w:rFonts w:ascii="Times New Roman" w:hAnsi="Times New Roman" w:cstheme="minorBidi" w:hint="eastAsia"/>
          <w:kern w:val="2"/>
        </w:rPr>
        <w:t>跨学科主题学习</w:t>
      </w:r>
      <w:r>
        <w:rPr>
          <w:rFonts w:ascii="Times New Roman" w:hAnsi="Times New Roman" w:cstheme="minorBidi" w:hint="eastAsia"/>
          <w:kern w:val="2"/>
        </w:rPr>
        <w:t>、人工智能教学以及创新实践活动的主要场所。</w:t>
      </w:r>
      <w:proofErr w:type="gramStart"/>
      <w:r>
        <w:rPr>
          <w:rFonts w:ascii="Times New Roman" w:hAnsi="Times New Roman" w:cstheme="minorBidi" w:hint="eastAsia"/>
          <w:kern w:val="2"/>
        </w:rPr>
        <w:t>创客实验室</w:t>
      </w:r>
      <w:proofErr w:type="gramEnd"/>
      <w:r>
        <w:rPr>
          <w:rFonts w:ascii="Times New Roman" w:hAnsi="Times New Roman" w:cstheme="minorBidi" w:hint="eastAsia"/>
          <w:kern w:val="2"/>
        </w:rPr>
        <w:t>需满足小学创新实践教学及自主探究活动的要求，提供丰富的课程资源及必要的仪器、设备、工具、材料等，充分运用现代信息技术手段，方便学生接触并了解各种现代化仪器设备，学习掌握基本的动手实践技能及解决问题的方法，方便学生应用跨学科知识解决实际问题，激发学生的创新意愿，促进学生解决实际问题能力及创新能力的发展。</w:t>
      </w:r>
    </w:p>
    <w:p w:rsidR="0093343F" w:rsidRDefault="00A86F85">
      <w:pPr>
        <w:spacing w:line="360" w:lineRule="auto"/>
        <w:ind w:firstLineChars="200" w:firstLine="562"/>
        <w:jc w:val="both"/>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proofErr w:type="gramStart"/>
      <w:r>
        <w:rPr>
          <w:rFonts w:ascii="Times New Roman" w:hAnsi="Times New Roman" w:cstheme="minorBidi" w:hint="eastAsia"/>
          <w:kern w:val="2"/>
        </w:rPr>
        <w:t>创客实验室</w:t>
      </w:r>
      <w:proofErr w:type="gramEnd"/>
      <w:r>
        <w:rPr>
          <w:rFonts w:ascii="Times New Roman" w:hAnsi="Times New Roman" w:cstheme="minorBidi" w:hint="eastAsia"/>
          <w:kern w:val="2"/>
        </w:rPr>
        <w:t>应符合《广州市普通中小学校建设标准指引（</w:t>
      </w:r>
      <w:r>
        <w:rPr>
          <w:rFonts w:ascii="Times New Roman" w:hAnsi="Times New Roman" w:cstheme="minorBidi" w:hint="eastAsia"/>
          <w:kern w:val="2"/>
        </w:rPr>
        <w:t>2021</w:t>
      </w:r>
      <w:r>
        <w:rPr>
          <w:rFonts w:ascii="Times New Roman" w:hAnsi="Times New Roman" w:cstheme="minorBidi" w:hint="eastAsia"/>
          <w:kern w:val="2"/>
        </w:rPr>
        <w:t>）》中综合实践活动室及辅助用房的有关规定</w:t>
      </w:r>
      <w:r>
        <w:rPr>
          <w:rFonts w:ascii="Times New Roman" w:hAnsi="Times New Roman" w:cstheme="minorBidi"/>
          <w:kern w:val="2"/>
        </w:rPr>
        <w:t>，</w:t>
      </w:r>
      <w:r>
        <w:rPr>
          <w:rFonts w:ascii="Times New Roman" w:hAnsi="Times New Roman" w:cstheme="minorBidi" w:hint="eastAsia"/>
          <w:kern w:val="2"/>
        </w:rPr>
        <w:t>并依据办学规模进行数量配置。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）》办学规模与综合实践活动室指标</w:t>
      </w:r>
      <w:r>
        <w:rPr>
          <w:rFonts w:hint="eastAsia"/>
          <w:lang w:val="en-US"/>
        </w:rPr>
        <w:t xml:space="preserve">  </w:t>
      </w:r>
      <w:r>
        <w:rPr>
          <w:rFonts w:hint="eastAsia"/>
          <w:sz w:val="16"/>
          <w:szCs w:val="20"/>
          <w:lang w:val="en-US"/>
        </w:rPr>
        <w:t>单位：㎡</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29"/>
        <w:gridCol w:w="1048"/>
        <w:gridCol w:w="452"/>
        <w:gridCol w:w="919"/>
        <w:gridCol w:w="457"/>
        <w:gridCol w:w="923"/>
        <w:gridCol w:w="474"/>
        <w:gridCol w:w="969"/>
        <w:gridCol w:w="471"/>
        <w:gridCol w:w="971"/>
      </w:tblGrid>
      <w:tr w:rsidR="0093343F">
        <w:trPr>
          <w:trHeight w:val="311"/>
        </w:trPr>
        <w:tc>
          <w:tcPr>
            <w:tcW w:w="978" w:type="pct"/>
            <w:vMerge w:val="restart"/>
          </w:tcPr>
          <w:p w:rsidR="0093343F" w:rsidRDefault="0093343F">
            <w:pPr>
              <w:pStyle w:val="TableParagraph"/>
              <w:jc w:val="left"/>
              <w:rPr>
                <w:rFonts w:ascii="Times New Roman" w:hAnsi="Times New Roman" w:cs="Times New Roman"/>
                <w:sz w:val="18"/>
              </w:rPr>
            </w:pPr>
          </w:p>
          <w:p w:rsidR="0093343F" w:rsidRDefault="00A86F85">
            <w:pPr>
              <w:pStyle w:val="TableParagraph"/>
              <w:spacing w:before="129"/>
              <w:rPr>
                <w:rFonts w:ascii="Times New Roman" w:hAnsi="Times New Roman" w:cs="Times New Roman"/>
                <w:sz w:val="18"/>
              </w:rPr>
            </w:pPr>
            <w:r>
              <w:rPr>
                <w:rFonts w:ascii="Times New Roman" w:hAnsi="Times New Roman" w:cs="Times New Roman"/>
                <w:sz w:val="18"/>
              </w:rPr>
              <w:t>用房名称</w:t>
            </w: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办学规模</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6"/>
                <w:szCs w:val="16"/>
                <w:lang w:bidi="ar"/>
              </w:rPr>
              <w:t>18</w:t>
            </w:r>
            <w:r>
              <w:rPr>
                <w:rFonts w:ascii="Times New Roman" w:hAnsi="Times New Roman" w:hint="eastAsia"/>
                <w:color w:val="000000"/>
                <w:sz w:val="16"/>
                <w:szCs w:val="16"/>
                <w:lang w:bidi="ar"/>
              </w:rPr>
              <w:t>班</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24</w:t>
            </w:r>
            <w:r>
              <w:rPr>
                <w:rFonts w:ascii="Times New Roman" w:hAnsi="Times New Roman" w:hint="eastAsia"/>
                <w:color w:val="000000"/>
                <w:sz w:val="17"/>
                <w:szCs w:val="17"/>
                <w:lang w:bidi="ar"/>
              </w:rPr>
              <w:t>班</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30</w:t>
            </w:r>
            <w:r>
              <w:rPr>
                <w:rFonts w:ascii="Times New Roman" w:hAnsi="Times New Roman" w:hint="eastAsia"/>
                <w:color w:val="000000"/>
                <w:sz w:val="17"/>
                <w:szCs w:val="17"/>
                <w:lang w:bidi="ar"/>
              </w:rPr>
              <w:t>班</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36</w:t>
            </w:r>
            <w:r>
              <w:rPr>
                <w:rFonts w:ascii="Times New Roman" w:hAnsi="Times New Roman" w:hint="eastAsia"/>
                <w:color w:val="000000"/>
                <w:sz w:val="17"/>
                <w:szCs w:val="17"/>
                <w:lang w:bidi="ar"/>
              </w:rPr>
              <w:t>班</w:t>
            </w:r>
          </w:p>
        </w:tc>
      </w:tr>
      <w:tr w:rsidR="0093343F">
        <w:trPr>
          <w:trHeight w:val="312"/>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人数</w:t>
            </w:r>
          </w:p>
        </w:tc>
        <w:tc>
          <w:tcPr>
            <w:tcW w:w="824"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810</w:t>
            </w:r>
            <w:r>
              <w:rPr>
                <w:rFonts w:ascii="Times New Roman" w:hAnsi="Times New Roman" w:hint="eastAsia"/>
                <w:color w:val="000000"/>
                <w:sz w:val="17"/>
                <w:szCs w:val="17"/>
                <w:lang w:bidi="ar"/>
              </w:rPr>
              <w:t>人</w:t>
            </w:r>
          </w:p>
        </w:tc>
        <w:tc>
          <w:tcPr>
            <w:tcW w:w="830"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1080</w:t>
            </w:r>
            <w:r>
              <w:rPr>
                <w:rFonts w:ascii="Times New Roman" w:hAnsi="Times New Roman" w:hint="eastAsia"/>
                <w:color w:val="000000"/>
                <w:sz w:val="17"/>
                <w:szCs w:val="17"/>
                <w:lang w:bidi="ar"/>
              </w:rPr>
              <w:t>人</w:t>
            </w:r>
          </w:p>
        </w:tc>
        <w:tc>
          <w:tcPr>
            <w:tcW w:w="868"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1350</w:t>
            </w:r>
            <w:r>
              <w:rPr>
                <w:rFonts w:ascii="Times New Roman" w:hAnsi="Times New Roman" w:hint="eastAsia"/>
                <w:color w:val="000000"/>
                <w:sz w:val="17"/>
                <w:szCs w:val="17"/>
                <w:lang w:bidi="ar"/>
              </w:rPr>
              <w:t>人</w:t>
            </w:r>
          </w:p>
        </w:tc>
        <w:tc>
          <w:tcPr>
            <w:tcW w:w="867" w:type="pct"/>
            <w:gridSpan w:val="2"/>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1620</w:t>
            </w:r>
            <w:r>
              <w:rPr>
                <w:rFonts w:ascii="Times New Roman" w:hAnsi="Times New Roman" w:hint="eastAsia"/>
                <w:color w:val="000000"/>
                <w:sz w:val="17"/>
                <w:szCs w:val="17"/>
                <w:lang w:bidi="ar"/>
              </w:rPr>
              <w:t>人</w:t>
            </w:r>
          </w:p>
        </w:tc>
      </w:tr>
      <w:tr w:rsidR="0093343F">
        <w:trPr>
          <w:trHeight w:val="311"/>
        </w:trPr>
        <w:tc>
          <w:tcPr>
            <w:tcW w:w="978" w:type="pct"/>
            <w:vMerge/>
            <w:tcBorders>
              <w:top w:val="nil"/>
            </w:tcBorders>
          </w:tcPr>
          <w:p w:rsidR="0093343F" w:rsidRDefault="0093343F">
            <w:pPr>
              <w:rPr>
                <w:rFonts w:ascii="Times New Roman" w:hAnsi="Times New Roman" w:cs="Times New Roman"/>
                <w:sz w:val="2"/>
                <w:szCs w:val="2"/>
              </w:rPr>
            </w:pPr>
          </w:p>
        </w:tc>
        <w:tc>
          <w:tcPr>
            <w:tcW w:w="629" w:type="pct"/>
          </w:tcPr>
          <w:p w:rsidR="0093343F" w:rsidRDefault="00A86F85">
            <w:pPr>
              <w:pStyle w:val="TableParagraph"/>
              <w:ind w:left="77" w:right="70"/>
              <w:rPr>
                <w:rFonts w:ascii="Times New Roman" w:hAnsi="Times New Roman" w:cs="Times New Roman"/>
                <w:sz w:val="18"/>
              </w:rPr>
            </w:pPr>
            <w:r>
              <w:rPr>
                <w:rFonts w:ascii="Times New Roman" w:hAnsi="Times New Roman" w:cs="Times New Roman"/>
                <w:sz w:val="18"/>
              </w:rPr>
              <w:t>每间面积</w:t>
            </w:r>
          </w:p>
        </w:tc>
        <w:tc>
          <w:tcPr>
            <w:tcW w:w="271" w:type="pct"/>
          </w:tcPr>
          <w:p w:rsidR="0093343F" w:rsidRDefault="00A86F85">
            <w:pPr>
              <w:pStyle w:val="TableParagraph"/>
              <w:ind w:left="8" w:right="1"/>
              <w:rPr>
                <w:rFonts w:ascii="Times New Roman" w:hAnsi="Times New Roman" w:cs="Times New Roman"/>
                <w:sz w:val="18"/>
              </w:rPr>
            </w:pPr>
            <w:r>
              <w:rPr>
                <w:rFonts w:ascii="Times New Roman" w:hAnsi="Times New Roman" w:cs="Times New Roman"/>
                <w:sz w:val="18"/>
              </w:rPr>
              <w:t>间数</w:t>
            </w:r>
          </w:p>
        </w:tc>
        <w:tc>
          <w:tcPr>
            <w:tcW w:w="552" w:type="pct"/>
          </w:tcPr>
          <w:p w:rsidR="0093343F" w:rsidRDefault="00A86F85">
            <w:pPr>
              <w:pStyle w:val="TableParagraph"/>
              <w:ind w:left="21" w:right="16"/>
              <w:rPr>
                <w:rFonts w:ascii="Times New Roman" w:hAnsi="Times New Roman" w:cs="Times New Roman"/>
                <w:sz w:val="18"/>
              </w:rPr>
            </w:pPr>
            <w:r>
              <w:rPr>
                <w:rFonts w:ascii="Times New Roman" w:hAnsi="Times New Roman" w:cs="Times New Roman"/>
                <w:sz w:val="18"/>
              </w:rPr>
              <w:t>面积小计</w:t>
            </w:r>
          </w:p>
        </w:tc>
        <w:tc>
          <w:tcPr>
            <w:tcW w:w="275" w:type="pct"/>
          </w:tcPr>
          <w:p w:rsidR="0093343F" w:rsidRDefault="00A86F85">
            <w:pPr>
              <w:pStyle w:val="TableParagraph"/>
              <w:ind w:left="8" w:right="5"/>
              <w:rPr>
                <w:rFonts w:ascii="Times New Roman" w:hAnsi="Times New Roman" w:cs="Times New Roman"/>
                <w:sz w:val="18"/>
              </w:rPr>
            </w:pPr>
            <w:r>
              <w:rPr>
                <w:rFonts w:ascii="Times New Roman" w:hAnsi="Times New Roman" w:cs="Times New Roman"/>
                <w:sz w:val="18"/>
              </w:rPr>
              <w:t>间数</w:t>
            </w:r>
          </w:p>
        </w:tc>
        <w:tc>
          <w:tcPr>
            <w:tcW w:w="555" w:type="pct"/>
          </w:tcPr>
          <w:p w:rsidR="0093343F" w:rsidRDefault="00A86F85">
            <w:pPr>
              <w:pStyle w:val="TableParagraph"/>
              <w:ind w:left="21" w:right="20"/>
              <w:rPr>
                <w:rFonts w:ascii="Times New Roman" w:hAnsi="Times New Roman" w:cs="Times New Roman"/>
                <w:sz w:val="18"/>
              </w:rPr>
            </w:pPr>
            <w:r>
              <w:rPr>
                <w:rFonts w:ascii="Times New Roman" w:hAnsi="Times New Roman" w:cs="Times New Roman"/>
                <w:sz w:val="18"/>
              </w:rPr>
              <w:t>面积小计</w:t>
            </w:r>
          </w:p>
        </w:tc>
        <w:tc>
          <w:tcPr>
            <w:tcW w:w="285" w:type="pct"/>
          </w:tcPr>
          <w:p w:rsidR="0093343F" w:rsidRDefault="00A86F85">
            <w:pPr>
              <w:pStyle w:val="TableParagraph"/>
              <w:ind w:left="5" w:right="5"/>
              <w:rPr>
                <w:rFonts w:ascii="Times New Roman" w:hAnsi="Times New Roman" w:cs="Times New Roman"/>
                <w:sz w:val="18"/>
              </w:rPr>
            </w:pPr>
            <w:r>
              <w:rPr>
                <w:rFonts w:ascii="Times New Roman" w:hAnsi="Times New Roman" w:cs="Times New Roman"/>
                <w:sz w:val="18"/>
              </w:rPr>
              <w:t>间数</w:t>
            </w:r>
          </w:p>
        </w:tc>
        <w:tc>
          <w:tcPr>
            <w:tcW w:w="582" w:type="pct"/>
          </w:tcPr>
          <w:p w:rsidR="0093343F" w:rsidRDefault="00A86F85">
            <w:pPr>
              <w:pStyle w:val="TableParagraph"/>
              <w:ind w:left="21" w:right="21"/>
              <w:rPr>
                <w:rFonts w:ascii="Times New Roman" w:hAnsi="Times New Roman" w:cs="Times New Roman"/>
                <w:sz w:val="18"/>
              </w:rPr>
            </w:pPr>
            <w:r>
              <w:rPr>
                <w:rFonts w:ascii="Times New Roman" w:hAnsi="Times New Roman" w:cs="Times New Roman"/>
                <w:sz w:val="18"/>
              </w:rPr>
              <w:t>面积小计</w:t>
            </w:r>
          </w:p>
        </w:tc>
        <w:tc>
          <w:tcPr>
            <w:tcW w:w="283" w:type="pct"/>
          </w:tcPr>
          <w:p w:rsidR="0093343F" w:rsidRDefault="00A86F85">
            <w:pPr>
              <w:pStyle w:val="TableParagraph"/>
              <w:ind w:left="3" w:right="5"/>
              <w:rPr>
                <w:rFonts w:ascii="Times New Roman" w:hAnsi="Times New Roman" w:cs="Times New Roman"/>
                <w:sz w:val="18"/>
              </w:rPr>
            </w:pPr>
            <w:r>
              <w:rPr>
                <w:rFonts w:ascii="Times New Roman" w:hAnsi="Times New Roman" w:cs="Times New Roman"/>
                <w:sz w:val="18"/>
              </w:rPr>
              <w:t>间数</w:t>
            </w:r>
          </w:p>
        </w:tc>
        <w:tc>
          <w:tcPr>
            <w:tcW w:w="584" w:type="pct"/>
          </w:tcPr>
          <w:p w:rsidR="0093343F" w:rsidRDefault="00A86F85">
            <w:pPr>
              <w:pStyle w:val="TableParagraph"/>
              <w:ind w:left="19" w:right="23"/>
              <w:rPr>
                <w:rFonts w:ascii="Times New Roman" w:hAnsi="Times New Roman" w:cs="Times New Roman"/>
                <w:sz w:val="18"/>
              </w:rPr>
            </w:pPr>
            <w:r>
              <w:rPr>
                <w:rFonts w:ascii="Times New Roman" w:hAnsi="Times New Roman" w:cs="Times New Roman"/>
                <w:sz w:val="18"/>
              </w:rPr>
              <w:t>面积小计</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综合实践活动室</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1</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95</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0"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2"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7"/>
                <w:szCs w:val="17"/>
                <w:lang w:bidi="ar"/>
              </w:rPr>
              <w:t>190</w:t>
            </w:r>
          </w:p>
        </w:tc>
      </w:tr>
      <w:tr w:rsidR="0093343F">
        <w:trPr>
          <w:trHeight w:val="311"/>
        </w:trPr>
        <w:tc>
          <w:tcPr>
            <w:tcW w:w="978"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综合实践活动室辅助用房</w:t>
            </w:r>
          </w:p>
        </w:tc>
        <w:tc>
          <w:tcPr>
            <w:tcW w:w="629"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24</w:t>
            </w:r>
          </w:p>
        </w:tc>
        <w:tc>
          <w:tcPr>
            <w:tcW w:w="271"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1</w:t>
            </w:r>
          </w:p>
        </w:tc>
        <w:tc>
          <w:tcPr>
            <w:tcW w:w="552"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24</w:t>
            </w:r>
          </w:p>
        </w:tc>
        <w:tc>
          <w:tcPr>
            <w:tcW w:w="27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55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c>
          <w:tcPr>
            <w:tcW w:w="285"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0"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c>
          <w:tcPr>
            <w:tcW w:w="283" w:type="pct"/>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2</w:t>
            </w:r>
          </w:p>
        </w:tc>
        <w:tc>
          <w:tcPr>
            <w:tcW w:w="972" w:type="dxa"/>
            <w:vAlign w:val="center"/>
          </w:tcPr>
          <w:p w:rsidR="0093343F" w:rsidRDefault="00A86F85">
            <w:pPr>
              <w:jc w:val="center"/>
              <w:textAlignment w:val="center"/>
              <w:rPr>
                <w:rFonts w:ascii="Times New Roman" w:hAnsi="Times New Roman" w:cs="Times New Roman"/>
                <w:sz w:val="18"/>
              </w:rPr>
            </w:pPr>
            <w:r>
              <w:rPr>
                <w:rFonts w:ascii="Times New Roman" w:hAnsi="Times New Roman" w:hint="eastAsia"/>
                <w:color w:val="000000"/>
                <w:sz w:val="18"/>
                <w:szCs w:val="18"/>
                <w:lang w:bidi="ar"/>
              </w:rPr>
              <w:t>48</w:t>
            </w:r>
          </w:p>
        </w:tc>
      </w:tr>
    </w:tbl>
    <w:p w:rsidR="0093343F" w:rsidRDefault="0093343F">
      <w:pPr>
        <w:spacing w:line="360" w:lineRule="auto"/>
        <w:ind w:firstLineChars="200" w:firstLine="480"/>
        <w:jc w:val="both"/>
        <w:rPr>
          <w:rFonts w:ascii="Times New Roman" w:hAnsi="Times New Roman" w:cstheme="minorBidi"/>
          <w:kern w:val="2"/>
        </w:rPr>
      </w:pPr>
    </w:p>
    <w:p w:rsidR="0093343F" w:rsidRDefault="00A86F85">
      <w:pPr>
        <w:spacing w:line="360" w:lineRule="auto"/>
        <w:ind w:firstLineChars="200" w:firstLine="562"/>
        <w:jc w:val="both"/>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spacing w:line="360" w:lineRule="auto"/>
        <w:ind w:firstLineChars="200" w:firstLine="480"/>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cs="Times New Roman"/>
        </w:rPr>
        <w:t>选址建议：应设置在校园安静区域，有良好的建筑朝向。应附设</w:t>
      </w:r>
      <w:r>
        <w:rPr>
          <w:rFonts w:ascii="Times New Roman" w:hAnsi="Times New Roman" w:cs="Times New Roman" w:hint="eastAsia"/>
        </w:rPr>
        <w:t>辅助用房</w:t>
      </w:r>
      <w:r>
        <w:rPr>
          <w:rFonts w:ascii="Times New Roman" w:hAnsi="Times New Roman" w:cs="Times New Roman"/>
        </w:rPr>
        <w:t>等。</w:t>
      </w:r>
    </w:p>
    <w:p w:rsidR="0093343F" w:rsidRDefault="00A86F85">
      <w:pPr>
        <w:spacing w:line="360" w:lineRule="auto"/>
        <w:ind w:firstLineChars="200" w:firstLine="480"/>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功能区域：</w:t>
      </w:r>
      <w:proofErr w:type="gramStart"/>
      <w:r>
        <w:rPr>
          <w:rFonts w:ascii="Times New Roman" w:hAnsi="Times New Roman" w:cs="Times New Roman" w:hint="eastAsia"/>
        </w:rPr>
        <w:t>创客</w:t>
      </w:r>
      <w:r>
        <w:rPr>
          <w:rFonts w:ascii="Times New Roman" w:hAnsi="Times New Roman" w:cs="Times New Roman"/>
        </w:rPr>
        <w:t>实验室</w:t>
      </w:r>
      <w:proofErr w:type="gramEnd"/>
      <w:r>
        <w:rPr>
          <w:rFonts w:ascii="Times New Roman" w:hAnsi="Times New Roman" w:cs="Times New Roman"/>
        </w:rPr>
        <w:t>在保证教学活动区的基础上，</w:t>
      </w:r>
      <w:proofErr w:type="gramStart"/>
      <w:r>
        <w:rPr>
          <w:rFonts w:ascii="Times New Roman" w:hAnsi="Times New Roman" w:cs="Times New Roman" w:hint="eastAsia"/>
        </w:rPr>
        <w:t>宜设置</w:t>
      </w:r>
      <w:proofErr w:type="gramEnd"/>
      <w:r>
        <w:rPr>
          <w:rFonts w:ascii="Times New Roman" w:hAnsi="Times New Roman" w:cs="Times New Roman" w:hint="eastAsia"/>
        </w:rPr>
        <w:t>教师演示区、学生实践操作区、加工区、陈列展示区、工具材料存放区和信息</w:t>
      </w:r>
      <w:proofErr w:type="gramStart"/>
      <w:r>
        <w:rPr>
          <w:rFonts w:ascii="Times New Roman" w:hAnsi="Times New Roman" w:cs="Times New Roman" w:hint="eastAsia"/>
        </w:rPr>
        <w:t>查询区</w:t>
      </w:r>
      <w:proofErr w:type="gramEnd"/>
      <w:r>
        <w:rPr>
          <w:rFonts w:ascii="Times New Roman" w:hAnsi="Times New Roman" w:cs="Times New Roman" w:hint="eastAsia"/>
        </w:rPr>
        <w:t>等。各区域可独立设置，也可混合布置。</w:t>
      </w:r>
      <w:proofErr w:type="gramStart"/>
      <w:r>
        <w:rPr>
          <w:rFonts w:ascii="Times New Roman" w:hAnsi="Times New Roman" w:cs="Times New Roman" w:hint="eastAsia"/>
        </w:rPr>
        <w:t>创客实验室</w:t>
      </w:r>
      <w:proofErr w:type="gramEnd"/>
      <w:r>
        <w:rPr>
          <w:rFonts w:ascii="Times New Roman" w:hAnsi="Times New Roman" w:cs="Times New Roman" w:hint="eastAsia"/>
        </w:rPr>
        <w:t>布局可依据教学活动参考下图进行变化。</w:t>
      </w:r>
    </w:p>
    <w:p w:rsidR="0093343F" w:rsidRDefault="00A86F85">
      <w:pPr>
        <w:spacing w:line="360" w:lineRule="auto"/>
        <w:rPr>
          <w:szCs w:val="28"/>
        </w:rPr>
      </w:pPr>
      <w:r>
        <w:rPr>
          <w:noProof/>
        </w:rPr>
        <w:drawing>
          <wp:inline distT="0" distB="0" distL="0" distR="0">
            <wp:extent cx="5274310" cy="3961130"/>
            <wp:effectExtent l="0" t="0" r="1397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74310" cy="3961130"/>
                    </a:xfrm>
                    <a:prstGeom prst="rect">
                      <a:avLst/>
                    </a:prstGeom>
                  </pic:spPr>
                </pic:pic>
              </a:graphicData>
            </a:graphic>
          </wp:inline>
        </w:drawing>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77"/>
        <w:gridCol w:w="1152"/>
        <w:gridCol w:w="3059"/>
        <w:gridCol w:w="641"/>
        <w:gridCol w:w="593"/>
        <w:gridCol w:w="692"/>
        <w:gridCol w:w="1708"/>
      </w:tblGrid>
      <w:tr w:rsidR="0093343F">
        <w:trPr>
          <w:tblHeader/>
        </w:trPr>
        <w:tc>
          <w:tcPr>
            <w:tcW w:w="39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79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4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0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1001"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795" w:type="pct"/>
            <w:tcBorders>
              <w:tl2br w:val="nil"/>
              <w:tr2bl w:val="nil"/>
            </w:tcBorders>
            <w:vAlign w:val="center"/>
          </w:tcPr>
          <w:p w:rsidR="0093343F" w:rsidRDefault="00A86F85">
            <w:pPr>
              <w:spacing w:line="360" w:lineRule="auto"/>
              <w:rPr>
                <w:rFonts w:ascii="Times New Roman" w:hAnsi="Times New Roman" w:cs="Times New Roman"/>
                <w:sz w:val="21"/>
                <w:szCs w:val="21"/>
              </w:rPr>
            </w:pPr>
            <w:r>
              <w:rPr>
                <w:rFonts w:hint="eastAsia"/>
                <w:sz w:val="21"/>
                <w:szCs w:val="21"/>
                <w:lang w:bidi="ar"/>
              </w:rPr>
              <w:t>满足教学画面高</w:t>
            </w:r>
            <w:proofErr w:type="gramStart"/>
            <w:r>
              <w:rPr>
                <w:rFonts w:hint="eastAsia"/>
                <w:sz w:val="21"/>
                <w:szCs w:val="21"/>
                <w:lang w:bidi="ar"/>
              </w:rPr>
              <w:t>清显示</w:t>
            </w:r>
            <w:proofErr w:type="gramEnd"/>
            <w:r>
              <w:rPr>
                <w:rFonts w:hint="eastAsia"/>
                <w:sz w:val="21"/>
                <w:szCs w:val="21"/>
                <w:lang w:bidi="ar"/>
              </w:rPr>
              <w:t>和触</w:t>
            </w:r>
            <w:proofErr w:type="gramStart"/>
            <w:r>
              <w:rPr>
                <w:rFonts w:hint="eastAsia"/>
                <w:sz w:val="21"/>
                <w:szCs w:val="21"/>
                <w:lang w:bidi="ar"/>
              </w:rPr>
              <w:t>控教学</w:t>
            </w:r>
            <w:proofErr w:type="gramEnd"/>
            <w:r>
              <w:rPr>
                <w:rFonts w:hint="eastAsia"/>
                <w:sz w:val="21"/>
                <w:szCs w:val="21"/>
                <w:lang w:bidi="ar"/>
              </w:rPr>
              <w:t>互动；屏幕尺寸按需选定，一般不小于</w:t>
            </w:r>
            <w:r>
              <w:rPr>
                <w:sz w:val="21"/>
                <w:szCs w:val="21"/>
                <w:lang w:bidi="ar"/>
              </w:rPr>
              <w:t>75</w:t>
            </w:r>
            <w:r>
              <w:rPr>
                <w:rFonts w:hint="eastAsia"/>
                <w:sz w:val="21"/>
                <w:szCs w:val="21"/>
                <w:lang w:bidi="ar"/>
              </w:rPr>
              <w:t>英寸；物理分辨率不低于</w:t>
            </w:r>
            <w:r>
              <w:rPr>
                <w:rFonts w:ascii="Times New Roman" w:hAnsi="Times New Roman" w:cs="Times New Roman"/>
                <w:sz w:val="21"/>
                <w:szCs w:val="21"/>
                <w:lang w:bidi="ar"/>
              </w:rPr>
              <w:t>1920x1080</w:t>
            </w:r>
            <w:r>
              <w:rPr>
                <w:rFonts w:hint="eastAsia"/>
                <w:sz w:val="21"/>
                <w:szCs w:val="21"/>
                <w:lang w:bidi="ar"/>
              </w:rPr>
              <w:t>（</w:t>
            </w:r>
            <w:r>
              <w:rPr>
                <w:rFonts w:ascii="Times New Roman" w:hAnsi="Times New Roman" w:cs="Times New Roman"/>
                <w:sz w:val="21"/>
                <w:szCs w:val="21"/>
                <w:lang w:bidi="ar"/>
              </w:rPr>
              <w:t>16:9</w:t>
            </w:r>
            <w:r>
              <w:rPr>
                <w:rFonts w:hint="eastAsia"/>
                <w:sz w:val="21"/>
                <w:szCs w:val="21"/>
                <w:lang w:bidi="ar"/>
              </w:rPr>
              <w:t>）；具备多点触控功能；内置电脑。</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795"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扩声系统</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活动展示板</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sz w:val="21"/>
                <w:szCs w:val="21"/>
              </w:rPr>
            </w:pPr>
            <w:r>
              <w:rPr>
                <w:rFonts w:ascii="Times New Roman" w:hAnsi="Times New Roman" w:cs="Times New Roman" w:hint="eastAsia"/>
                <w:sz w:val="21"/>
                <w:szCs w:val="21"/>
              </w:rPr>
              <w:t>适合磁性材料吸附的白板面和软木面；便于收纳，带轮可移动，宜带折叠功能。</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9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w:t>
            </w:r>
            <w:proofErr w:type="gramStart"/>
            <w:r>
              <w:rPr>
                <w:rFonts w:ascii="Times New Roman" w:hAnsi="Times New Roman" w:cs="Times New Roman"/>
                <w:sz w:val="21"/>
                <w:szCs w:val="21"/>
              </w:rPr>
              <w:t>演示台</w:t>
            </w:r>
            <w:proofErr w:type="gramEnd"/>
          </w:p>
        </w:tc>
        <w:tc>
          <w:tcPr>
            <w:tcW w:w="1795"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不小于</w:t>
            </w:r>
            <w:r>
              <w:rPr>
                <w:rFonts w:ascii="Times New Roman" w:hAnsi="Times New Roman" w:cs="Times New Roman"/>
                <w:sz w:val="21"/>
                <w:szCs w:val="21"/>
              </w:rPr>
              <w:t>2400×750×1050</w:t>
            </w:r>
            <w:r>
              <w:rPr>
                <w:rFonts w:ascii="Times New Roman" w:hAnsi="Times New Roman" w:cs="Times New Roman"/>
                <w:sz w:val="21"/>
                <w:szCs w:val="21"/>
              </w:rPr>
              <w:t>（</w:t>
            </w:r>
            <w:r>
              <w:rPr>
                <w:rFonts w:ascii="Times New Roman" w:hAnsi="Times New Roman" w:cs="Times New Roman"/>
                <w:sz w:val="21"/>
                <w:szCs w:val="21"/>
              </w:rPr>
              <w:t>mm</w:t>
            </w:r>
            <w:r>
              <w:rPr>
                <w:rFonts w:ascii="Times New Roman" w:hAnsi="Times New Roman" w:cs="Times New Roman"/>
                <w:sz w:val="21"/>
                <w:szCs w:val="21"/>
              </w:rPr>
              <w:t>），桌面耐酸碱、耐腐蚀、阻燃，配电源插座，可放置多媒体设备</w:t>
            </w:r>
            <w:r>
              <w:rPr>
                <w:rFonts w:ascii="Times New Roman" w:hAnsi="Times New Roman" w:cs="Times New Roman" w:hint="eastAsia"/>
                <w:sz w:val="21"/>
                <w:szCs w:val="21"/>
              </w:rPr>
              <w:t>。</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尺寸及形状以能满足教学要求为准</w:t>
            </w:r>
            <w:r>
              <w:rPr>
                <w:rFonts w:ascii="Times New Roman" w:hAnsi="Times New Roman" w:cs="Times New Roman" w:hint="eastAsia"/>
                <w:sz w:val="21"/>
                <w:szCs w:val="21"/>
              </w:rPr>
              <w:t>。</w:t>
            </w:r>
          </w:p>
        </w:tc>
      </w:tr>
      <w:tr w:rsidR="0093343F">
        <w:trPr>
          <w:trHeight w:val="138"/>
        </w:trPr>
        <w:tc>
          <w:tcPr>
            <w:tcW w:w="39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教师实验凳</w:t>
            </w:r>
          </w:p>
        </w:tc>
        <w:tc>
          <w:tcPr>
            <w:tcW w:w="1795"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张</w:t>
            </w:r>
          </w:p>
        </w:tc>
        <w:tc>
          <w:tcPr>
            <w:tcW w:w="406"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学生实验台</w:t>
            </w:r>
          </w:p>
        </w:tc>
        <w:tc>
          <w:tcPr>
            <w:tcW w:w="1795"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座椅没有棱角，可调节升降；实验桌配电源插座。</w:t>
            </w:r>
          </w:p>
        </w:tc>
        <w:tc>
          <w:tcPr>
            <w:tcW w:w="3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25</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张</w:t>
            </w:r>
          </w:p>
        </w:tc>
        <w:tc>
          <w:tcPr>
            <w:tcW w:w="406"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001" w:type="pct"/>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可根据需要定做；根据班级学生数量适当增减设置教师办公区的</w:t>
            </w:r>
            <w:r>
              <w:rPr>
                <w:rFonts w:ascii="Times New Roman" w:hAnsi="Times New Roman" w:cs="Times New Roman" w:hint="eastAsia"/>
                <w:sz w:val="21"/>
                <w:szCs w:val="21"/>
              </w:rPr>
              <w:t>参考</w:t>
            </w:r>
            <w:r>
              <w:rPr>
                <w:rFonts w:ascii="Times New Roman" w:hAnsi="Times New Roman" w:cs="Times New Roman"/>
                <w:sz w:val="21"/>
                <w:szCs w:val="21"/>
              </w:rPr>
              <w:t>配置</w:t>
            </w:r>
            <w:r>
              <w:rPr>
                <w:rFonts w:ascii="Times New Roman" w:hAnsi="Times New Roman" w:cs="Times New Roman" w:hint="eastAsia"/>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学生实验凳</w:t>
            </w:r>
          </w:p>
        </w:tc>
        <w:tc>
          <w:tcPr>
            <w:tcW w:w="1795"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塑钢结构，无靠背，高度可调，凳面宜为圆形（直径约</w:t>
            </w:r>
            <w:r>
              <w:rPr>
                <w:rFonts w:ascii="Times New Roman" w:hAnsi="Times New Roman" w:cs="Times New Roman"/>
                <w:sz w:val="21"/>
                <w:szCs w:val="21"/>
              </w:rPr>
              <w:t>300mm</w:t>
            </w:r>
            <w:r>
              <w:rPr>
                <w:rFonts w:ascii="Times New Roman" w:hAnsi="Times New Roman" w:cs="Times New Roman"/>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50</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cs="Times New Roman"/>
                <w:sz w:val="21"/>
                <w:szCs w:val="21"/>
              </w:rPr>
              <w:t>张</w:t>
            </w:r>
          </w:p>
        </w:tc>
        <w:tc>
          <w:tcPr>
            <w:tcW w:w="406"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陈列柜</w:t>
            </w:r>
          </w:p>
        </w:tc>
        <w:tc>
          <w:tcPr>
            <w:tcW w:w="1795" w:type="pct"/>
            <w:vAlign w:val="center"/>
          </w:tcPr>
          <w:p w:rsidR="0093343F" w:rsidRDefault="0093343F">
            <w:pPr>
              <w:spacing w:line="360" w:lineRule="auto"/>
              <w:jc w:val="both"/>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sz w:val="21"/>
                <w:szCs w:val="21"/>
              </w:rPr>
            </w:pPr>
            <w:r>
              <w:rPr>
                <w:rFonts w:cs="Times New Roman"/>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proofErr w:type="gramStart"/>
            <w:r>
              <w:rPr>
                <w:rFonts w:cs="Times New Roman"/>
                <w:w w:val="99"/>
                <w:sz w:val="21"/>
                <w:szCs w:val="21"/>
              </w:rPr>
              <w:t>个</w:t>
            </w:r>
            <w:proofErr w:type="gramEnd"/>
          </w:p>
        </w:tc>
        <w:tc>
          <w:tcPr>
            <w:tcW w:w="406"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1</w:t>
            </w:r>
          </w:p>
        </w:tc>
        <w:tc>
          <w:tcPr>
            <w:tcW w:w="676"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仪器橱（柜）</w:t>
            </w:r>
          </w:p>
        </w:tc>
        <w:tc>
          <w:tcPr>
            <w:tcW w:w="1795" w:type="pct"/>
            <w:vAlign w:val="center"/>
          </w:tcPr>
          <w:p w:rsidR="0093343F" w:rsidRDefault="0093343F">
            <w:pPr>
              <w:spacing w:line="360" w:lineRule="auto"/>
              <w:jc w:val="both"/>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sz w:val="21"/>
                <w:szCs w:val="21"/>
              </w:rPr>
            </w:pPr>
            <w:r>
              <w:rPr>
                <w:rFonts w:cs="Times New Roman"/>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proofErr w:type="gramStart"/>
            <w:r>
              <w:rPr>
                <w:rFonts w:cs="Times New Roman"/>
                <w:w w:val="99"/>
                <w:sz w:val="21"/>
                <w:szCs w:val="21"/>
              </w:rPr>
              <w:t>个</w:t>
            </w:r>
            <w:proofErr w:type="gramEnd"/>
          </w:p>
        </w:tc>
        <w:tc>
          <w:tcPr>
            <w:tcW w:w="406" w:type="pct"/>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书架（柜）</w:t>
            </w:r>
          </w:p>
        </w:tc>
        <w:tc>
          <w:tcPr>
            <w:tcW w:w="1795" w:type="pct"/>
            <w:vAlign w:val="center"/>
          </w:tcPr>
          <w:p w:rsidR="0093343F" w:rsidRDefault="0093343F">
            <w:pPr>
              <w:spacing w:line="360" w:lineRule="auto"/>
              <w:jc w:val="both"/>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sz w:val="21"/>
                <w:szCs w:val="21"/>
              </w:rPr>
            </w:pPr>
            <w:r>
              <w:rPr>
                <w:rFonts w:cs="Times New Roman"/>
                <w:w w:val="99"/>
                <w:sz w:val="21"/>
                <w:szCs w:val="21"/>
              </w:rPr>
              <w:t>适量</w:t>
            </w:r>
          </w:p>
        </w:tc>
        <w:tc>
          <w:tcPr>
            <w:tcW w:w="348" w:type="pct"/>
            <w:vAlign w:val="center"/>
          </w:tcPr>
          <w:p w:rsidR="0093343F" w:rsidRDefault="00A86F85">
            <w:pPr>
              <w:adjustRightInd w:val="0"/>
              <w:snapToGrid w:val="0"/>
              <w:spacing w:line="360" w:lineRule="auto"/>
              <w:jc w:val="center"/>
              <w:rPr>
                <w:w w:val="99"/>
                <w:sz w:val="21"/>
                <w:szCs w:val="21"/>
              </w:rPr>
            </w:pPr>
            <w:proofErr w:type="gramStart"/>
            <w:r>
              <w:rPr>
                <w:rFonts w:cs="Times New Roman"/>
                <w:w w:val="99"/>
                <w:sz w:val="21"/>
                <w:szCs w:val="21"/>
              </w:rPr>
              <w:t>个</w:t>
            </w:r>
            <w:proofErr w:type="gramEnd"/>
          </w:p>
        </w:tc>
        <w:tc>
          <w:tcPr>
            <w:tcW w:w="406" w:type="pct"/>
            <w:vAlign w:val="center"/>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1"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可与陈列柜合用</w:t>
            </w:r>
            <w:r>
              <w:rPr>
                <w:rFonts w:ascii="Times New Roman" w:hAnsi="Times New Roman" w:cs="Times New Roman" w:hint="eastAsia"/>
                <w:sz w:val="21"/>
                <w:szCs w:val="21"/>
              </w:rPr>
              <w:t>，</w:t>
            </w: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p>
        </w:tc>
        <w:tc>
          <w:tcPr>
            <w:tcW w:w="6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pacing w:val="10"/>
                <w:sz w:val="21"/>
                <w:szCs w:val="21"/>
              </w:rPr>
              <w:t>边台</w:t>
            </w:r>
          </w:p>
        </w:tc>
        <w:tc>
          <w:tcPr>
            <w:tcW w:w="1795" w:type="pct"/>
          </w:tcPr>
          <w:p w:rsidR="0093343F" w:rsidRDefault="0093343F">
            <w:pPr>
              <w:spacing w:line="360" w:lineRule="auto"/>
              <w:jc w:val="both"/>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sz w:val="21"/>
                <w:szCs w:val="21"/>
              </w:rPr>
            </w:pPr>
            <w:r>
              <w:rPr>
                <w:spacing w:val="-2"/>
                <w:sz w:val="21"/>
                <w:szCs w:val="21"/>
              </w:rPr>
              <w:t>适量</w:t>
            </w:r>
          </w:p>
        </w:tc>
        <w:tc>
          <w:tcPr>
            <w:tcW w:w="348" w:type="pct"/>
            <w:vAlign w:val="center"/>
          </w:tcPr>
          <w:p w:rsidR="0093343F" w:rsidRDefault="00A86F85">
            <w:pPr>
              <w:adjustRightInd w:val="0"/>
              <w:snapToGrid w:val="0"/>
              <w:spacing w:line="360" w:lineRule="auto"/>
              <w:jc w:val="center"/>
              <w:rPr>
                <w:w w:val="99"/>
                <w:sz w:val="21"/>
                <w:szCs w:val="21"/>
              </w:rPr>
            </w:pPr>
            <w:r>
              <w:rPr>
                <w:rFonts w:hint="eastAsia"/>
                <w:sz w:val="21"/>
                <w:szCs w:val="21"/>
              </w:rPr>
              <w:t>张</w:t>
            </w:r>
          </w:p>
        </w:tc>
        <w:tc>
          <w:tcPr>
            <w:tcW w:w="406" w:type="pct"/>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1001"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pacing w:val="1"/>
                <w:sz w:val="21"/>
                <w:szCs w:val="21"/>
              </w:rPr>
              <w:t>设置作品展示区的</w:t>
            </w:r>
            <w:r>
              <w:rPr>
                <w:rFonts w:ascii="Times New Roman" w:hAnsi="Times New Roman"/>
                <w:spacing w:val="-2"/>
                <w:sz w:val="21"/>
                <w:szCs w:val="21"/>
              </w:rPr>
              <w:t>配备</w:t>
            </w:r>
            <w:r>
              <w:rPr>
                <w:rFonts w:ascii="Times New Roman" w:hAnsi="Times New Roman" w:hint="eastAsia"/>
                <w:spacing w:val="-2"/>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4</w:t>
            </w:r>
          </w:p>
        </w:tc>
        <w:tc>
          <w:tcPr>
            <w:tcW w:w="676" w:type="pct"/>
            <w:vAlign w:val="center"/>
          </w:tcPr>
          <w:p w:rsidR="0093343F" w:rsidRDefault="00A86F85">
            <w:pPr>
              <w:adjustRightInd w:val="0"/>
              <w:snapToGrid w:val="0"/>
              <w:spacing w:line="360" w:lineRule="auto"/>
              <w:jc w:val="center"/>
              <w:rPr>
                <w:rFonts w:cs="Times New Roman"/>
                <w:sz w:val="21"/>
                <w:szCs w:val="21"/>
              </w:rPr>
            </w:pPr>
            <w:proofErr w:type="gramStart"/>
            <w:r>
              <w:rPr>
                <w:rFonts w:ascii="Times New Roman" w:hAnsi="Times New Roman"/>
                <w:spacing w:val="10"/>
                <w:sz w:val="21"/>
                <w:szCs w:val="21"/>
              </w:rPr>
              <w:t>准备台</w:t>
            </w:r>
            <w:proofErr w:type="gramEnd"/>
          </w:p>
        </w:tc>
        <w:tc>
          <w:tcPr>
            <w:tcW w:w="1795" w:type="pct"/>
          </w:tcPr>
          <w:p w:rsidR="0093343F" w:rsidRDefault="00A86F85">
            <w:pPr>
              <w:spacing w:line="360" w:lineRule="auto"/>
              <w:jc w:val="both"/>
              <w:rPr>
                <w:rFonts w:ascii="Times New Roman" w:hAnsi="Times New Roman" w:cs="Times New Roman"/>
                <w:sz w:val="21"/>
                <w:szCs w:val="21"/>
              </w:rPr>
            </w:pPr>
            <w:r>
              <w:rPr>
                <w:rFonts w:ascii="Times New Roman" w:hAnsi="Times New Roman"/>
                <w:spacing w:val="1"/>
                <w:sz w:val="21"/>
                <w:szCs w:val="21"/>
              </w:rPr>
              <w:t>台面耐酸碱、耐高温、阻燃</w:t>
            </w:r>
            <w:r>
              <w:rPr>
                <w:rFonts w:ascii="Times New Roman" w:hAnsi="Times New Roman"/>
                <w:spacing w:val="1"/>
                <w:sz w:val="21"/>
                <w:szCs w:val="21"/>
              </w:rPr>
              <w:t>,</w:t>
            </w:r>
            <w:r>
              <w:rPr>
                <w:rFonts w:ascii="Times New Roman" w:hAnsi="Times New Roman"/>
                <w:spacing w:val="8"/>
                <w:sz w:val="21"/>
                <w:szCs w:val="21"/>
              </w:rPr>
              <w:t xml:space="preserve"> </w:t>
            </w:r>
            <w:r>
              <w:rPr>
                <w:rFonts w:ascii="Times New Roman" w:hAnsi="Times New Roman"/>
                <w:spacing w:val="-2"/>
                <w:sz w:val="21"/>
                <w:szCs w:val="21"/>
              </w:rPr>
              <w:t>配电源插座</w:t>
            </w:r>
            <w:r>
              <w:rPr>
                <w:rFonts w:ascii="Times New Roman" w:hAnsi="Times New Roman" w:hint="eastAsia"/>
                <w:spacing w:val="-2"/>
                <w:sz w:val="21"/>
                <w:szCs w:val="21"/>
              </w:rPr>
              <w:t>。</w:t>
            </w:r>
          </w:p>
        </w:tc>
        <w:tc>
          <w:tcPr>
            <w:tcW w:w="376" w:type="pct"/>
            <w:vAlign w:val="center"/>
          </w:tcPr>
          <w:p w:rsidR="0093343F" w:rsidRDefault="00A86F85">
            <w:pPr>
              <w:adjustRightInd w:val="0"/>
              <w:snapToGrid w:val="0"/>
              <w:spacing w:line="360" w:lineRule="auto"/>
              <w:jc w:val="center"/>
              <w:rPr>
                <w:sz w:val="21"/>
                <w:szCs w:val="21"/>
              </w:rPr>
            </w:pPr>
            <w:r>
              <w:rPr>
                <w:rFonts w:hint="eastAsia"/>
                <w:spacing w:val="-2"/>
                <w:sz w:val="21"/>
                <w:szCs w:val="21"/>
              </w:rPr>
              <w:t>1</w:t>
            </w:r>
          </w:p>
        </w:tc>
        <w:tc>
          <w:tcPr>
            <w:tcW w:w="348" w:type="pct"/>
            <w:vAlign w:val="center"/>
          </w:tcPr>
          <w:p w:rsidR="0093343F" w:rsidRDefault="00A86F85">
            <w:pPr>
              <w:adjustRightInd w:val="0"/>
              <w:snapToGrid w:val="0"/>
              <w:spacing w:line="360" w:lineRule="auto"/>
              <w:jc w:val="center"/>
              <w:rPr>
                <w:w w:val="99"/>
                <w:sz w:val="21"/>
                <w:szCs w:val="21"/>
              </w:rPr>
            </w:pPr>
            <w:r>
              <w:rPr>
                <w:rFonts w:hint="eastAsia"/>
                <w:sz w:val="21"/>
                <w:szCs w:val="21"/>
              </w:rPr>
              <w:t>张</w:t>
            </w:r>
          </w:p>
        </w:tc>
        <w:tc>
          <w:tcPr>
            <w:tcW w:w="406" w:type="pct"/>
            <w:vAlign w:val="center"/>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vAlign w:val="center"/>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5</w:t>
            </w:r>
          </w:p>
        </w:tc>
        <w:tc>
          <w:tcPr>
            <w:tcW w:w="6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pacing w:val="4"/>
                <w:sz w:val="21"/>
                <w:szCs w:val="21"/>
              </w:rPr>
              <w:t>维修工作台</w:t>
            </w:r>
          </w:p>
        </w:tc>
        <w:tc>
          <w:tcPr>
            <w:tcW w:w="1795" w:type="pct"/>
          </w:tcPr>
          <w:p w:rsidR="0093343F" w:rsidRDefault="00A86F85">
            <w:pPr>
              <w:spacing w:line="360" w:lineRule="auto"/>
              <w:jc w:val="both"/>
              <w:rPr>
                <w:rFonts w:ascii="Times New Roman" w:hAnsi="Times New Roman" w:cs="Times New Roman"/>
                <w:sz w:val="21"/>
                <w:szCs w:val="21"/>
              </w:rPr>
            </w:pPr>
            <w:r>
              <w:rPr>
                <w:rFonts w:ascii="Times New Roman" w:hAnsi="Times New Roman"/>
                <w:spacing w:val="10"/>
                <w:sz w:val="21"/>
                <w:szCs w:val="21"/>
              </w:rPr>
              <w:t>台面耐冲击</w:t>
            </w:r>
            <w:r>
              <w:rPr>
                <w:rFonts w:ascii="Times New Roman" w:hAnsi="Times New Roman"/>
                <w:spacing w:val="10"/>
                <w:sz w:val="21"/>
                <w:szCs w:val="21"/>
              </w:rPr>
              <w:t>,</w:t>
            </w:r>
            <w:proofErr w:type="gramStart"/>
            <w:r>
              <w:rPr>
                <w:rFonts w:ascii="Times New Roman" w:hAnsi="Times New Roman"/>
                <w:spacing w:val="10"/>
                <w:sz w:val="21"/>
                <w:szCs w:val="21"/>
              </w:rPr>
              <w:t>附防静电</w:t>
            </w:r>
            <w:proofErr w:type="gramEnd"/>
            <w:r>
              <w:rPr>
                <w:rFonts w:ascii="Times New Roman" w:hAnsi="Times New Roman"/>
                <w:spacing w:val="10"/>
                <w:sz w:val="21"/>
                <w:szCs w:val="21"/>
              </w:rPr>
              <w:t>胶皮</w:t>
            </w:r>
            <w:r>
              <w:rPr>
                <w:rFonts w:ascii="Times New Roman" w:hAnsi="Times New Roman"/>
                <w:spacing w:val="10"/>
                <w:sz w:val="21"/>
                <w:szCs w:val="21"/>
              </w:rPr>
              <w:t>,</w:t>
            </w:r>
            <w:r>
              <w:rPr>
                <w:rFonts w:ascii="Times New Roman" w:hAnsi="Times New Roman"/>
                <w:spacing w:val="1"/>
                <w:sz w:val="21"/>
                <w:szCs w:val="21"/>
              </w:rPr>
              <w:t xml:space="preserve"> </w:t>
            </w:r>
            <w:r>
              <w:rPr>
                <w:rFonts w:ascii="Times New Roman" w:hAnsi="Times New Roman"/>
                <w:spacing w:val="-2"/>
                <w:sz w:val="21"/>
                <w:szCs w:val="21"/>
              </w:rPr>
              <w:t>配电源插座</w:t>
            </w:r>
            <w:r>
              <w:rPr>
                <w:rFonts w:ascii="Times New Roman" w:hAnsi="Times New Roman" w:hint="eastAsia"/>
                <w:spacing w:val="-2"/>
                <w:sz w:val="21"/>
                <w:szCs w:val="21"/>
              </w:rPr>
              <w:t>。</w:t>
            </w:r>
          </w:p>
        </w:tc>
        <w:tc>
          <w:tcPr>
            <w:tcW w:w="376" w:type="pct"/>
            <w:vAlign w:val="center"/>
          </w:tcPr>
          <w:p w:rsidR="0093343F" w:rsidRDefault="00A86F85">
            <w:pPr>
              <w:adjustRightInd w:val="0"/>
              <w:snapToGrid w:val="0"/>
              <w:spacing w:line="360" w:lineRule="auto"/>
              <w:jc w:val="center"/>
              <w:rPr>
                <w:sz w:val="21"/>
                <w:szCs w:val="21"/>
              </w:rPr>
            </w:pPr>
            <w:r>
              <w:rPr>
                <w:rFonts w:hint="eastAsia"/>
                <w:spacing w:val="-2"/>
                <w:sz w:val="21"/>
                <w:szCs w:val="21"/>
              </w:rPr>
              <w:t>1</w:t>
            </w:r>
          </w:p>
        </w:tc>
        <w:tc>
          <w:tcPr>
            <w:tcW w:w="348" w:type="pct"/>
            <w:vAlign w:val="center"/>
          </w:tcPr>
          <w:p w:rsidR="0093343F" w:rsidRDefault="00A86F85">
            <w:pPr>
              <w:adjustRightInd w:val="0"/>
              <w:snapToGrid w:val="0"/>
              <w:spacing w:line="360" w:lineRule="auto"/>
              <w:jc w:val="center"/>
              <w:rPr>
                <w:w w:val="99"/>
                <w:sz w:val="21"/>
                <w:szCs w:val="21"/>
              </w:rPr>
            </w:pPr>
            <w:r>
              <w:rPr>
                <w:rFonts w:hint="eastAsia"/>
                <w:sz w:val="21"/>
                <w:szCs w:val="21"/>
              </w:rPr>
              <w:t>张</w:t>
            </w:r>
          </w:p>
        </w:tc>
        <w:tc>
          <w:tcPr>
            <w:tcW w:w="406" w:type="pct"/>
            <w:vAlign w:val="center"/>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仪器车</w:t>
            </w:r>
          </w:p>
        </w:tc>
        <w:tc>
          <w:tcPr>
            <w:tcW w:w="1795" w:type="pct"/>
            <w:vAlign w:val="center"/>
          </w:tcPr>
          <w:p w:rsidR="0093343F" w:rsidRDefault="0093343F">
            <w:pPr>
              <w:spacing w:line="360" w:lineRule="auto"/>
              <w:jc w:val="both"/>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sz w:val="21"/>
                <w:szCs w:val="21"/>
              </w:rPr>
            </w:pPr>
            <w:r>
              <w:rPr>
                <w:spacing w:val="-2"/>
                <w:sz w:val="21"/>
                <w:szCs w:val="21"/>
              </w:rPr>
              <w:t>1</w:t>
            </w:r>
          </w:p>
        </w:tc>
        <w:tc>
          <w:tcPr>
            <w:tcW w:w="348" w:type="pct"/>
            <w:vAlign w:val="center"/>
          </w:tcPr>
          <w:p w:rsidR="0093343F" w:rsidRDefault="00A86F85">
            <w:pPr>
              <w:adjustRightInd w:val="0"/>
              <w:snapToGrid w:val="0"/>
              <w:spacing w:line="360" w:lineRule="auto"/>
              <w:jc w:val="center"/>
              <w:rPr>
                <w:w w:val="99"/>
                <w:sz w:val="21"/>
                <w:szCs w:val="21"/>
              </w:rPr>
            </w:pPr>
            <w:r>
              <w:rPr>
                <w:rFonts w:cs="Times New Roman"/>
                <w:w w:val="99"/>
                <w:sz w:val="21"/>
                <w:szCs w:val="21"/>
              </w:rPr>
              <w:t>辆</w:t>
            </w:r>
          </w:p>
        </w:tc>
        <w:tc>
          <w:tcPr>
            <w:tcW w:w="406" w:type="pct"/>
            <w:vAlign w:val="center"/>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宜放置在仪器室</w:t>
            </w:r>
            <w:r>
              <w:rPr>
                <w:rFonts w:ascii="Times New Roman" w:hAnsi="Times New Roman" w:cs="Times New Roman" w:hint="eastAsia"/>
                <w:sz w:val="21"/>
                <w:szCs w:val="21"/>
              </w:rPr>
              <w:t>。</w:t>
            </w:r>
          </w:p>
        </w:tc>
      </w:tr>
      <w:tr w:rsidR="0093343F">
        <w:trPr>
          <w:trHeight w:val="138"/>
        </w:trPr>
        <w:tc>
          <w:tcPr>
            <w:tcW w:w="39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7</w:t>
            </w:r>
          </w:p>
        </w:tc>
        <w:tc>
          <w:tcPr>
            <w:tcW w:w="676" w:type="pct"/>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szCs w:val="21"/>
              </w:rPr>
              <w:t>器材橱（柜）</w:t>
            </w:r>
          </w:p>
        </w:tc>
        <w:tc>
          <w:tcPr>
            <w:tcW w:w="1795" w:type="pct"/>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szCs w:val="21"/>
              </w:rPr>
              <w:t>搁板位置可调节</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sz w:val="21"/>
                <w:szCs w:val="21"/>
              </w:rPr>
            </w:pPr>
            <w:r>
              <w:rPr>
                <w:rFonts w:cs="Times New Roman"/>
                <w:sz w:val="21"/>
                <w:szCs w:val="21"/>
              </w:rPr>
              <w:t>若干</w:t>
            </w:r>
          </w:p>
        </w:tc>
        <w:tc>
          <w:tcPr>
            <w:tcW w:w="348" w:type="pct"/>
            <w:vAlign w:val="center"/>
          </w:tcPr>
          <w:p w:rsidR="0093343F" w:rsidRDefault="00A86F85">
            <w:pPr>
              <w:adjustRightInd w:val="0"/>
              <w:snapToGrid w:val="0"/>
              <w:spacing w:line="360" w:lineRule="auto"/>
              <w:jc w:val="center"/>
              <w:rPr>
                <w:w w:val="99"/>
                <w:sz w:val="21"/>
                <w:szCs w:val="21"/>
              </w:rPr>
            </w:pPr>
            <w:proofErr w:type="gramStart"/>
            <w:r>
              <w:rPr>
                <w:rFonts w:cs="Times New Roman"/>
                <w:sz w:val="21"/>
                <w:szCs w:val="21"/>
              </w:rPr>
              <w:t>个</w:t>
            </w:r>
            <w:proofErr w:type="gramEnd"/>
          </w:p>
        </w:tc>
        <w:tc>
          <w:tcPr>
            <w:tcW w:w="406" w:type="pct"/>
            <w:vAlign w:val="center"/>
          </w:tcPr>
          <w:p w:rsidR="0093343F" w:rsidRDefault="00A86F85">
            <w:pPr>
              <w:adjustRightIn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（三）实验教学装备</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76" w:type="pct"/>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hint="eastAsia"/>
                <w:sz w:val="21"/>
                <w:szCs w:val="21"/>
              </w:rPr>
              <w:t>可编程智能控制单元</w:t>
            </w:r>
          </w:p>
        </w:tc>
        <w:tc>
          <w:tcPr>
            <w:tcW w:w="1795" w:type="pct"/>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hint="eastAsia"/>
                <w:sz w:val="21"/>
                <w:szCs w:val="21"/>
              </w:rPr>
              <w:t>包含多个输入输出端口，带显示屏，支持</w:t>
            </w:r>
            <w:r>
              <w:rPr>
                <w:rFonts w:ascii="Times New Roman" w:hAnsi="Times New Roman" w:cs="Times New Roman" w:hint="eastAsia"/>
                <w:sz w:val="21"/>
                <w:szCs w:val="21"/>
              </w:rPr>
              <w:t>Wi-Fi</w:t>
            </w:r>
            <w:proofErr w:type="gramStart"/>
            <w:r>
              <w:rPr>
                <w:rFonts w:ascii="Times New Roman" w:hAnsi="Times New Roman" w:cs="Times New Roman" w:hint="eastAsia"/>
                <w:sz w:val="21"/>
                <w:szCs w:val="21"/>
              </w:rPr>
              <w:t>及蓝牙连接</w:t>
            </w:r>
            <w:proofErr w:type="gramEnd"/>
            <w:r>
              <w:rPr>
                <w:rFonts w:ascii="Times New Roman" w:hAnsi="Times New Roman" w:cs="Times New Roman" w:hint="eastAsia"/>
                <w:sz w:val="21"/>
                <w:szCs w:val="21"/>
              </w:rPr>
              <w:t>，配套陀螺仪等多种传感器，内置充电池。用于连接传感器和电机，便于搭建机械模型。</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w w:val="99"/>
                <w:sz w:val="21"/>
                <w:szCs w:val="21"/>
              </w:rPr>
              <w:t>套</w:t>
            </w:r>
          </w:p>
        </w:tc>
        <w:tc>
          <w:tcPr>
            <w:tcW w:w="406" w:type="pct"/>
            <w:vMerge w:val="restart"/>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选配</w:t>
            </w:r>
          </w:p>
        </w:tc>
        <w:tc>
          <w:tcPr>
            <w:tcW w:w="1001" w:type="pct"/>
            <w:vMerge w:val="restart"/>
            <w:vAlign w:val="center"/>
          </w:tcPr>
          <w:p w:rsidR="0093343F" w:rsidRDefault="00A86F85">
            <w:pPr>
              <w:spacing w:line="360" w:lineRule="auto"/>
              <w:rPr>
                <w:rFonts w:ascii="Times New Roman" w:hAnsi="Times New Roman" w:cs="Times New Roman"/>
                <w:sz w:val="21"/>
                <w:szCs w:val="21"/>
              </w:rPr>
            </w:pPr>
            <w:r>
              <w:rPr>
                <w:rFonts w:ascii="Times New Roman" w:hAnsi="Times New Roman" w:cs="Times New Roman" w:hint="eastAsia"/>
                <w:sz w:val="21"/>
                <w:szCs w:val="21"/>
              </w:rPr>
              <w:t>可结合学校特色课程实际配备其他类别实验器材。</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传感器套件</w:t>
            </w:r>
          </w:p>
        </w:tc>
        <w:tc>
          <w:tcPr>
            <w:tcW w:w="1795" w:type="pct"/>
            <w:vAlign w:val="center"/>
          </w:tcPr>
          <w:p w:rsidR="0093343F" w:rsidRDefault="00A86F85">
            <w:pPr>
              <w:adjustRightInd w:val="0"/>
              <w:spacing w:line="360" w:lineRule="auto"/>
              <w:rPr>
                <w:rFonts w:ascii="Times New Roman" w:hAnsi="Times New Roman"/>
                <w:sz w:val="21"/>
                <w:szCs w:val="21"/>
              </w:rPr>
            </w:pPr>
            <w:r>
              <w:rPr>
                <w:rFonts w:ascii="Times New Roman" w:hAnsi="Times New Roman" w:cs="Times New Roman" w:hint="eastAsia"/>
                <w:sz w:val="21"/>
                <w:szCs w:val="21"/>
              </w:rPr>
              <w:t>包含常见的传感器模块、物联网模块及电机、舵机。</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w w:val="99"/>
                <w:sz w:val="21"/>
                <w:szCs w:val="21"/>
              </w:rPr>
              <w:t>套</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单片机开发板</w:t>
            </w:r>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w w:val="99"/>
                <w:sz w:val="21"/>
                <w:szCs w:val="21"/>
              </w:rPr>
              <w:t>套</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工具箱</w:t>
            </w:r>
          </w:p>
        </w:tc>
        <w:tc>
          <w:tcPr>
            <w:tcW w:w="1795" w:type="pct"/>
            <w:vAlign w:val="center"/>
          </w:tcPr>
          <w:p w:rsidR="0093343F" w:rsidRDefault="00A86F85">
            <w:pPr>
              <w:adjustRightInd w:val="0"/>
              <w:spacing w:line="360" w:lineRule="auto"/>
              <w:rPr>
                <w:rFonts w:ascii="Times New Roman" w:hAnsi="Times New Roman"/>
                <w:sz w:val="21"/>
                <w:szCs w:val="21"/>
              </w:rPr>
            </w:pPr>
            <w:r>
              <w:rPr>
                <w:rFonts w:ascii="Times New Roman" w:hAnsi="Times New Roman" w:cs="Times New Roman" w:hint="eastAsia"/>
                <w:sz w:val="21"/>
                <w:szCs w:val="21"/>
              </w:rPr>
              <w:t>包括手电钻、电烙铁、万用表、螺丝刀、扳手等。</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w w:val="99"/>
                <w:sz w:val="21"/>
                <w:szCs w:val="21"/>
              </w:rPr>
              <w:t>套</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激光切割机</w:t>
            </w:r>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w w:val="99"/>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w w:val="99"/>
                <w:sz w:val="21"/>
                <w:szCs w:val="21"/>
              </w:rPr>
              <w:t>台</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3</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hint="eastAsia"/>
                <w:sz w:val="21"/>
                <w:szCs w:val="21"/>
              </w:rPr>
              <w:t>小型车床</w:t>
            </w:r>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w w:val="99"/>
                <w:sz w:val="21"/>
                <w:szCs w:val="21"/>
              </w:rPr>
              <w:t>2</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w w:val="99"/>
                <w:sz w:val="21"/>
                <w:szCs w:val="21"/>
              </w:rPr>
              <w:t>套</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4</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sz w:val="21"/>
                <w:szCs w:val="21"/>
              </w:rPr>
              <w:t>计算机</w:t>
            </w:r>
          </w:p>
        </w:tc>
        <w:tc>
          <w:tcPr>
            <w:tcW w:w="1795" w:type="pct"/>
            <w:vAlign w:val="center"/>
          </w:tcPr>
          <w:p w:rsidR="0093343F" w:rsidRDefault="00A86F85">
            <w:pPr>
              <w:adjustRightInd w:val="0"/>
              <w:spacing w:line="360" w:lineRule="auto"/>
              <w:rPr>
                <w:rFonts w:ascii="Times New Roman" w:hAnsi="Times New Roman"/>
                <w:sz w:val="21"/>
                <w:szCs w:val="21"/>
              </w:rPr>
            </w:pPr>
            <w:r>
              <w:rPr>
                <w:rFonts w:hint="eastAsia"/>
                <w:sz w:val="21"/>
                <w:szCs w:val="21"/>
                <w:lang w:bidi="ar"/>
              </w:rPr>
              <w:t>数字化设备应用与编程。</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w w:val="99"/>
                <w:sz w:val="21"/>
                <w:szCs w:val="21"/>
              </w:rPr>
              <w:t>台</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5</w:t>
            </w:r>
          </w:p>
        </w:tc>
        <w:tc>
          <w:tcPr>
            <w:tcW w:w="676" w:type="pct"/>
            <w:vAlign w:val="center"/>
          </w:tcPr>
          <w:p w:rsidR="0093343F" w:rsidRDefault="00A86F85">
            <w:pPr>
              <w:pStyle w:val="TableParagraph"/>
              <w:spacing w:before="22" w:line="360" w:lineRule="auto"/>
              <w:rPr>
                <w:rFonts w:ascii="Times New Roman" w:hAnsi="Times New Roman"/>
                <w:sz w:val="21"/>
                <w:szCs w:val="21"/>
              </w:rPr>
            </w:pPr>
            <w:r>
              <w:rPr>
                <w:rFonts w:ascii="Times New Roman" w:hAnsi="Times New Roman" w:cs="Times New Roman"/>
                <w:sz w:val="21"/>
                <w:szCs w:val="21"/>
              </w:rPr>
              <w:t>3D</w:t>
            </w:r>
            <w:r>
              <w:rPr>
                <w:rFonts w:ascii="Times New Roman" w:hAnsi="Times New Roman" w:cs="Times New Roman"/>
                <w:sz w:val="21"/>
                <w:szCs w:val="21"/>
              </w:rPr>
              <w:t>打印机</w:t>
            </w:r>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w w:val="99"/>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w w:val="99"/>
                <w:sz w:val="21"/>
                <w:szCs w:val="21"/>
              </w:rPr>
              <w:t>台</w:t>
            </w:r>
          </w:p>
        </w:tc>
        <w:tc>
          <w:tcPr>
            <w:tcW w:w="406" w:type="pct"/>
            <w:vMerge/>
            <w:vAlign w:val="center"/>
          </w:tcPr>
          <w:p w:rsidR="0093343F" w:rsidRDefault="0093343F">
            <w:pPr>
              <w:spacing w:line="360" w:lineRule="auto"/>
              <w:jc w:val="center"/>
              <w:rPr>
                <w:rFonts w:ascii="Times New Roman" w:hAnsi="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26</w:t>
            </w:r>
          </w:p>
        </w:tc>
        <w:tc>
          <w:tcPr>
            <w:tcW w:w="676" w:type="pct"/>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hint="eastAsia"/>
                <w:sz w:val="21"/>
                <w:szCs w:val="21"/>
              </w:rPr>
              <w:t>人工智能课程</w:t>
            </w:r>
            <w:r>
              <w:rPr>
                <w:rFonts w:ascii="Times New Roman" w:hAnsi="Times New Roman" w:cs="Times New Roman"/>
                <w:sz w:val="21"/>
                <w:szCs w:val="21"/>
              </w:rPr>
              <w:t>教学资源</w:t>
            </w:r>
            <w:r>
              <w:rPr>
                <w:rFonts w:ascii="Times New Roman" w:hAnsi="Times New Roman" w:cs="Times New Roman"/>
                <w:w w:val="99"/>
                <w:sz w:val="21"/>
                <w:szCs w:val="21"/>
              </w:rPr>
              <w:t>包</w:t>
            </w:r>
          </w:p>
        </w:tc>
        <w:tc>
          <w:tcPr>
            <w:tcW w:w="1795" w:type="pct"/>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w:t>
            </w:r>
            <w:r>
              <w:rPr>
                <w:rFonts w:ascii="Times New Roman" w:hAnsi="Times New Roman" w:cs="Times New Roman" w:hint="eastAsia"/>
                <w:sz w:val="21"/>
                <w:szCs w:val="21"/>
              </w:rPr>
              <w:t>课程教学内容</w:t>
            </w:r>
            <w:r>
              <w:rPr>
                <w:rFonts w:ascii="Times New Roman" w:hAnsi="Times New Roman" w:cs="Times New Roman"/>
                <w:sz w:val="21"/>
                <w:szCs w:val="21"/>
              </w:rPr>
              <w:t>匹配</w:t>
            </w:r>
            <w:r>
              <w:rPr>
                <w:rFonts w:ascii="Times New Roman" w:hAnsi="Times New Roman" w:cs="Times New Roman" w:hint="eastAsia"/>
                <w:sz w:val="21"/>
                <w:szCs w:val="21"/>
              </w:rPr>
              <w:t>。</w:t>
            </w:r>
          </w:p>
        </w:tc>
        <w:tc>
          <w:tcPr>
            <w:tcW w:w="376"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sz w:val="21"/>
                <w:szCs w:val="21"/>
              </w:rPr>
              <w:t>1</w:t>
            </w:r>
          </w:p>
        </w:tc>
        <w:tc>
          <w:tcPr>
            <w:tcW w:w="348"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sz w:val="21"/>
                <w:szCs w:val="21"/>
              </w:rPr>
              <w:t>套</w:t>
            </w:r>
          </w:p>
        </w:tc>
        <w:tc>
          <w:tcPr>
            <w:tcW w:w="406" w:type="pct"/>
            <w:vMerge/>
            <w:vAlign w:val="center"/>
          </w:tcPr>
          <w:p w:rsidR="0093343F" w:rsidRDefault="0093343F">
            <w:pPr>
              <w:spacing w:line="360" w:lineRule="auto"/>
              <w:jc w:val="center"/>
              <w:rPr>
                <w:rFonts w:ascii="Times New Roman" w:hAnsi="Times New Roman" w:cs="Times New Roman"/>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27</w:t>
            </w:r>
          </w:p>
        </w:tc>
        <w:tc>
          <w:tcPr>
            <w:tcW w:w="676" w:type="pct"/>
            <w:vAlign w:val="center"/>
          </w:tcPr>
          <w:p w:rsidR="0093343F" w:rsidRDefault="00A86F85">
            <w:pPr>
              <w:pStyle w:val="TableParagraph"/>
              <w:spacing w:before="22" w:line="360" w:lineRule="auto"/>
              <w:rPr>
                <w:sz w:val="21"/>
                <w:szCs w:val="21"/>
              </w:rPr>
            </w:pPr>
            <w:r>
              <w:rPr>
                <w:rFonts w:ascii="Times New Roman" w:hAnsi="Times New Roman" w:cs="Times New Roman" w:hint="eastAsia"/>
                <w:sz w:val="21"/>
                <w:szCs w:val="21"/>
              </w:rPr>
              <w:t>人工智能体验与实验资源包</w:t>
            </w:r>
          </w:p>
        </w:tc>
        <w:tc>
          <w:tcPr>
            <w:tcW w:w="1795" w:type="pct"/>
            <w:vAlign w:val="center"/>
          </w:tcPr>
          <w:p w:rsidR="0093343F" w:rsidRDefault="00A86F85">
            <w:pPr>
              <w:adjustRightInd w:val="0"/>
              <w:spacing w:line="360" w:lineRule="auto"/>
              <w:rPr>
                <w:sz w:val="21"/>
                <w:szCs w:val="21"/>
              </w:rPr>
            </w:pPr>
            <w:r>
              <w:rPr>
                <w:rFonts w:ascii="Times New Roman" w:hAnsi="Times New Roman" w:cs="Times New Roman" w:hint="eastAsia"/>
                <w:sz w:val="21"/>
                <w:szCs w:val="21"/>
              </w:rPr>
              <w:t>提供算法模型的展示、训练、体验与应用。</w:t>
            </w:r>
          </w:p>
        </w:tc>
        <w:tc>
          <w:tcPr>
            <w:tcW w:w="376"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1</w:t>
            </w:r>
          </w:p>
        </w:tc>
        <w:tc>
          <w:tcPr>
            <w:tcW w:w="348"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套</w:t>
            </w:r>
          </w:p>
        </w:tc>
        <w:tc>
          <w:tcPr>
            <w:tcW w:w="406" w:type="pct"/>
            <w:vMerge/>
            <w:vAlign w:val="center"/>
          </w:tcPr>
          <w:p w:rsidR="0093343F" w:rsidRDefault="0093343F">
            <w:pPr>
              <w:spacing w:line="360" w:lineRule="auto"/>
              <w:jc w:val="center"/>
              <w:rPr>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rPr>
          <w:trHeight w:val="1220"/>
        </w:trPr>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28</w:t>
            </w:r>
          </w:p>
        </w:tc>
        <w:tc>
          <w:tcPr>
            <w:tcW w:w="676" w:type="pct"/>
            <w:vAlign w:val="center"/>
          </w:tcPr>
          <w:p w:rsidR="0093343F" w:rsidRDefault="00A86F85">
            <w:pPr>
              <w:pStyle w:val="TableParagraph"/>
              <w:spacing w:before="22" w:line="360" w:lineRule="auto"/>
              <w:rPr>
                <w:sz w:val="21"/>
                <w:szCs w:val="21"/>
              </w:rPr>
            </w:pPr>
            <w:r>
              <w:rPr>
                <w:rFonts w:ascii="Times New Roman" w:hAnsi="Times New Roman" w:cs="Times New Roman" w:hint="eastAsia"/>
                <w:sz w:val="21"/>
                <w:szCs w:val="21"/>
              </w:rPr>
              <w:t>人工智能仿真软件</w:t>
            </w:r>
          </w:p>
        </w:tc>
        <w:tc>
          <w:tcPr>
            <w:tcW w:w="1795" w:type="pct"/>
            <w:vAlign w:val="center"/>
          </w:tcPr>
          <w:p w:rsidR="0093343F" w:rsidRDefault="00A86F85">
            <w:pPr>
              <w:adjustRightInd w:val="0"/>
              <w:spacing w:line="360" w:lineRule="auto"/>
              <w:rPr>
                <w:sz w:val="21"/>
                <w:szCs w:val="21"/>
              </w:rPr>
            </w:pPr>
            <w:r>
              <w:rPr>
                <w:rFonts w:ascii="Times New Roman" w:hAnsi="Times New Roman" w:cs="Times New Roman" w:hint="eastAsia"/>
                <w:sz w:val="21"/>
                <w:szCs w:val="21"/>
              </w:rPr>
              <w:t>与课程教学内容匹配的虚拟场景应用。</w:t>
            </w:r>
          </w:p>
        </w:tc>
        <w:tc>
          <w:tcPr>
            <w:tcW w:w="376"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1</w:t>
            </w:r>
          </w:p>
        </w:tc>
        <w:tc>
          <w:tcPr>
            <w:tcW w:w="348" w:type="pct"/>
            <w:vAlign w:val="center"/>
          </w:tcPr>
          <w:p w:rsidR="0093343F" w:rsidRDefault="00A86F85">
            <w:pPr>
              <w:adjustRightInd w:val="0"/>
              <w:snapToGrid w:val="0"/>
              <w:spacing w:line="360" w:lineRule="auto"/>
              <w:jc w:val="center"/>
              <w:rPr>
                <w:sz w:val="21"/>
                <w:szCs w:val="21"/>
              </w:rPr>
            </w:pPr>
            <w:r>
              <w:rPr>
                <w:rFonts w:asciiTheme="minorEastAsia" w:eastAsiaTheme="minorEastAsia" w:hAnsiTheme="minorEastAsia" w:cs="Times New Roman" w:hint="eastAsia"/>
                <w:w w:val="99"/>
                <w:sz w:val="21"/>
                <w:szCs w:val="21"/>
              </w:rPr>
              <w:t>套</w:t>
            </w:r>
          </w:p>
        </w:tc>
        <w:tc>
          <w:tcPr>
            <w:tcW w:w="406" w:type="pct"/>
            <w:vMerge/>
            <w:vAlign w:val="center"/>
          </w:tcPr>
          <w:p w:rsidR="0093343F" w:rsidRDefault="0093343F">
            <w:pPr>
              <w:spacing w:line="360" w:lineRule="auto"/>
              <w:jc w:val="center"/>
              <w:rPr>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29</w:t>
            </w:r>
          </w:p>
        </w:tc>
        <w:tc>
          <w:tcPr>
            <w:tcW w:w="676" w:type="pct"/>
            <w:vAlign w:val="center"/>
          </w:tcPr>
          <w:p w:rsidR="0093343F" w:rsidRDefault="00A86F85">
            <w:pPr>
              <w:pStyle w:val="TableParagraph"/>
              <w:spacing w:before="22" w:line="360" w:lineRule="auto"/>
              <w:rPr>
                <w:sz w:val="21"/>
                <w:szCs w:val="21"/>
              </w:rPr>
            </w:pPr>
            <w:r>
              <w:rPr>
                <w:rFonts w:ascii="Times New Roman" w:hAnsi="Times New Roman" w:cs="Times New Roman" w:hint="eastAsia"/>
                <w:sz w:val="21"/>
                <w:szCs w:val="21"/>
              </w:rPr>
              <w:t>一体化编程软件</w:t>
            </w:r>
          </w:p>
        </w:tc>
        <w:tc>
          <w:tcPr>
            <w:tcW w:w="1795" w:type="pct"/>
            <w:vAlign w:val="center"/>
          </w:tcPr>
          <w:p w:rsidR="0093343F" w:rsidRDefault="00A86F85">
            <w:pPr>
              <w:adjustRightInd w:val="0"/>
              <w:spacing w:line="360" w:lineRule="auto"/>
              <w:rPr>
                <w:sz w:val="21"/>
                <w:szCs w:val="21"/>
              </w:rPr>
            </w:pPr>
            <w:r>
              <w:rPr>
                <w:rFonts w:ascii="Times New Roman" w:hAnsi="Times New Roman" w:cs="Times New Roman" w:hint="eastAsia"/>
                <w:sz w:val="21"/>
                <w:szCs w:val="21"/>
              </w:rPr>
              <w:t>支持图形化及</w:t>
            </w:r>
            <w:r>
              <w:rPr>
                <w:rFonts w:ascii="Times New Roman" w:hAnsi="Times New Roman" w:cs="Times New Roman" w:hint="eastAsia"/>
                <w:sz w:val="21"/>
                <w:szCs w:val="21"/>
              </w:rPr>
              <w:t>Ph</w:t>
            </w:r>
            <w:r>
              <w:rPr>
                <w:rFonts w:ascii="Times New Roman" w:hAnsi="Times New Roman" w:cs="Times New Roman"/>
                <w:sz w:val="21"/>
                <w:szCs w:val="21"/>
              </w:rPr>
              <w:t>y</w:t>
            </w:r>
            <w:r>
              <w:rPr>
                <w:rFonts w:ascii="Times New Roman" w:hAnsi="Times New Roman" w:cs="Times New Roman" w:hint="eastAsia"/>
                <w:sz w:val="21"/>
                <w:szCs w:val="21"/>
              </w:rPr>
              <w:t>t</w:t>
            </w:r>
            <w:r>
              <w:rPr>
                <w:rFonts w:ascii="Times New Roman" w:hAnsi="Times New Roman" w:cs="Times New Roman"/>
                <w:sz w:val="21"/>
                <w:szCs w:val="21"/>
              </w:rPr>
              <w:t>hon</w:t>
            </w:r>
            <w:r>
              <w:rPr>
                <w:rFonts w:ascii="Times New Roman" w:hAnsi="Times New Roman" w:cs="Times New Roman" w:hint="eastAsia"/>
                <w:sz w:val="21"/>
                <w:szCs w:val="21"/>
              </w:rPr>
              <w:t>编程等多种编程语言。</w:t>
            </w:r>
          </w:p>
        </w:tc>
        <w:tc>
          <w:tcPr>
            <w:tcW w:w="376" w:type="pct"/>
            <w:vAlign w:val="center"/>
          </w:tcPr>
          <w:p w:rsidR="0093343F" w:rsidRDefault="00A86F85">
            <w:pPr>
              <w:spacing w:line="360" w:lineRule="auto"/>
              <w:jc w:val="center"/>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1</w:t>
            </w:r>
          </w:p>
        </w:tc>
        <w:tc>
          <w:tcPr>
            <w:tcW w:w="348" w:type="pct"/>
            <w:vAlign w:val="center"/>
          </w:tcPr>
          <w:p w:rsidR="0093343F" w:rsidRDefault="00A86F85">
            <w:pPr>
              <w:adjustRightInd w:val="0"/>
              <w:snapToGrid w:val="0"/>
              <w:spacing w:line="360" w:lineRule="auto"/>
              <w:jc w:val="center"/>
              <w:rPr>
                <w:sz w:val="21"/>
                <w:szCs w:val="21"/>
              </w:rPr>
            </w:pPr>
            <w:r>
              <w:rPr>
                <w:rFonts w:asciiTheme="minorEastAsia" w:eastAsiaTheme="minorEastAsia" w:hAnsiTheme="minorEastAsia" w:cs="Times New Roman" w:hint="eastAsia"/>
                <w:w w:val="99"/>
                <w:sz w:val="21"/>
                <w:szCs w:val="21"/>
              </w:rPr>
              <w:t>套</w:t>
            </w:r>
          </w:p>
        </w:tc>
        <w:tc>
          <w:tcPr>
            <w:tcW w:w="406" w:type="pct"/>
            <w:vMerge/>
            <w:vAlign w:val="center"/>
          </w:tcPr>
          <w:p w:rsidR="0093343F" w:rsidRDefault="0093343F">
            <w:pPr>
              <w:adjustRightInd w:val="0"/>
              <w:snapToGrid w:val="0"/>
              <w:spacing w:line="300" w:lineRule="auto"/>
              <w:jc w:val="center"/>
              <w:rPr>
                <w:sz w:val="21"/>
                <w:szCs w:val="21"/>
              </w:rPr>
            </w:pPr>
          </w:p>
        </w:tc>
        <w:tc>
          <w:tcPr>
            <w:tcW w:w="1001" w:type="pct"/>
            <w:vMerge w:val="restart"/>
            <w:vAlign w:val="center"/>
          </w:tcPr>
          <w:p w:rsidR="0093343F" w:rsidRDefault="00A86F85">
            <w:pPr>
              <w:spacing w:line="360" w:lineRule="auto"/>
              <w:rPr>
                <w:rFonts w:ascii="Times New Roman" w:hAnsi="Times New Roman" w:cs="Times New Roman"/>
                <w:sz w:val="21"/>
                <w:szCs w:val="21"/>
              </w:rPr>
            </w:pPr>
            <w:r>
              <w:rPr>
                <w:rFonts w:ascii="Times New Roman" w:hAnsi="Times New Roman" w:cs="Times New Roman" w:hint="eastAsia"/>
                <w:sz w:val="21"/>
                <w:szCs w:val="21"/>
              </w:rPr>
              <w:t>可结合学校特色课程实际配备其他类别实验器材。</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30</w:t>
            </w:r>
          </w:p>
        </w:tc>
        <w:tc>
          <w:tcPr>
            <w:tcW w:w="676" w:type="pct"/>
            <w:vAlign w:val="center"/>
          </w:tcPr>
          <w:p w:rsidR="0093343F" w:rsidRDefault="00A86F85">
            <w:pPr>
              <w:pStyle w:val="TableParagraph"/>
              <w:spacing w:before="22" w:line="360" w:lineRule="auto"/>
              <w:rPr>
                <w:sz w:val="21"/>
                <w:szCs w:val="21"/>
              </w:rPr>
            </w:pPr>
            <w:r>
              <w:rPr>
                <w:rFonts w:ascii="Times New Roman" w:hAnsi="Times New Roman" w:cs="Times New Roman" w:hint="eastAsia"/>
                <w:sz w:val="21"/>
                <w:szCs w:val="21"/>
              </w:rPr>
              <w:t>人工智能课程教学模型套件</w:t>
            </w:r>
          </w:p>
        </w:tc>
        <w:tc>
          <w:tcPr>
            <w:tcW w:w="1795" w:type="pct"/>
            <w:vAlign w:val="center"/>
          </w:tcPr>
          <w:p w:rsidR="0093343F" w:rsidRDefault="00A86F85">
            <w:pPr>
              <w:adjustRightInd w:val="0"/>
              <w:spacing w:line="360" w:lineRule="auto"/>
              <w:rPr>
                <w:sz w:val="21"/>
                <w:szCs w:val="21"/>
              </w:rPr>
            </w:pPr>
            <w:r>
              <w:rPr>
                <w:rFonts w:ascii="Times New Roman" w:hAnsi="Times New Roman" w:cs="Times New Roman" w:hint="eastAsia"/>
                <w:sz w:val="21"/>
                <w:szCs w:val="21"/>
              </w:rPr>
              <w:t>与人工智能课程匹配的模型教具。</w:t>
            </w:r>
          </w:p>
        </w:tc>
        <w:tc>
          <w:tcPr>
            <w:tcW w:w="376" w:type="pct"/>
            <w:vAlign w:val="center"/>
          </w:tcPr>
          <w:p w:rsidR="0093343F" w:rsidRDefault="00A86F85">
            <w:pPr>
              <w:adjustRightInd w:val="0"/>
              <w:snapToGrid w:val="0"/>
              <w:spacing w:line="360" w:lineRule="auto"/>
              <w:jc w:val="center"/>
              <w:rPr>
                <w:rFonts w:cs="Times New Roman"/>
                <w:sz w:val="21"/>
                <w:szCs w:val="21"/>
              </w:rPr>
            </w:pPr>
            <w:r>
              <w:rPr>
                <w:rFonts w:asciiTheme="minorEastAsia" w:eastAsiaTheme="minorEastAsia" w:hAnsiTheme="minorEastAsia" w:cs="Times New Roman" w:hint="eastAsia"/>
                <w:w w:val="99"/>
                <w:sz w:val="21"/>
                <w:szCs w:val="21"/>
              </w:rPr>
              <w:t>适量</w:t>
            </w:r>
          </w:p>
        </w:tc>
        <w:tc>
          <w:tcPr>
            <w:tcW w:w="348" w:type="pct"/>
            <w:vAlign w:val="center"/>
          </w:tcPr>
          <w:p w:rsidR="0093343F" w:rsidRDefault="00A86F85">
            <w:pPr>
              <w:adjustRightInd w:val="0"/>
              <w:snapToGrid w:val="0"/>
              <w:spacing w:line="360" w:lineRule="auto"/>
              <w:jc w:val="center"/>
              <w:rPr>
                <w:sz w:val="21"/>
                <w:szCs w:val="21"/>
              </w:rPr>
            </w:pPr>
            <w:r>
              <w:rPr>
                <w:rFonts w:asciiTheme="minorEastAsia" w:eastAsiaTheme="minorEastAsia" w:hAnsiTheme="minorEastAsia" w:cs="Times New Roman" w:hint="eastAsia"/>
                <w:w w:val="99"/>
                <w:sz w:val="21"/>
                <w:szCs w:val="21"/>
              </w:rPr>
              <w:t>套</w:t>
            </w:r>
          </w:p>
        </w:tc>
        <w:tc>
          <w:tcPr>
            <w:tcW w:w="406" w:type="pct"/>
            <w:vMerge/>
            <w:vAlign w:val="center"/>
          </w:tcPr>
          <w:p w:rsidR="0093343F" w:rsidRDefault="0093343F">
            <w:pPr>
              <w:spacing w:line="360" w:lineRule="auto"/>
              <w:jc w:val="center"/>
              <w:rPr>
                <w:sz w:val="21"/>
                <w:szCs w:val="21"/>
              </w:rPr>
            </w:pPr>
          </w:p>
        </w:tc>
        <w:tc>
          <w:tcPr>
            <w:tcW w:w="1001" w:type="pct"/>
            <w:vMerge/>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（四）消防安全设备</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31</w:t>
            </w:r>
          </w:p>
        </w:tc>
        <w:tc>
          <w:tcPr>
            <w:tcW w:w="676" w:type="pct"/>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灭火器</w:t>
            </w:r>
          </w:p>
        </w:tc>
        <w:tc>
          <w:tcPr>
            <w:tcW w:w="1795" w:type="pct"/>
            <w:vAlign w:val="center"/>
          </w:tcPr>
          <w:p w:rsidR="0093343F" w:rsidRDefault="00A86F85">
            <w:pPr>
              <w:adjustRightInd w:val="0"/>
              <w:spacing w:line="360" w:lineRule="auto"/>
              <w:rPr>
                <w:rFonts w:ascii="Times New Roman" w:hAnsi="Times New Roman"/>
                <w:sz w:val="21"/>
                <w:szCs w:val="21"/>
              </w:rPr>
            </w:pPr>
            <w:r>
              <w:rPr>
                <w:rFonts w:ascii="Times New Roman" w:hAnsi="Times New Roman" w:cs="Times New Roman"/>
                <w:sz w:val="21"/>
                <w:szCs w:val="21"/>
              </w:rPr>
              <w:t>泡沫、干粉灭火器</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4</w:t>
            </w:r>
          </w:p>
        </w:tc>
        <w:tc>
          <w:tcPr>
            <w:tcW w:w="348"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proofErr w:type="gramStart"/>
            <w:r>
              <w:rPr>
                <w:rFonts w:ascii="Times New Roman" w:hAnsi="Times New Roman" w:cs="Times New Roman"/>
                <w:sz w:val="21"/>
                <w:szCs w:val="21"/>
              </w:rPr>
              <w:t>个</w:t>
            </w:r>
            <w:proofErr w:type="gramEnd"/>
          </w:p>
        </w:tc>
        <w:tc>
          <w:tcPr>
            <w:tcW w:w="406" w:type="pct"/>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vAlign w:val="center"/>
          </w:tcPr>
          <w:p w:rsidR="0093343F" w:rsidRDefault="00A86F85">
            <w:pPr>
              <w:spacing w:line="360" w:lineRule="auto"/>
              <w:rPr>
                <w:rFonts w:ascii="Times New Roman" w:hAnsi="Times New Roman" w:cs="Times New Roman"/>
                <w:sz w:val="21"/>
                <w:szCs w:val="21"/>
              </w:rPr>
            </w:pPr>
            <w:r>
              <w:rPr>
                <w:rFonts w:ascii="Times New Roman" w:hAnsi="Times New Roman" w:cs="Times New Roman"/>
                <w:sz w:val="21"/>
                <w:szCs w:val="21"/>
              </w:rPr>
              <w:t>前后</w:t>
            </w:r>
            <w:r>
              <w:rPr>
                <w:rFonts w:ascii="Times New Roman" w:hAnsi="Times New Roman" w:cs="Times New Roman" w:hint="eastAsia"/>
                <w:sz w:val="21"/>
                <w:szCs w:val="21"/>
              </w:rPr>
              <w:t>各</w:t>
            </w:r>
            <w:r>
              <w:rPr>
                <w:rFonts w:ascii="Times New Roman" w:hAnsi="Times New Roman" w:cs="Times New Roman"/>
                <w:sz w:val="21"/>
                <w:szCs w:val="21"/>
              </w:rPr>
              <w:t>2</w:t>
            </w:r>
            <w:r>
              <w:rPr>
                <w:rFonts w:ascii="Times New Roman" w:hAnsi="Times New Roman" w:cs="Times New Roman"/>
                <w:sz w:val="21"/>
                <w:szCs w:val="21"/>
              </w:rPr>
              <w:t>个</w:t>
            </w:r>
            <w:r>
              <w:rPr>
                <w:rFonts w:ascii="Times New Roman" w:hAnsi="Times New Roman" w:cs="Times New Roman" w:hint="eastAsia"/>
                <w:sz w:val="21"/>
                <w:szCs w:val="21"/>
              </w:rPr>
              <w:t>。</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32</w:t>
            </w:r>
          </w:p>
        </w:tc>
        <w:tc>
          <w:tcPr>
            <w:tcW w:w="676" w:type="pct"/>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灭火</w:t>
            </w:r>
            <w:proofErr w:type="gramStart"/>
            <w:r>
              <w:rPr>
                <w:rFonts w:ascii="Times New Roman" w:hAnsi="Times New Roman" w:cs="Times New Roman"/>
                <w:sz w:val="21"/>
                <w:szCs w:val="21"/>
              </w:rPr>
              <w:t>毯</w:t>
            </w:r>
            <w:proofErr w:type="gramEnd"/>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2</w:t>
            </w:r>
          </w:p>
        </w:tc>
        <w:tc>
          <w:tcPr>
            <w:tcW w:w="348"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张</w:t>
            </w:r>
          </w:p>
        </w:tc>
        <w:tc>
          <w:tcPr>
            <w:tcW w:w="406" w:type="pct"/>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spacing w:line="360" w:lineRule="auto"/>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33</w:t>
            </w:r>
          </w:p>
        </w:tc>
        <w:tc>
          <w:tcPr>
            <w:tcW w:w="676" w:type="pct"/>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cs="Times New Roman"/>
                <w:sz w:val="21"/>
                <w:szCs w:val="21"/>
              </w:rPr>
              <w:t>防火沙箱</w:t>
            </w:r>
          </w:p>
        </w:tc>
        <w:tc>
          <w:tcPr>
            <w:tcW w:w="1795" w:type="pct"/>
            <w:vAlign w:val="center"/>
          </w:tcPr>
          <w:p w:rsidR="0093343F" w:rsidRDefault="0093343F">
            <w:pPr>
              <w:adjustRightInd w:val="0"/>
              <w:spacing w:line="360" w:lineRule="auto"/>
              <w:rPr>
                <w:rFonts w:ascii="Times New Roman" w:hAnsi="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w w:val="99"/>
                <w:sz w:val="21"/>
                <w:szCs w:val="21"/>
              </w:rPr>
            </w:pPr>
            <w:proofErr w:type="gramStart"/>
            <w:r>
              <w:rPr>
                <w:rFonts w:ascii="Times New Roman" w:hAnsi="Times New Roman" w:cs="Times New Roman"/>
                <w:sz w:val="21"/>
                <w:szCs w:val="21"/>
              </w:rPr>
              <w:t>个</w:t>
            </w:r>
            <w:proofErr w:type="gramEnd"/>
          </w:p>
        </w:tc>
        <w:tc>
          <w:tcPr>
            <w:tcW w:w="406" w:type="pct"/>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（五）智慧教学设施设备</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34</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录播系统</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vAlign w:val="center"/>
          </w:tcPr>
          <w:p w:rsidR="0093343F" w:rsidRDefault="00A86F85">
            <w:pPr>
              <w:adjustRightInd w:val="0"/>
              <w:snapToGrid w:val="0"/>
              <w:spacing w:line="360" w:lineRule="auto"/>
              <w:rPr>
                <w:rFonts w:ascii="Times New Roman" w:hAnsi="Times New Roman" w:cs="Times New Roman"/>
                <w:sz w:val="21"/>
                <w:szCs w:val="21"/>
              </w:rPr>
            </w:pPr>
            <w:r>
              <w:rPr>
                <w:rFonts w:hint="eastAsia"/>
                <w:sz w:val="21"/>
                <w:szCs w:val="21"/>
                <w:lang w:bidi="ar"/>
              </w:rPr>
              <w:t>按需选则两机位或更多机位方案，按需选择摄像机、跟踪系统、音频系统具体配置。</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35</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0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vAlign w:val="center"/>
          </w:tcPr>
          <w:p w:rsidR="0093343F" w:rsidRDefault="0093343F">
            <w:pPr>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（六）安全防护用品</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36</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实验</w:t>
            </w:r>
            <w:r>
              <w:rPr>
                <w:rFonts w:ascii="Times New Roman" w:hAnsi="Times New Roman" w:cs="Times New Roman"/>
                <w:sz w:val="21"/>
                <w:szCs w:val="21"/>
              </w:rPr>
              <w:t>服</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w:t>
            </w:r>
            <w:r>
              <w:rPr>
                <w:rFonts w:ascii="Times New Roman" w:hAnsi="Times New Roman" w:cs="Times New Roman" w:hint="eastAsia"/>
                <w:sz w:val="21"/>
                <w:szCs w:val="21"/>
              </w:rPr>
              <w:t>质。</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40</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件</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37</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防强光，上部衰减</w:t>
            </w:r>
            <w:r>
              <w:rPr>
                <w:rFonts w:ascii="Times New Roman" w:hAnsi="Times New Roman" w:cs="Times New Roman"/>
                <w:sz w:val="21"/>
                <w:szCs w:val="21"/>
              </w:rPr>
              <w:t>10</w:t>
            </w:r>
            <w:r>
              <w:rPr>
                <w:rFonts w:ascii="Times New Roman" w:hAnsi="Times New Roman" w:cs="Times New Roman"/>
                <w:sz w:val="21"/>
                <w:szCs w:val="21"/>
              </w:rPr>
              <w:t>倍～</w:t>
            </w:r>
            <w:r>
              <w:rPr>
                <w:rFonts w:ascii="Times New Roman" w:hAnsi="Times New Roman" w:cs="Times New Roman"/>
                <w:sz w:val="21"/>
                <w:szCs w:val="21"/>
              </w:rPr>
              <w:t>20</w:t>
            </w:r>
            <w:r>
              <w:rPr>
                <w:rFonts w:ascii="Times New Roman" w:hAnsi="Times New Roman" w:cs="Times New Roman"/>
                <w:sz w:val="21"/>
                <w:szCs w:val="21"/>
              </w:rPr>
              <w:t>倍，下部透射比</w:t>
            </w:r>
            <w:r>
              <w:rPr>
                <w:rFonts w:ascii="Times New Roman" w:hAnsi="Times New Roman" w:cs="Times New Roman"/>
                <w:sz w:val="21"/>
                <w:szCs w:val="21"/>
              </w:rPr>
              <w:t>≥75</w:t>
            </w:r>
            <w:r>
              <w:rPr>
                <w:rFonts w:ascii="Times New Roman" w:hAnsi="Times New Roman" w:cs="Times New Roman"/>
                <w:sz w:val="21"/>
                <w:szCs w:val="21"/>
              </w:rPr>
              <w:t>％</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40</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sz w:val="21"/>
                <w:szCs w:val="21"/>
              </w:rPr>
              <w:t>个</w:t>
            </w:r>
            <w:proofErr w:type="gramEnd"/>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38</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护目镜</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防机械冲击</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sz w:val="21"/>
                <w:szCs w:val="21"/>
              </w:rPr>
              <w:t>个</w:t>
            </w:r>
            <w:proofErr w:type="gramEnd"/>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39</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手套</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棉纱线</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40</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双</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40</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高压绝缘凳</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绝缘耐受电压不小于</w:t>
            </w:r>
            <w:r>
              <w:rPr>
                <w:rFonts w:ascii="Times New Roman" w:hAnsi="Times New Roman" w:cs="Times New Roman"/>
                <w:sz w:val="21"/>
                <w:szCs w:val="21"/>
              </w:rPr>
              <w:t>120kV</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sz w:val="21"/>
                <w:szCs w:val="21"/>
              </w:rPr>
              <w:t>个</w:t>
            </w:r>
            <w:proofErr w:type="gramEnd"/>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41</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机械危害防护手套</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sz w:val="21"/>
                <w:szCs w:val="21"/>
              </w:rPr>
              <w:t>级</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双</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42</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套袖</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棉质。</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套</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43</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急救箱</w:t>
            </w:r>
          </w:p>
        </w:tc>
        <w:tc>
          <w:tcPr>
            <w:tcW w:w="1795" w:type="pct"/>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箱内包括</w:t>
            </w:r>
            <w:r>
              <w:rPr>
                <w:rFonts w:ascii="Times New Roman" w:hAnsi="Times New Roman" w:cs="Times New Roman"/>
                <w:sz w:val="21"/>
                <w:szCs w:val="21"/>
              </w:rPr>
              <w:t>:</w:t>
            </w:r>
            <w:r>
              <w:rPr>
                <w:rFonts w:ascii="Times New Roman" w:hAnsi="Times New Roman" w:cs="Times New Roman"/>
                <w:sz w:val="21"/>
                <w:szCs w:val="21"/>
              </w:rPr>
              <w:t>医用酒精、饱和碳</w:t>
            </w:r>
            <w:r>
              <w:rPr>
                <w:rFonts w:ascii="Times New Roman" w:hAnsi="Times New Roman" w:cs="Times New Roman" w:hint="eastAsia"/>
                <w:sz w:val="21"/>
                <w:szCs w:val="21"/>
              </w:rPr>
              <w:t>酸</w:t>
            </w:r>
            <w:r>
              <w:rPr>
                <w:rFonts w:ascii="Times New Roman" w:hAnsi="Times New Roman" w:cs="Times New Roman"/>
                <w:sz w:val="21"/>
                <w:szCs w:val="21"/>
              </w:rPr>
              <w:t>氢钠溶液、饱和硼酸溶液、创可贴、灭菌结晶磺胺、碘伏、胶布、医用纱布、药棉、手术剪、镊子、止血带、伤膏、甘油等</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应定期更新箱内药品</w:t>
            </w:r>
            <w:r>
              <w:rPr>
                <w:rFonts w:ascii="Times New Roman" w:hAnsi="Times New Roman" w:cs="Times New Roman" w:hint="eastAsia"/>
                <w:sz w:val="21"/>
                <w:szCs w:val="21"/>
              </w:rPr>
              <w:t>。</w:t>
            </w: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（七）功能分区设备设施</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44</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办公桌椅</w:t>
            </w:r>
          </w:p>
        </w:tc>
        <w:tc>
          <w:tcPr>
            <w:tcW w:w="1795"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45</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打印复印扫描一体机</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具备打印、复印、扫描功能</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46</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资料柜</w:t>
            </w:r>
          </w:p>
        </w:tc>
        <w:tc>
          <w:tcPr>
            <w:tcW w:w="1795"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47</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w:t>
            </w:r>
          </w:p>
        </w:tc>
        <w:tc>
          <w:tcPr>
            <w:tcW w:w="1795" w:type="pct"/>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主流配置</w:t>
            </w:r>
            <w:r>
              <w:rPr>
                <w:rFonts w:ascii="Times New Roman" w:hAnsi="Times New Roman" w:cs="Times New Roman" w:hint="eastAsia"/>
                <w:sz w:val="21"/>
                <w:szCs w:val="21"/>
              </w:rPr>
              <w:t>。</w:t>
            </w: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48</w:t>
            </w:r>
          </w:p>
        </w:tc>
        <w:tc>
          <w:tcPr>
            <w:tcW w:w="6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计算机桌椅</w:t>
            </w:r>
          </w:p>
        </w:tc>
        <w:tc>
          <w:tcPr>
            <w:tcW w:w="1795" w:type="pct"/>
            <w:vAlign w:val="center"/>
          </w:tcPr>
          <w:p w:rsidR="0093343F" w:rsidRDefault="0093343F">
            <w:pPr>
              <w:adjustRightInd w:val="0"/>
              <w:snapToGrid w:val="0"/>
              <w:spacing w:line="360" w:lineRule="auto"/>
              <w:rPr>
                <w:rFonts w:ascii="Times New Roman" w:hAnsi="Times New Roman" w:cs="Times New Roman"/>
                <w:sz w:val="21"/>
                <w:szCs w:val="21"/>
              </w:rPr>
            </w:pPr>
          </w:p>
        </w:tc>
        <w:tc>
          <w:tcPr>
            <w:tcW w:w="37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06" w:type="pct"/>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w:t>
            </w:r>
            <w:r>
              <w:rPr>
                <w:rFonts w:ascii="Times New Roman" w:hAnsi="Times New Roman" w:cs="Times New Roman"/>
                <w:sz w:val="21"/>
                <w:szCs w:val="21"/>
              </w:rPr>
              <w:t>配</w:t>
            </w:r>
          </w:p>
        </w:tc>
        <w:tc>
          <w:tcPr>
            <w:tcW w:w="1001" w:type="pct"/>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（八）基础设施</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4</w:t>
            </w:r>
            <w:r>
              <w:rPr>
                <w:rFonts w:ascii="Times New Roman" w:hAnsi="Times New Roman" w:cs="Times New Roman" w:hint="eastAsia"/>
                <w:sz w:val="21"/>
                <w:szCs w:val="21"/>
              </w:rPr>
              <w:t>9</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795"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hint="eastAsia"/>
                <w:sz w:val="21"/>
                <w:szCs w:val="21"/>
              </w:rPr>
              <w:t>根据实际情况选择功能型号。</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100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9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50</w:t>
            </w:r>
          </w:p>
        </w:tc>
        <w:tc>
          <w:tcPr>
            <w:tcW w:w="6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795"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4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0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100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bl>
    <w:p w:rsidR="0093343F" w:rsidRDefault="0093343F">
      <w:pPr>
        <w:pStyle w:val="2"/>
        <w:ind w:left="480"/>
        <w:rPr>
          <w:lang w:val="en-US" w:bidi="ar-SA"/>
        </w:rPr>
      </w:pPr>
    </w:p>
    <w:p w:rsidR="0093343F" w:rsidRDefault="00A86F85">
      <w:pPr>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02" w:name="_Toc15889"/>
      <w:bookmarkStart w:id="103" w:name="_Toc16786"/>
      <w:bookmarkStart w:id="104" w:name="_Toc17"/>
      <w:bookmarkStart w:id="105" w:name="_Toc8773"/>
      <w:bookmarkStart w:id="106" w:name="_Toc7528"/>
      <w:bookmarkStart w:id="107" w:name="_Toc21180"/>
      <w:r>
        <w:rPr>
          <w:rFonts w:ascii="Times New Roman" w:hAnsi="Times New Roman" w:cstheme="minorBidi"/>
          <w:b/>
          <w:kern w:val="2"/>
          <w:sz w:val="30"/>
          <w:szCs w:val="30"/>
          <w:lang w:bidi="ar-SA"/>
        </w:rPr>
        <w:t>人工智能</w:t>
      </w:r>
      <w:r>
        <w:rPr>
          <w:rFonts w:ascii="Times New Roman" w:hAnsi="Times New Roman" w:cstheme="minorBidi" w:hint="eastAsia"/>
          <w:b/>
          <w:kern w:val="2"/>
          <w:sz w:val="30"/>
          <w:szCs w:val="30"/>
          <w:lang w:val="en-US" w:bidi="ar-SA"/>
        </w:rPr>
        <w:t>实验室</w:t>
      </w:r>
      <w:bookmarkEnd w:id="102"/>
      <w:bookmarkEnd w:id="103"/>
      <w:bookmarkEnd w:id="104"/>
      <w:bookmarkEnd w:id="105"/>
      <w:bookmarkEnd w:id="106"/>
      <w:bookmarkEnd w:id="107"/>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人工智能实验室是开展人工智能课程相关的演示实验、学生实验和人工智能技术体验的主要场所。人工智能实验室需满足我市</w:t>
      </w:r>
      <w:r>
        <w:rPr>
          <w:rFonts w:ascii="Times New Roman" w:hAnsi="Times New Roman" w:cstheme="minorBidi" w:hint="eastAsia"/>
          <w:kern w:val="2"/>
        </w:rPr>
        <w:t>3-8</w:t>
      </w:r>
      <w:r>
        <w:rPr>
          <w:rFonts w:ascii="Times New Roman" w:hAnsi="Times New Roman" w:cstheme="minorBidi" w:hint="eastAsia"/>
          <w:kern w:val="2"/>
        </w:rPr>
        <w:t>年级人工智能课程实验教学要求，提供课程资源及设备、软件等，促进学生人工智能课程核心素养的发展。</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按照《广州市中小学人工智能教育实验室配置指引》相关要求配置。</w:t>
      </w:r>
    </w:p>
    <w:p w:rsidR="0093343F" w:rsidRDefault="0093343F">
      <w:pPr>
        <w:spacing w:line="360" w:lineRule="auto"/>
        <w:ind w:firstLineChars="200" w:firstLine="480"/>
        <w:jc w:val="both"/>
        <w:rPr>
          <w:rFonts w:ascii="Times New Roman" w:hAnsi="Times New Roman" w:cstheme="minorBidi"/>
          <w:kern w:val="2"/>
        </w:rPr>
      </w:pPr>
    </w:p>
    <w:p w:rsidR="0093343F" w:rsidRDefault="00A86F85">
      <w:pPr>
        <w:rPr>
          <w:rFonts w:ascii="Times New Roman" w:hAnsi="Times New Roman" w:cstheme="minorBidi"/>
          <w:b/>
          <w:kern w:val="2"/>
          <w:sz w:val="30"/>
          <w:szCs w:val="30"/>
        </w:rPr>
      </w:pPr>
      <w:r>
        <w:rPr>
          <w:rFonts w:ascii="Times New Roman" w:hAnsi="Times New Roman" w:cstheme="minorBidi"/>
          <w:b/>
          <w:kern w:val="2"/>
          <w:sz w:val="30"/>
          <w:szCs w:val="30"/>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08" w:name="_Toc15654"/>
      <w:bookmarkStart w:id="109" w:name="_Toc12773"/>
      <w:bookmarkStart w:id="110" w:name="_Toc14154"/>
      <w:bookmarkStart w:id="111" w:name="_Toc30524"/>
      <w:bookmarkStart w:id="112" w:name="_Toc16370"/>
      <w:bookmarkStart w:id="113" w:name="_Toc19826"/>
      <w:r>
        <w:rPr>
          <w:rFonts w:ascii="Times New Roman" w:hAnsi="Times New Roman" w:cstheme="minorBidi" w:hint="eastAsia"/>
          <w:b/>
          <w:kern w:val="2"/>
          <w:sz w:val="30"/>
          <w:szCs w:val="30"/>
          <w:lang w:val="en-US" w:bidi="ar-SA"/>
        </w:rPr>
        <w:t>音乐教室</w:t>
      </w:r>
      <w:bookmarkEnd w:id="108"/>
      <w:bookmarkEnd w:id="109"/>
      <w:bookmarkEnd w:id="110"/>
      <w:bookmarkEnd w:id="111"/>
      <w:bookmarkEnd w:id="112"/>
      <w:bookmarkEnd w:id="113"/>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音乐教室是开展小学音乐课程相关教学活动的场所，是学生学习音乐、欣赏音乐、参与音乐互动活动的教学空间。</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音乐教室需满足小学音乐与唱游课程教学要求，配备能够满足学生聆听、欣赏、演奏、创作、排练所需的乐器、教具等课程资源，培养学生欣赏音乐、感受音乐和表现音乐的能力，促进学生音乐学科核心素养的发展。</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音乐教室</w:t>
      </w:r>
      <w:r>
        <w:rPr>
          <w:rFonts w:ascii="Times New Roman" w:hAnsi="Times New Roman" w:cstheme="minorBidi"/>
          <w:kern w:val="2"/>
        </w:rPr>
        <w:t>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并依据办学规模进行数量配置。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）》办学规模与音乐教室指标</w:t>
      </w:r>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1773"/>
        <w:gridCol w:w="1023"/>
        <w:gridCol w:w="694"/>
        <w:gridCol w:w="735"/>
        <w:gridCol w:w="825"/>
        <w:gridCol w:w="603"/>
        <w:gridCol w:w="760"/>
        <w:gridCol w:w="666"/>
        <w:gridCol w:w="670"/>
        <w:gridCol w:w="770"/>
      </w:tblGrid>
      <w:tr w:rsidR="0093343F">
        <w:trPr>
          <w:trHeight w:val="325"/>
        </w:trPr>
        <w:tc>
          <w:tcPr>
            <w:tcW w:w="10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8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10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83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ind w:firstLineChars="200" w:firstLine="360"/>
              <w:jc w:val="both"/>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83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ind w:firstLineChars="200" w:firstLine="360"/>
              <w:jc w:val="both"/>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ind w:firstLineChars="200" w:firstLine="360"/>
              <w:jc w:val="both"/>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10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4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4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r>
      <w:tr w:rsidR="0093343F">
        <w:trPr>
          <w:trHeight w:val="320"/>
        </w:trPr>
        <w:tc>
          <w:tcPr>
            <w:tcW w:w="10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音乐教室</w:t>
            </w:r>
          </w:p>
        </w:tc>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96</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206</w:t>
            </w:r>
          </w:p>
        </w:tc>
        <w:tc>
          <w:tcPr>
            <w:tcW w:w="4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3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206</w:t>
            </w: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206</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206</w:t>
            </w:r>
          </w:p>
        </w:tc>
      </w:tr>
      <w:tr w:rsidR="0093343F">
        <w:trPr>
          <w:trHeight w:val="320"/>
        </w:trPr>
        <w:tc>
          <w:tcPr>
            <w:tcW w:w="10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音乐教室辅助用房</w:t>
            </w:r>
          </w:p>
        </w:tc>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3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r>
    </w:tbl>
    <w:p w:rsidR="0093343F" w:rsidRDefault="0093343F">
      <w:pPr>
        <w:rPr>
          <w:sz w:val="16"/>
          <w:szCs w:val="20"/>
        </w:rPr>
      </w:pP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2"/>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：音乐教室应与其他教室保持一定距离，远离嘈杂场所。音乐教室应附设器材室。音乐教室宜邻近舞蹈教室设置，有条件的学校宜专设艺教楼。</w:t>
      </w:r>
    </w:p>
    <w:p w:rsidR="0093343F" w:rsidRDefault="00A86F85">
      <w:pPr>
        <w:numPr>
          <w:ilvl w:val="0"/>
          <w:numId w:val="12"/>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音乐教室</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固定设备操作区、</w:t>
      </w:r>
      <w:proofErr w:type="gramStart"/>
      <w:r>
        <w:rPr>
          <w:rFonts w:ascii="Times New Roman" w:hAnsi="Times New Roman" w:cstheme="minorBidi" w:hint="eastAsia"/>
          <w:kern w:val="2"/>
        </w:rPr>
        <w:t>展演区</w:t>
      </w:r>
      <w:proofErr w:type="gramEnd"/>
      <w:r>
        <w:rPr>
          <w:rFonts w:ascii="Times New Roman" w:hAnsi="Times New Roman" w:cstheme="minorBidi" w:hint="eastAsia"/>
          <w:kern w:val="2"/>
        </w:rPr>
        <w:t>等。各区域可独立设置，也可混合布置。</w:t>
      </w:r>
    </w:p>
    <w:p w:rsidR="0093343F" w:rsidRDefault="00A86F85">
      <w:pPr>
        <w:numPr>
          <w:ilvl w:val="0"/>
          <w:numId w:val="12"/>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墙地面：</w:t>
      </w:r>
      <w:r>
        <w:rPr>
          <w:rFonts w:ascii="Times New Roman" w:hAnsi="Times New Roman" w:cstheme="minorBidi" w:hint="eastAsia"/>
          <w:kern w:val="2"/>
        </w:rPr>
        <w:t>地面应采用防滑、防尘、易清洁、耐磨材料，应有防潮处理。墙面和天花板宜进行声学设计。</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1"/>
        <w:gridCol w:w="1120"/>
        <w:gridCol w:w="3115"/>
        <w:gridCol w:w="657"/>
        <w:gridCol w:w="606"/>
        <w:gridCol w:w="706"/>
        <w:gridCol w:w="1667"/>
      </w:tblGrid>
      <w:tr w:rsidR="0093343F">
        <w:trPr>
          <w:tblHeader/>
        </w:trPr>
        <w:tc>
          <w:tcPr>
            <w:tcW w:w="37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36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rPr>
                <w:rFonts w:ascii="Times New Roman" w:hAnsi="Times New Roman" w:cs="Times New Roman"/>
                <w:sz w:val="21"/>
                <w:szCs w:val="21"/>
              </w:rPr>
            </w:pPr>
            <w:r>
              <w:rPr>
                <w:rFonts w:ascii="Times New Roman" w:hAnsi="Times New Roman" w:cs="Times New Roman" w:hint="eastAsia"/>
                <w:sz w:val="21"/>
                <w:szCs w:val="21"/>
              </w:rPr>
              <w:t>满足教学画面高</w:t>
            </w:r>
            <w:proofErr w:type="gramStart"/>
            <w:r>
              <w:rPr>
                <w:rFonts w:ascii="Times New Roman" w:hAnsi="Times New Roman" w:cs="Times New Roman" w:hint="eastAsia"/>
                <w:sz w:val="21"/>
                <w:szCs w:val="21"/>
              </w:rPr>
              <w:t>清显示</w:t>
            </w:r>
            <w:proofErr w:type="gramEnd"/>
            <w:r>
              <w:rPr>
                <w:rFonts w:ascii="Times New Roman" w:hAnsi="Times New Roman" w:cs="Times New Roman" w:hint="eastAsia"/>
                <w:sz w:val="21"/>
                <w:szCs w:val="21"/>
              </w:rPr>
              <w:t>和触</w:t>
            </w:r>
            <w:proofErr w:type="gramStart"/>
            <w:r>
              <w:rPr>
                <w:rFonts w:ascii="Times New Roman" w:hAnsi="Times New Roman" w:cs="Times New Roman" w:hint="eastAsia"/>
                <w:sz w:val="21"/>
                <w:szCs w:val="21"/>
              </w:rPr>
              <w:t>控教学</w:t>
            </w:r>
            <w:proofErr w:type="gramEnd"/>
            <w:r>
              <w:rPr>
                <w:rFonts w:ascii="Times New Roman" w:hAnsi="Times New Roman" w:cs="Times New Roman" w:hint="eastAsia"/>
                <w:sz w:val="21"/>
                <w:szCs w:val="21"/>
              </w:rPr>
              <w:t>互动；屏幕尺寸按需选定，一般不小于</w:t>
            </w:r>
            <w:r>
              <w:rPr>
                <w:rFonts w:ascii="Times New Roman" w:hAnsi="Times New Roman" w:cs="Times New Roman" w:hint="eastAsia"/>
                <w:sz w:val="21"/>
                <w:szCs w:val="21"/>
              </w:rPr>
              <w:t>75</w:t>
            </w:r>
            <w:r>
              <w:rPr>
                <w:rFonts w:ascii="Times New Roman" w:hAnsi="Times New Roman" w:cs="Times New Roman" w:hint="eastAsia"/>
                <w:sz w:val="21"/>
                <w:szCs w:val="21"/>
              </w:rPr>
              <w:t>英寸；物理分辨率不低于</w:t>
            </w:r>
            <w:r>
              <w:rPr>
                <w:rFonts w:ascii="Times New Roman" w:hAnsi="Times New Roman" w:cs="Times New Roman" w:hint="eastAsia"/>
                <w:sz w:val="21"/>
                <w:szCs w:val="21"/>
              </w:rPr>
              <w:t>1920x1080</w:t>
            </w:r>
            <w:r>
              <w:rPr>
                <w:rFonts w:ascii="Times New Roman" w:hAnsi="Times New Roman" w:cs="Times New Roman" w:hint="eastAsia"/>
                <w:sz w:val="21"/>
                <w:szCs w:val="21"/>
              </w:rPr>
              <w:t>（</w:t>
            </w:r>
            <w:r>
              <w:rPr>
                <w:rFonts w:ascii="Times New Roman" w:hAnsi="Times New Roman" w:cs="Times New Roman" w:hint="eastAsia"/>
                <w:sz w:val="21"/>
                <w:szCs w:val="21"/>
              </w:rPr>
              <w:t>16:9</w:t>
            </w:r>
            <w:r>
              <w:rPr>
                <w:rFonts w:ascii="Times New Roman" w:hAnsi="Times New Roman" w:cs="Times New Roman" w:hint="eastAsia"/>
                <w:sz w:val="21"/>
                <w:szCs w:val="21"/>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spacing w:val="1"/>
                <w:sz w:val="21"/>
                <w:szCs w:val="21"/>
              </w:rPr>
              <w:t>五线谱绿板</w:t>
            </w:r>
            <w:proofErr w:type="gramEnd"/>
          </w:p>
        </w:tc>
        <w:tc>
          <w:tcPr>
            <w:tcW w:w="1830" w:type="pct"/>
            <w:tcBorders>
              <w:tl2br w:val="nil"/>
              <w:tr2bl w:val="nil"/>
            </w:tcBorders>
            <w:vAlign w:val="center"/>
          </w:tcPr>
          <w:p w:rsidR="0093343F" w:rsidRDefault="0093343F">
            <w:pPr>
              <w:adjustRightInd w:val="0"/>
              <w:spacing w:line="360" w:lineRule="auto"/>
              <w:jc w:val="both"/>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w:t>
            </w:r>
            <w:r>
              <w:rPr>
                <w:rFonts w:ascii="Times New Roman" w:hAnsi="Times New Roman" w:cs="Times New Roman" w:hint="eastAsia"/>
                <w:sz w:val="21"/>
                <w:szCs w:val="21"/>
              </w:rPr>
              <w:t>。</w:t>
            </w:r>
          </w:p>
        </w:tc>
      </w:tr>
      <w:tr w:rsidR="0093343F">
        <w:trPr>
          <w:trHeight w:val="13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视频展台</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sz w:val="21"/>
                <w:szCs w:val="21"/>
              </w:rPr>
              <w:t>壁挂式或桌面式；自动对焦、可补光；镜头像素不低于</w:t>
            </w:r>
            <w:r>
              <w:rPr>
                <w:rFonts w:ascii="Times New Roman" w:hAnsi="Times New Roman" w:hint="eastAsia"/>
                <w:sz w:val="21"/>
                <w:szCs w:val="21"/>
              </w:rPr>
              <w:t>800</w:t>
            </w:r>
            <w:r>
              <w:rPr>
                <w:rFonts w:ascii="Times New Roman" w:hAnsi="Times New Roman" w:hint="eastAsia"/>
                <w:sz w:val="21"/>
                <w:szCs w:val="21"/>
              </w:rPr>
              <w:t>万。</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13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扩声系统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sz w:val="21"/>
                <w:szCs w:val="21"/>
              </w:rPr>
              <w:t>扩音设备含具有独立三分频，音场宽音质好的音箱，多路调音台、功放、话筒等。</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6"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学生椅（凳）</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sz w:val="21"/>
                <w:szCs w:val="21"/>
              </w:rPr>
              <w:t>可调节升降</w:t>
            </w:r>
            <w:r>
              <w:rPr>
                <w:rFonts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把</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按班级学生数配备。</w:t>
            </w:r>
          </w:p>
        </w:tc>
      </w:tr>
      <w:tr w:rsidR="0093343F">
        <w:trPr>
          <w:trHeight w:val="138"/>
        </w:trPr>
        <w:tc>
          <w:tcPr>
            <w:tcW w:w="376"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乐器柜</w:t>
            </w:r>
          </w:p>
        </w:tc>
        <w:tc>
          <w:tcPr>
            <w:tcW w:w="1830"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sz w:val="21"/>
                <w:szCs w:val="21"/>
              </w:rPr>
              <w:t>个</w:t>
            </w:r>
            <w:proofErr w:type="gramEnd"/>
          </w:p>
        </w:tc>
        <w:tc>
          <w:tcPr>
            <w:tcW w:w="415"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sz w:val="21"/>
                <w:szCs w:val="21"/>
              </w:rPr>
              <w:t>选配</w:t>
            </w:r>
          </w:p>
        </w:tc>
        <w:tc>
          <w:tcPr>
            <w:tcW w:w="977" w:type="pct"/>
            <w:vMerge w:val="restart"/>
            <w:tcBorders>
              <w:tl2br w:val="nil"/>
              <w:tr2bl w:val="nil"/>
            </w:tcBorders>
            <w:vAlign w:val="center"/>
          </w:tcPr>
          <w:p w:rsidR="0093343F" w:rsidRDefault="0093343F">
            <w:pPr>
              <w:adjustRightInd w:val="0"/>
              <w:spacing w:line="360" w:lineRule="auto"/>
              <w:jc w:val="both"/>
              <w:rPr>
                <w:rFonts w:ascii="Times New Roman" w:hAnsi="Times New Roman" w:cs="Times New Roman"/>
                <w:sz w:val="21"/>
                <w:szCs w:val="21"/>
              </w:rPr>
            </w:pPr>
          </w:p>
          <w:p w:rsidR="0093343F" w:rsidRDefault="0093343F">
            <w:pPr>
              <w:adjustRightInd w:val="0"/>
              <w:spacing w:line="360" w:lineRule="auto"/>
              <w:jc w:val="both"/>
              <w:rPr>
                <w:rFonts w:ascii="Times New Roman" w:hAnsi="Times New Roman" w:cs="Times New Roman"/>
                <w:sz w:val="21"/>
                <w:szCs w:val="21"/>
              </w:rPr>
            </w:pPr>
          </w:p>
        </w:tc>
      </w:tr>
      <w:tr w:rsidR="0093343F">
        <w:trPr>
          <w:trHeight w:val="378"/>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服装柜</w:t>
            </w:r>
          </w:p>
        </w:tc>
        <w:tc>
          <w:tcPr>
            <w:tcW w:w="1830"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vMerge/>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合唱台阶</w:t>
            </w:r>
          </w:p>
        </w:tc>
        <w:tc>
          <w:tcPr>
            <w:tcW w:w="1830"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组</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vAlign w:val="center"/>
          </w:tcPr>
          <w:p w:rsidR="0093343F" w:rsidRDefault="00A86F85">
            <w:pPr>
              <w:pStyle w:val="TableParagraph"/>
              <w:spacing w:before="22" w:line="360" w:lineRule="auto"/>
              <w:jc w:val="both"/>
              <w:rPr>
                <w:rFonts w:ascii="Times New Roman" w:hAnsi="Times New Roman"/>
                <w:sz w:val="21"/>
                <w:szCs w:val="21"/>
                <w:lang w:val="en-US"/>
              </w:rPr>
            </w:pPr>
            <w:r>
              <w:rPr>
                <w:rFonts w:hint="eastAsia"/>
                <w:kern w:val="2"/>
                <w:sz w:val="21"/>
                <w:szCs w:val="21"/>
                <w:lang w:val="en-US" w:bidi="ar"/>
              </w:rPr>
              <w:t>宜灵活组合，可选择一定造型。</w:t>
            </w:r>
          </w:p>
        </w:tc>
      </w:tr>
      <w:tr w:rsidR="0093343F">
        <w:trPr>
          <w:trHeight w:val="90"/>
        </w:trPr>
        <w:tc>
          <w:tcPr>
            <w:tcW w:w="376"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按班级学生数配备。</w:t>
            </w: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音乐教学器材</w:t>
            </w:r>
          </w:p>
        </w:tc>
        <w:tc>
          <w:tcPr>
            <w:tcW w:w="1830" w:type="pct"/>
            <w:tcBorders>
              <w:tl2br w:val="nil"/>
              <w:tr2bl w:val="nil"/>
            </w:tcBorders>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依据</w:t>
            </w:r>
            <w:r>
              <w:rPr>
                <w:rFonts w:ascii="Times New Roman" w:hAnsi="Times New Roman" w:cs="Times New Roman" w:hint="eastAsia"/>
                <w:sz w:val="21"/>
                <w:szCs w:val="21"/>
              </w:rPr>
              <w:t>JY/T 0631</w:t>
            </w:r>
            <w:r>
              <w:rPr>
                <w:rFonts w:ascii="Times New Roman" w:hAnsi="Times New Roman" w:cs="Times New Roman"/>
                <w:sz w:val="21"/>
                <w:szCs w:val="21"/>
              </w:rPr>
              <w:t>《</w:t>
            </w:r>
            <w:r>
              <w:rPr>
                <w:rFonts w:ascii="Times New Roman" w:hAnsi="Times New Roman" w:cs="Times New Roman" w:hint="eastAsia"/>
                <w:sz w:val="21"/>
                <w:szCs w:val="21"/>
              </w:rPr>
              <w:t>义务教育学校音乐教室建设与装备规范</w:t>
            </w:r>
            <w:r>
              <w:rPr>
                <w:rFonts w:ascii="Times New Roman" w:hAnsi="Times New Roman" w:cs="Times New Roman"/>
                <w:sz w:val="21"/>
                <w:szCs w:val="21"/>
              </w:rPr>
              <w:t>》进行配备</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90"/>
        </w:trPr>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pStyle w:val="TableParagraph"/>
              <w:spacing w:before="20"/>
              <w:ind w:left="71" w:right="67"/>
              <w:rPr>
                <w:rFonts w:ascii="Times New Roman" w:hAnsi="Times New Roman" w:cs="Times New Roman"/>
                <w:sz w:val="21"/>
                <w:szCs w:val="21"/>
              </w:rPr>
            </w:pPr>
            <w:r>
              <w:rPr>
                <w:rFonts w:ascii="Times New Roman" w:hAnsi="Times New Roman" w:cs="Times New Roman"/>
                <w:sz w:val="21"/>
                <w:szCs w:val="21"/>
              </w:rPr>
              <w:t>音乐教学资源</w:t>
            </w:r>
          </w:p>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包</w:t>
            </w:r>
          </w:p>
        </w:tc>
        <w:tc>
          <w:tcPr>
            <w:tcW w:w="1830"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Pr>
        <w:rPr>
          <w:rFonts w:ascii="Times New Roman" w:hAnsi="Times New Roman" w:cstheme="minorBidi"/>
          <w:b/>
          <w:kern w:val="2"/>
          <w:sz w:val="21"/>
          <w:szCs w:val="21"/>
        </w:rPr>
      </w:pPr>
    </w:p>
    <w:p w:rsidR="0093343F" w:rsidRDefault="00A86F85">
      <w:pPr>
        <w:rPr>
          <w:rFonts w:ascii="Times New Roman" w:hAnsi="Times New Roman" w:cstheme="minorBidi"/>
          <w:b/>
          <w:kern w:val="2"/>
          <w:sz w:val="30"/>
          <w:szCs w:val="30"/>
        </w:rPr>
      </w:pPr>
      <w:r>
        <w:rPr>
          <w:rFonts w:ascii="Times New Roman" w:hAnsi="Times New Roman" w:cstheme="minorBidi" w:hint="eastAsia"/>
          <w:b/>
          <w:kern w:val="2"/>
          <w:sz w:val="30"/>
          <w:szCs w:val="30"/>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14" w:name="_Toc13033"/>
      <w:bookmarkStart w:id="115" w:name="_Toc12547"/>
      <w:bookmarkStart w:id="116" w:name="_Toc15320"/>
      <w:bookmarkStart w:id="117" w:name="_Toc3672"/>
      <w:bookmarkStart w:id="118" w:name="_Toc28697"/>
      <w:bookmarkStart w:id="119" w:name="_Toc6140"/>
      <w:r>
        <w:rPr>
          <w:rFonts w:ascii="Times New Roman" w:hAnsi="Times New Roman" w:cstheme="minorBidi" w:hint="eastAsia"/>
          <w:b/>
          <w:kern w:val="2"/>
          <w:sz w:val="30"/>
          <w:szCs w:val="30"/>
          <w:lang w:val="en-US" w:bidi="ar-SA"/>
        </w:rPr>
        <w:t>器乐排练室</w:t>
      </w:r>
      <w:bookmarkEnd w:id="114"/>
      <w:bookmarkEnd w:id="115"/>
      <w:bookmarkEnd w:id="116"/>
      <w:bookmarkEnd w:id="117"/>
      <w:bookmarkEnd w:id="118"/>
      <w:bookmarkEnd w:id="119"/>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器乐排练室是开展小学音乐课程器乐教学及排练活动的主要场所。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器乐排练室需满足小学音乐教学要求，提供必要的音乐设施、设备、乐器、音像资料等，充分运用现代信息技术手段，便于学生开展器乐鉴赏、演奏、编创、综合艺术表演等活动，培养学生审美感知、艺术表现、文化理解的能力，促进学生音乐学科核心素养的发展。</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器乐排练</w:t>
      </w:r>
      <w:proofErr w:type="gramStart"/>
      <w:r>
        <w:rPr>
          <w:rFonts w:ascii="Times New Roman" w:hAnsi="Times New Roman" w:cstheme="minorBidi" w:hint="eastAsia"/>
          <w:kern w:val="2"/>
        </w:rPr>
        <w:t>室</w:t>
      </w:r>
      <w:r>
        <w:rPr>
          <w:rFonts w:ascii="Times New Roman" w:hAnsi="Times New Roman" w:cstheme="minorBidi"/>
          <w:kern w:val="2"/>
        </w:rPr>
        <w:t>面积</w:t>
      </w:r>
      <w:proofErr w:type="gramEnd"/>
      <w:r>
        <w:rPr>
          <w:rFonts w:ascii="Times New Roman" w:hAnsi="Times New Roman" w:cstheme="minorBidi"/>
          <w:kern w:val="2"/>
        </w:rPr>
        <w:t>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并依据办学规模进行数量配置。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w:t>
      </w:r>
      <w:r>
        <w:rPr>
          <w:rFonts w:ascii="Times New Roman" w:hAnsi="Times New Roman" w:cstheme="minorBidi" w:hint="eastAsia"/>
          <w:kern w:val="2"/>
        </w:rPr>
        <w:t>器乐排练</w:t>
      </w:r>
      <w:proofErr w:type="gramStart"/>
      <w:r>
        <w:rPr>
          <w:rFonts w:ascii="Times New Roman" w:hAnsi="Times New Roman" w:cstheme="minorBidi" w:hint="eastAsia"/>
          <w:kern w:val="2"/>
        </w:rPr>
        <w:t>室</w:t>
      </w:r>
      <w:r>
        <w:rPr>
          <w:rFonts w:hint="eastAsia"/>
          <w:lang w:val="en-US"/>
        </w:rPr>
        <w:t>指标</w:t>
      </w:r>
      <w:proofErr w:type="gramEnd"/>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1173"/>
        <w:gridCol w:w="984"/>
        <w:gridCol w:w="606"/>
        <w:gridCol w:w="986"/>
        <w:gridCol w:w="605"/>
        <w:gridCol w:w="985"/>
        <w:gridCol w:w="605"/>
        <w:gridCol w:w="985"/>
        <w:gridCol w:w="605"/>
        <w:gridCol w:w="985"/>
      </w:tblGrid>
      <w:tr w:rsidR="0093343F">
        <w:trPr>
          <w:trHeight w:val="325"/>
        </w:trPr>
        <w:tc>
          <w:tcPr>
            <w:tcW w:w="6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300" w:firstLine="54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r>
      <w:tr w:rsidR="0093343F">
        <w:trPr>
          <w:trHeight w:val="325"/>
        </w:trPr>
        <w:tc>
          <w:tcPr>
            <w:tcW w:w="6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器乐排练室</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r>
    </w:tbl>
    <w:p w:rsidR="0093343F" w:rsidRDefault="0093343F">
      <w:pPr>
        <w:rPr>
          <w:sz w:val="16"/>
          <w:szCs w:val="20"/>
        </w:rPr>
      </w:pP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3"/>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：应设置在校园安静区域，邻近音乐教室、舞蹈教室等，并与其他教室保持一定距离。应附设器材室。</w:t>
      </w:r>
    </w:p>
    <w:p w:rsidR="0093343F" w:rsidRDefault="00A86F85">
      <w:pPr>
        <w:numPr>
          <w:ilvl w:val="0"/>
          <w:numId w:val="13"/>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器乐排练室在保证教学活动区的基础上，</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合奏教学区、独奏教学区等，各区域可独立设置，也可混合布置。</w:t>
      </w:r>
    </w:p>
    <w:p w:rsidR="0093343F" w:rsidRDefault="00A86F85">
      <w:pPr>
        <w:numPr>
          <w:ilvl w:val="0"/>
          <w:numId w:val="13"/>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墙地面：</w:t>
      </w:r>
      <w:r>
        <w:rPr>
          <w:rFonts w:hint="eastAsia"/>
          <w:kern w:val="2"/>
          <w:lang w:bidi="ar"/>
        </w:rPr>
        <w:t>应有防潮处理。墙面和天花板宜进行声学设计。场室</w:t>
      </w:r>
      <w:proofErr w:type="gramStart"/>
      <w:r>
        <w:rPr>
          <w:rFonts w:hint="eastAsia"/>
          <w:kern w:val="2"/>
          <w:lang w:bidi="ar"/>
        </w:rPr>
        <w:t>间做好</w:t>
      </w:r>
      <w:proofErr w:type="gramEnd"/>
      <w:r>
        <w:rPr>
          <w:rFonts w:hint="eastAsia"/>
          <w:kern w:val="2"/>
          <w:lang w:bidi="ar"/>
        </w:rPr>
        <w:t>隔音处理。</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120"/>
        <w:gridCol w:w="3115"/>
        <w:gridCol w:w="657"/>
        <w:gridCol w:w="606"/>
        <w:gridCol w:w="708"/>
        <w:gridCol w:w="1663"/>
      </w:tblGrid>
      <w:tr w:rsidR="0093343F">
        <w:tc>
          <w:tcPr>
            <w:tcW w:w="3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rPr>
                <w:rFonts w:ascii="Times New Roman" w:hAnsi="Times New Roman" w:cs="Times New Roman"/>
                <w:sz w:val="21"/>
                <w:szCs w:val="21"/>
              </w:rPr>
            </w:pPr>
            <w:r>
              <w:rPr>
                <w:rFonts w:hint="eastAsia"/>
                <w:sz w:val="21"/>
                <w:szCs w:val="21"/>
                <w:lang w:bidi="ar"/>
              </w:rPr>
              <w:t>满足教学画面高</w:t>
            </w:r>
            <w:proofErr w:type="gramStart"/>
            <w:r>
              <w:rPr>
                <w:rFonts w:hint="eastAsia"/>
                <w:sz w:val="21"/>
                <w:szCs w:val="21"/>
                <w:lang w:bidi="ar"/>
              </w:rPr>
              <w:t>清显示</w:t>
            </w:r>
            <w:proofErr w:type="gramEnd"/>
            <w:r>
              <w:rPr>
                <w:rFonts w:hint="eastAsia"/>
                <w:sz w:val="21"/>
                <w:szCs w:val="21"/>
                <w:lang w:bidi="ar"/>
              </w:rPr>
              <w:t>和触</w:t>
            </w:r>
            <w:proofErr w:type="gramStart"/>
            <w:r>
              <w:rPr>
                <w:rFonts w:hint="eastAsia"/>
                <w:sz w:val="21"/>
                <w:szCs w:val="21"/>
                <w:lang w:bidi="ar"/>
              </w:rPr>
              <w:t>控教学</w:t>
            </w:r>
            <w:proofErr w:type="gramEnd"/>
            <w:r>
              <w:rPr>
                <w:rFonts w:hint="eastAsia"/>
                <w:sz w:val="21"/>
                <w:szCs w:val="21"/>
                <w:lang w:bidi="ar"/>
              </w:rPr>
              <w:t>互动；屏幕尺寸按需选定，一般不小于</w:t>
            </w:r>
            <w:r>
              <w:rPr>
                <w:sz w:val="21"/>
                <w:szCs w:val="21"/>
                <w:lang w:bidi="ar"/>
              </w:rPr>
              <w:t>75</w:t>
            </w:r>
            <w:r>
              <w:rPr>
                <w:rFonts w:hint="eastAsia"/>
                <w:sz w:val="21"/>
                <w:szCs w:val="21"/>
                <w:lang w:bidi="ar"/>
              </w:rPr>
              <w:t>英寸；物理分辨率不低于</w:t>
            </w:r>
            <w:r>
              <w:rPr>
                <w:rFonts w:ascii="Times New Roman" w:hAnsi="Times New Roman" w:cs="Times New Roman"/>
                <w:sz w:val="21"/>
                <w:szCs w:val="21"/>
                <w:lang w:bidi="ar"/>
              </w:rPr>
              <w:t>1920x1080</w:t>
            </w:r>
            <w:r>
              <w:rPr>
                <w:rFonts w:hint="eastAsia"/>
                <w:sz w:val="21"/>
                <w:szCs w:val="21"/>
                <w:lang w:bidi="ar"/>
              </w:rPr>
              <w:t>（</w:t>
            </w:r>
            <w:r>
              <w:rPr>
                <w:rFonts w:ascii="Times New Roman" w:hAnsi="Times New Roman" w:cs="Times New Roman"/>
                <w:sz w:val="21"/>
                <w:szCs w:val="21"/>
                <w:lang w:bidi="ar"/>
              </w:rPr>
              <w:t>16:9</w:t>
            </w:r>
            <w:r>
              <w:rPr>
                <w:rFonts w:hint="eastAsia"/>
                <w:sz w:val="21"/>
                <w:szCs w:val="21"/>
                <w:lang w:bidi="ar"/>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spacing w:val="1"/>
                <w:sz w:val="21"/>
                <w:szCs w:val="21"/>
              </w:rPr>
              <w:t>五线谱绿板</w:t>
            </w:r>
            <w:proofErr w:type="gramEnd"/>
          </w:p>
        </w:tc>
        <w:tc>
          <w:tcPr>
            <w:tcW w:w="1830" w:type="pct"/>
            <w:tcBorders>
              <w:tl2br w:val="nil"/>
              <w:tr2bl w:val="nil"/>
            </w:tcBorders>
            <w:vAlign w:val="center"/>
          </w:tcPr>
          <w:p w:rsidR="0093343F" w:rsidRDefault="0093343F">
            <w:pPr>
              <w:adjustRightIn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根据现场需要定制</w:t>
            </w:r>
            <w:r>
              <w:rPr>
                <w:rFonts w:ascii="Times New Roman" w:hAnsi="Times New Roman" w:cs="Times New Roman" w:hint="eastAsia"/>
                <w:sz w:val="21"/>
                <w:szCs w:val="21"/>
              </w:rPr>
              <w:t>。</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视频展台</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hint="eastAsia"/>
                <w:sz w:val="21"/>
                <w:szCs w:val="21"/>
              </w:rPr>
              <w:t>壁挂式或桌面式；自动对焦、可补光；镜头像素不低于</w:t>
            </w:r>
            <w:r>
              <w:rPr>
                <w:rFonts w:ascii="Times New Roman" w:hAnsi="Times New Roman" w:hint="eastAsia"/>
                <w:sz w:val="21"/>
                <w:szCs w:val="21"/>
              </w:rPr>
              <w:t>800</w:t>
            </w:r>
            <w:r>
              <w:rPr>
                <w:rFonts w:ascii="Times New Roman" w:hAnsi="Times New Roman" w:hint="eastAsia"/>
                <w:sz w:val="21"/>
                <w:szCs w:val="21"/>
              </w:rPr>
              <w:t>万。</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spacing w:line="360" w:lineRule="auto"/>
              <w:rPr>
                <w:rFonts w:ascii="Times New Roman" w:hAnsi="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学生椅（凳）</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可调节升降</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把</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按班级学生数配备。</w:t>
            </w: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乐器柜</w:t>
            </w:r>
          </w:p>
        </w:tc>
        <w:tc>
          <w:tcPr>
            <w:tcW w:w="1830"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选配</w:t>
            </w:r>
          </w:p>
        </w:tc>
        <w:tc>
          <w:tcPr>
            <w:tcW w:w="977" w:type="pct"/>
            <w:vMerge w:val="restart"/>
            <w:tcBorders>
              <w:tl2br w:val="nil"/>
              <w:tr2bl w:val="nil"/>
            </w:tcBorders>
            <w:vAlign w:val="center"/>
          </w:tcPr>
          <w:p w:rsidR="0093343F" w:rsidRDefault="0093343F">
            <w:pPr>
              <w:adjustRightInd w:val="0"/>
              <w:spacing w:line="360" w:lineRule="auto"/>
              <w:rPr>
                <w:rFonts w:ascii="Times New Roman" w:hAnsi="Times New Roman" w:cs="Times New Roman"/>
                <w:sz w:val="21"/>
                <w:szCs w:val="21"/>
              </w:rPr>
            </w:pPr>
          </w:p>
          <w:p w:rsidR="0093343F" w:rsidRDefault="0093343F">
            <w:pPr>
              <w:adjustRightInd w:val="0"/>
              <w:spacing w:line="360" w:lineRule="auto"/>
              <w:rPr>
                <w:rFonts w:ascii="Times New Roman" w:hAnsi="Times New Roman" w:cs="Times New Roman"/>
                <w:sz w:val="21"/>
                <w:szCs w:val="21"/>
              </w:rPr>
            </w:pPr>
          </w:p>
        </w:tc>
      </w:tr>
      <w:tr w:rsidR="0093343F">
        <w:trPr>
          <w:trHeight w:val="37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服装柜</w:t>
            </w:r>
          </w:p>
        </w:tc>
        <w:tc>
          <w:tcPr>
            <w:tcW w:w="1830"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vMerge/>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90"/>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vAlign w:val="center"/>
          </w:tcPr>
          <w:p w:rsidR="0093343F" w:rsidRDefault="00A86F85">
            <w:pPr>
              <w:pStyle w:val="TableParagraph"/>
              <w:spacing w:before="22" w:line="360" w:lineRule="auto"/>
              <w:jc w:val="left"/>
              <w:rPr>
                <w:rFonts w:ascii="Times New Roman" w:hAnsi="Times New Roman"/>
                <w:sz w:val="21"/>
                <w:szCs w:val="21"/>
                <w:lang w:val="en-US"/>
              </w:rPr>
            </w:pPr>
            <w:r>
              <w:rPr>
                <w:rFonts w:ascii="Times New Roman" w:hAnsi="Times New Roman" w:cs="Times New Roman" w:hint="eastAsia"/>
                <w:sz w:val="21"/>
                <w:szCs w:val="21"/>
              </w:rPr>
              <w:t>按班级学生数配备。</w:t>
            </w: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钢琴</w:t>
            </w:r>
          </w:p>
        </w:tc>
        <w:tc>
          <w:tcPr>
            <w:tcW w:w="1830"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1</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架</w:t>
            </w:r>
          </w:p>
        </w:tc>
        <w:tc>
          <w:tcPr>
            <w:tcW w:w="416" w:type="pct"/>
            <w:tcBorders>
              <w:tl2br w:val="nil"/>
              <w:tr2bl w:val="nil"/>
            </w:tcBorders>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58" w:type="pct"/>
            <w:tcBorders>
              <w:tl2br w:val="nil"/>
              <w:tr2bl w:val="nil"/>
            </w:tcBorders>
            <w:vAlign w:val="center"/>
          </w:tcPr>
          <w:p w:rsidR="0093343F" w:rsidRDefault="00A86F85">
            <w:pPr>
              <w:pStyle w:val="TableParagraph"/>
              <w:spacing w:before="20"/>
              <w:rPr>
                <w:rFonts w:ascii="Times New Roman" w:hAnsi="Times New Roman" w:cs="Times New Roman"/>
                <w:sz w:val="21"/>
                <w:szCs w:val="21"/>
              </w:rPr>
            </w:pPr>
            <w:r>
              <w:rPr>
                <w:rFonts w:ascii="Times New Roman" w:hAnsi="Times New Roman" w:cs="Times New Roman"/>
                <w:sz w:val="21"/>
                <w:szCs w:val="21"/>
              </w:rPr>
              <w:t>乐器</w:t>
            </w:r>
          </w:p>
        </w:tc>
        <w:tc>
          <w:tcPr>
            <w:tcW w:w="1830" w:type="pct"/>
            <w:tcBorders>
              <w:tl2br w:val="nil"/>
              <w:tr2bl w:val="nil"/>
            </w:tcBorders>
            <w:vAlign w:val="center"/>
          </w:tcPr>
          <w:p w:rsidR="0093343F" w:rsidRDefault="00A86F85">
            <w:pPr>
              <w:adjustRightInd w:val="0"/>
              <w:spacing w:line="360" w:lineRule="auto"/>
              <w:rPr>
                <w:sz w:val="20"/>
                <w:szCs w:val="20"/>
              </w:rPr>
            </w:pPr>
            <w:r>
              <w:rPr>
                <w:rFonts w:hint="eastAsia"/>
                <w:sz w:val="21"/>
                <w:szCs w:val="21"/>
                <w:lang w:bidi="ar"/>
              </w:rPr>
              <w:t>根据教学需要、结合学生特长发展需要配备，如钢琴、古琴、古筝、小提琴、笛子、大提琴、架子鼓等。</w:t>
            </w:r>
          </w:p>
        </w:tc>
        <w:tc>
          <w:tcPr>
            <w:tcW w:w="657" w:type="dxa"/>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lang w:bidi="ar"/>
              </w:rPr>
              <w:t>适量</w:t>
            </w:r>
          </w:p>
        </w:tc>
        <w:tc>
          <w:tcPr>
            <w:tcW w:w="606" w:type="dxa"/>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lang w:bidi="ar"/>
              </w:rPr>
              <w:t>件</w:t>
            </w:r>
          </w:p>
        </w:tc>
        <w:tc>
          <w:tcPr>
            <w:tcW w:w="708" w:type="dxa"/>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lang w:bidi="ar"/>
              </w:rPr>
              <w:t>选配</w:t>
            </w:r>
          </w:p>
        </w:tc>
        <w:tc>
          <w:tcPr>
            <w:tcW w:w="1663" w:type="dxa"/>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hint="eastAsia"/>
                <w:sz w:val="21"/>
                <w:szCs w:val="21"/>
                <w:lang w:bidi="ar"/>
              </w:rPr>
              <w:t>参照</w:t>
            </w:r>
            <w:proofErr w:type="gramStart"/>
            <w:r>
              <w:rPr>
                <w:rFonts w:hint="eastAsia"/>
                <w:sz w:val="21"/>
                <w:szCs w:val="21"/>
                <w:lang w:bidi="ar"/>
              </w:rPr>
              <w:t>单个场</w:t>
            </w:r>
            <w:proofErr w:type="gramEnd"/>
            <w:r>
              <w:rPr>
                <w:rFonts w:hint="eastAsia"/>
                <w:sz w:val="21"/>
                <w:szCs w:val="21"/>
                <w:lang w:bidi="ar"/>
              </w:rPr>
              <w:t>室内练习的师生人数确定。</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93343F" w:rsidRDefault="00A86F85">
            <w:pPr>
              <w:pStyle w:val="TableParagraph"/>
              <w:spacing w:before="20"/>
              <w:rPr>
                <w:rFonts w:ascii="Times New Roman" w:hAnsi="Times New Roman" w:cs="Times New Roman"/>
                <w:sz w:val="21"/>
                <w:szCs w:val="21"/>
              </w:rPr>
            </w:pPr>
            <w:r>
              <w:rPr>
                <w:rFonts w:ascii="Times New Roman" w:hAnsi="Times New Roman" w:cs="Times New Roman"/>
                <w:sz w:val="21"/>
                <w:szCs w:val="21"/>
              </w:rPr>
              <w:t>音乐教学资源包</w:t>
            </w:r>
          </w:p>
        </w:tc>
        <w:tc>
          <w:tcPr>
            <w:tcW w:w="1830"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sz w:val="20"/>
                <w:szCs w:val="20"/>
              </w:rPr>
              <w:t>与教材匹配</w:t>
            </w:r>
            <w:r>
              <w:rPr>
                <w:rFonts w:hint="eastAsia"/>
                <w:sz w:val="20"/>
                <w:szCs w:val="20"/>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90"/>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乐谱架</w:t>
            </w:r>
          </w:p>
        </w:tc>
        <w:tc>
          <w:tcPr>
            <w:tcW w:w="1830" w:type="pct"/>
            <w:tcBorders>
              <w:tl2br w:val="nil"/>
              <w:tr2bl w:val="nil"/>
            </w:tcBorders>
            <w:vAlign w:val="center"/>
          </w:tcPr>
          <w:p w:rsidR="0093343F" w:rsidRDefault="0093343F">
            <w:pPr>
              <w:adjustRightIn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bl>
    <w:p w:rsidR="0093343F" w:rsidRDefault="0093343F">
      <w:pPr>
        <w:pStyle w:val="2"/>
        <w:ind w:left="480"/>
        <w:rPr>
          <w:lang w:val="en-US" w:bidi="ar-SA"/>
        </w:rPr>
      </w:pPr>
    </w:p>
    <w:p w:rsidR="0093343F" w:rsidRDefault="00A86F85">
      <w:pPr>
        <w:rPr>
          <w:rFonts w:ascii="Times New Roman" w:hAnsi="Times New Roman" w:cstheme="minorBidi"/>
          <w:b/>
          <w:kern w:val="2"/>
          <w:sz w:val="30"/>
          <w:szCs w:val="30"/>
        </w:rPr>
      </w:pPr>
      <w:r>
        <w:rPr>
          <w:rFonts w:ascii="Times New Roman" w:hAnsi="Times New Roman" w:cstheme="minorBidi"/>
          <w:b/>
          <w:kern w:val="2"/>
          <w:sz w:val="30"/>
          <w:szCs w:val="30"/>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20" w:name="_Toc25998"/>
      <w:bookmarkStart w:id="121" w:name="_Toc26727"/>
      <w:bookmarkStart w:id="122" w:name="_Toc95"/>
      <w:bookmarkStart w:id="123" w:name="_Toc3752"/>
      <w:bookmarkStart w:id="124" w:name="_Toc1565"/>
      <w:bookmarkStart w:id="125" w:name="_Toc27123"/>
      <w:r>
        <w:rPr>
          <w:rFonts w:ascii="Times New Roman" w:hAnsi="Times New Roman" w:cstheme="minorBidi" w:hint="eastAsia"/>
          <w:b/>
          <w:kern w:val="2"/>
          <w:sz w:val="30"/>
          <w:szCs w:val="30"/>
          <w:lang w:val="en-US" w:bidi="ar-SA"/>
        </w:rPr>
        <w:t>舞蹈教室</w:t>
      </w:r>
      <w:bookmarkEnd w:id="120"/>
      <w:bookmarkEnd w:id="121"/>
      <w:bookmarkEnd w:id="122"/>
      <w:bookmarkEnd w:id="123"/>
      <w:bookmarkEnd w:id="124"/>
      <w:bookmarkEnd w:id="125"/>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舞蹈教室是开展小学艺术、体育与健康课程教学有关舞蹈、健美操及形体训练活动的主要场所。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舞蹈教室需满足小学生形体、健美操及舞蹈训练需求，提供必要的设施、设备、音像材料等，充分运用现代信息技术手段，便于学生欣赏、感悟舞蹈艺术和健美操运动所体现的生命律动，结合音乐与形体训练，融健身、健心、健美为一体，塑造学生优美体态，提高审美能力，培养高雅气质。</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舞蹈教室</w:t>
      </w:r>
      <w:r>
        <w:rPr>
          <w:rFonts w:ascii="Times New Roman" w:hAnsi="Times New Roman" w:cstheme="minorBidi"/>
          <w:kern w:val="2"/>
        </w:rPr>
        <w:t>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，配备舞蹈更衣室</w:t>
      </w:r>
      <w:r>
        <w:rPr>
          <w:rFonts w:ascii="Times New Roman" w:hAnsi="Times New Roman" w:cstheme="minorBidi"/>
          <w:kern w:val="2"/>
        </w:rPr>
        <w:t>，</w:t>
      </w:r>
      <w:r>
        <w:rPr>
          <w:rFonts w:ascii="Times New Roman" w:hAnsi="Times New Roman" w:cstheme="minorBidi" w:hint="eastAsia"/>
          <w:kern w:val="2"/>
        </w:rPr>
        <w:t>并依据办学规模进行数量配置。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w:t>
      </w:r>
      <w:r>
        <w:rPr>
          <w:rFonts w:ascii="Times New Roman" w:hAnsi="Times New Roman" w:cstheme="minorBidi" w:hint="eastAsia"/>
          <w:kern w:val="2"/>
        </w:rPr>
        <w:t>舞蹈教室</w:t>
      </w:r>
      <w:r>
        <w:rPr>
          <w:rFonts w:hint="eastAsia"/>
          <w:lang w:val="en-US"/>
        </w:rPr>
        <w:t>指标</w:t>
      </w:r>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1173"/>
        <w:gridCol w:w="984"/>
        <w:gridCol w:w="606"/>
        <w:gridCol w:w="986"/>
        <w:gridCol w:w="605"/>
        <w:gridCol w:w="985"/>
        <w:gridCol w:w="605"/>
        <w:gridCol w:w="985"/>
        <w:gridCol w:w="605"/>
        <w:gridCol w:w="985"/>
      </w:tblGrid>
      <w:tr w:rsidR="0093343F">
        <w:trPr>
          <w:trHeight w:val="325"/>
        </w:trPr>
        <w:tc>
          <w:tcPr>
            <w:tcW w:w="6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300" w:firstLine="54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688" w:type="pct"/>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577"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35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r>
      <w:tr w:rsidR="0093343F">
        <w:trPr>
          <w:trHeight w:val="320"/>
        </w:trPr>
        <w:tc>
          <w:tcPr>
            <w:tcW w:w="68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舞蹈教室</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157</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157</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157</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157</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157</w:t>
            </w:r>
          </w:p>
        </w:tc>
      </w:tr>
      <w:tr w:rsidR="0093343F">
        <w:trPr>
          <w:trHeight w:val="320"/>
        </w:trPr>
        <w:tc>
          <w:tcPr>
            <w:tcW w:w="68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舞蹈更衣室</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r>
    </w:tbl>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：应设置在校园安静区域，邻近音乐教室、器乐排练室等，并与其他教室保持一定距离。应附设器材室、更衣室。</w:t>
      </w:r>
    </w:p>
    <w:p w:rsidR="0093343F" w:rsidRDefault="00A86F85">
      <w:pPr>
        <w:numPr>
          <w:ilvl w:val="0"/>
          <w:numId w:val="1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舞蹈教室在保证教学活动区的基础上，</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演奏播放区、舞蹈区等，各区域可独立设置，也可混合布置。</w:t>
      </w:r>
    </w:p>
    <w:p w:rsidR="0093343F" w:rsidRDefault="00A86F85">
      <w:pPr>
        <w:numPr>
          <w:ilvl w:val="0"/>
          <w:numId w:val="14"/>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墙地面：宜</w:t>
      </w:r>
      <w:r>
        <w:rPr>
          <w:rFonts w:ascii="Times New Roman" w:hAnsi="Times New Roman" w:cstheme="minorBidi" w:hint="eastAsia"/>
          <w:kern w:val="2"/>
        </w:rPr>
        <w:t>采用实木地板或复合地板（三层），或根据教室面积配备塑胶软垫，应有防潮处理。墙面和天花板宜进行声学设计。在与</w:t>
      </w:r>
      <w:proofErr w:type="gramStart"/>
      <w:r>
        <w:rPr>
          <w:rFonts w:ascii="Times New Roman" w:hAnsi="Times New Roman" w:cstheme="minorBidi" w:hint="eastAsia"/>
          <w:kern w:val="2"/>
        </w:rPr>
        <w:t>采光窗相垂直的</w:t>
      </w:r>
      <w:proofErr w:type="gramEnd"/>
      <w:r>
        <w:rPr>
          <w:rFonts w:ascii="Times New Roman" w:hAnsi="Times New Roman" w:cstheme="minorBidi" w:hint="eastAsia"/>
          <w:kern w:val="2"/>
        </w:rPr>
        <w:t>一面横墙上，应设一面高度不低于</w:t>
      </w:r>
      <w:r>
        <w:rPr>
          <w:rFonts w:ascii="Times New Roman" w:hAnsi="Times New Roman" w:cstheme="minorBidi" w:hint="eastAsia"/>
          <w:kern w:val="2"/>
        </w:rPr>
        <w:t xml:space="preserve"> 2.10m</w:t>
      </w:r>
      <w:r>
        <w:rPr>
          <w:rFonts w:ascii="Times New Roman" w:hAnsi="Times New Roman" w:cstheme="minorBidi" w:hint="eastAsia"/>
          <w:kern w:val="2"/>
        </w:rPr>
        <w:t>（包括镜座）的通长照身镜。其余三面内墙应设置高度不低于</w:t>
      </w:r>
      <w:r>
        <w:rPr>
          <w:rFonts w:ascii="Times New Roman" w:hAnsi="Times New Roman" w:cstheme="minorBidi" w:hint="eastAsia"/>
          <w:kern w:val="2"/>
        </w:rPr>
        <w:t xml:space="preserve"> 0.90m </w:t>
      </w:r>
      <w:r>
        <w:rPr>
          <w:rFonts w:ascii="Times New Roman" w:hAnsi="Times New Roman" w:cstheme="minorBidi" w:hint="eastAsia"/>
          <w:kern w:val="2"/>
        </w:rPr>
        <w:t>的把杆，</w:t>
      </w:r>
      <w:proofErr w:type="gramStart"/>
      <w:r>
        <w:rPr>
          <w:rFonts w:ascii="Times New Roman" w:hAnsi="Times New Roman" w:cstheme="minorBidi" w:hint="eastAsia"/>
          <w:kern w:val="2"/>
        </w:rPr>
        <w:t>把杆距墙</w:t>
      </w:r>
      <w:proofErr w:type="gramEnd"/>
      <w:r>
        <w:rPr>
          <w:rFonts w:ascii="Times New Roman" w:hAnsi="Times New Roman" w:cstheme="minorBidi" w:hint="eastAsia"/>
          <w:kern w:val="2"/>
        </w:rPr>
        <w:t>不低于</w:t>
      </w:r>
      <w:r>
        <w:rPr>
          <w:rFonts w:ascii="Times New Roman" w:hAnsi="Times New Roman" w:cstheme="minorBidi" w:hint="eastAsia"/>
          <w:kern w:val="2"/>
        </w:rPr>
        <w:t xml:space="preserve"> 0.40m</w:t>
      </w:r>
      <w:r>
        <w:rPr>
          <w:rFonts w:ascii="Times New Roman" w:hAnsi="Times New Roman" w:cstheme="minorBidi" w:hint="eastAsia"/>
          <w:kern w:val="2"/>
        </w:rPr>
        <w:t>。</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120"/>
        <w:gridCol w:w="3115"/>
        <w:gridCol w:w="657"/>
        <w:gridCol w:w="606"/>
        <w:gridCol w:w="708"/>
        <w:gridCol w:w="1663"/>
      </w:tblGrid>
      <w:tr w:rsidR="0093343F">
        <w:trPr>
          <w:tblHeader/>
        </w:trPr>
        <w:tc>
          <w:tcPr>
            <w:tcW w:w="3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rPr>
                <w:rFonts w:ascii="Times New Roman" w:hAnsi="Times New Roman" w:cs="Times New Roman"/>
                <w:sz w:val="21"/>
                <w:szCs w:val="21"/>
              </w:rPr>
            </w:pPr>
            <w:r>
              <w:rPr>
                <w:rFonts w:hint="eastAsia"/>
                <w:sz w:val="21"/>
                <w:szCs w:val="21"/>
                <w:lang w:bidi="ar"/>
              </w:rPr>
              <w:t>满足教学画面高</w:t>
            </w:r>
            <w:proofErr w:type="gramStart"/>
            <w:r>
              <w:rPr>
                <w:rFonts w:hint="eastAsia"/>
                <w:sz w:val="21"/>
                <w:szCs w:val="21"/>
                <w:lang w:bidi="ar"/>
              </w:rPr>
              <w:t>清显示</w:t>
            </w:r>
            <w:proofErr w:type="gramEnd"/>
            <w:r>
              <w:rPr>
                <w:rFonts w:hint="eastAsia"/>
                <w:sz w:val="21"/>
                <w:szCs w:val="21"/>
                <w:lang w:bidi="ar"/>
              </w:rPr>
              <w:t>和触</w:t>
            </w:r>
            <w:proofErr w:type="gramStart"/>
            <w:r>
              <w:rPr>
                <w:rFonts w:hint="eastAsia"/>
                <w:sz w:val="21"/>
                <w:szCs w:val="21"/>
                <w:lang w:bidi="ar"/>
              </w:rPr>
              <w:t>控教学</w:t>
            </w:r>
            <w:proofErr w:type="gramEnd"/>
            <w:r>
              <w:rPr>
                <w:rFonts w:hint="eastAsia"/>
                <w:sz w:val="21"/>
                <w:szCs w:val="21"/>
                <w:lang w:bidi="ar"/>
              </w:rPr>
              <w:t>互动；屏幕尺寸按需选定，一般不小于</w:t>
            </w:r>
            <w:r>
              <w:rPr>
                <w:sz w:val="21"/>
                <w:szCs w:val="21"/>
                <w:lang w:bidi="ar"/>
              </w:rPr>
              <w:t>75</w:t>
            </w:r>
            <w:r>
              <w:rPr>
                <w:rFonts w:hint="eastAsia"/>
                <w:sz w:val="21"/>
                <w:szCs w:val="21"/>
                <w:lang w:bidi="ar"/>
              </w:rPr>
              <w:t>英寸；物理分辨率不低于</w:t>
            </w:r>
            <w:r>
              <w:rPr>
                <w:rFonts w:ascii="Times New Roman" w:hAnsi="Times New Roman" w:cs="Times New Roman"/>
                <w:sz w:val="21"/>
                <w:szCs w:val="21"/>
                <w:lang w:bidi="ar"/>
              </w:rPr>
              <w:t>1920x1080</w:t>
            </w:r>
            <w:r>
              <w:rPr>
                <w:rFonts w:hint="eastAsia"/>
                <w:sz w:val="21"/>
                <w:szCs w:val="21"/>
                <w:lang w:bidi="ar"/>
              </w:rPr>
              <w:t>（</w:t>
            </w:r>
            <w:r>
              <w:rPr>
                <w:rFonts w:ascii="Times New Roman" w:hAnsi="Times New Roman" w:cs="Times New Roman"/>
                <w:sz w:val="21"/>
                <w:szCs w:val="21"/>
                <w:lang w:bidi="ar"/>
              </w:rPr>
              <w:t>16:9</w:t>
            </w:r>
            <w:r>
              <w:rPr>
                <w:rFonts w:hint="eastAsia"/>
                <w:sz w:val="21"/>
                <w:szCs w:val="21"/>
                <w:lang w:bidi="ar"/>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扩声系统</w:t>
            </w:r>
          </w:p>
        </w:tc>
        <w:tc>
          <w:tcPr>
            <w:tcW w:w="1830"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hint="eastAsia"/>
                <w:sz w:val="21"/>
                <w:szCs w:val="21"/>
              </w:rPr>
              <w:t>扩音设备含具有独立三分频，音场宽音质好的音箱，多路调音台、功放、话筒等。</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折叠椅</w:t>
            </w:r>
          </w:p>
        </w:tc>
        <w:tc>
          <w:tcPr>
            <w:tcW w:w="1830"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把</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器材柜</w:t>
            </w:r>
          </w:p>
        </w:tc>
        <w:tc>
          <w:tcPr>
            <w:tcW w:w="1830" w:type="pct"/>
            <w:tcBorders>
              <w:tl2br w:val="nil"/>
              <w:tr2bl w:val="nil"/>
            </w:tcBorders>
          </w:tcPr>
          <w:p w:rsidR="0093343F" w:rsidRDefault="0093343F">
            <w:pPr>
              <w:spacing w:line="360" w:lineRule="auto"/>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1</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套</w:t>
            </w:r>
          </w:p>
        </w:tc>
        <w:tc>
          <w:tcPr>
            <w:tcW w:w="416" w:type="pct"/>
            <w:tcBorders>
              <w:tl2br w:val="nil"/>
              <w:tr2bl w:val="nil"/>
            </w:tcBorders>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977" w:type="pct"/>
            <w:vMerge w:val="restart"/>
            <w:tcBorders>
              <w:tl2br w:val="nil"/>
              <w:tr2bl w:val="nil"/>
            </w:tcBorders>
          </w:tcPr>
          <w:p w:rsidR="0093343F" w:rsidRDefault="0093343F">
            <w:pPr>
              <w:adjustRightInd w:val="0"/>
              <w:spacing w:line="360" w:lineRule="auto"/>
              <w:rPr>
                <w:rFonts w:ascii="Times New Roman" w:hAnsi="Times New Roman" w:cs="Times New Roman"/>
                <w:sz w:val="21"/>
                <w:szCs w:val="21"/>
              </w:rPr>
            </w:pPr>
          </w:p>
          <w:p w:rsidR="0093343F" w:rsidRDefault="0093343F">
            <w:pPr>
              <w:adjustRightInd w:val="0"/>
              <w:spacing w:line="360" w:lineRule="auto"/>
              <w:rPr>
                <w:rFonts w:ascii="Times New Roman" w:hAnsi="Times New Roman" w:cs="Times New Roman"/>
                <w:sz w:val="21"/>
                <w:szCs w:val="21"/>
              </w:rPr>
            </w:pPr>
          </w:p>
        </w:tc>
      </w:tr>
      <w:tr w:rsidR="0093343F">
        <w:trPr>
          <w:trHeight w:val="37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更衣柜</w:t>
            </w:r>
          </w:p>
        </w:tc>
        <w:tc>
          <w:tcPr>
            <w:tcW w:w="1830"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1</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vMerge/>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90"/>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梳妆台</w:t>
            </w:r>
          </w:p>
        </w:tc>
        <w:tc>
          <w:tcPr>
            <w:tcW w:w="1830" w:type="pct"/>
            <w:tcBorders>
              <w:tl2br w:val="nil"/>
              <w:tr2bl w:val="nil"/>
            </w:tcBorders>
          </w:tcPr>
          <w:p w:rsidR="0093343F" w:rsidRDefault="00A86F85">
            <w:pPr>
              <w:adjustRightInd w:val="0"/>
              <w:snapToGrid w:val="0"/>
              <w:spacing w:line="360" w:lineRule="auto"/>
              <w:rPr>
                <w:rFonts w:ascii="Times New Roman" w:hAnsi="Times New Roman" w:cs="Times New Roman"/>
                <w:sz w:val="21"/>
                <w:szCs w:val="21"/>
              </w:rPr>
            </w:pPr>
            <w:r>
              <w:rPr>
                <w:sz w:val="21"/>
                <w:szCs w:val="21"/>
              </w:rPr>
              <w:t>带梳妆镜</w:t>
            </w:r>
            <w:r>
              <w:rPr>
                <w:rFonts w:hint="eastAsia"/>
                <w:sz w:val="21"/>
                <w:szCs w:val="21"/>
              </w:rPr>
              <w:t>。</w:t>
            </w: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93343F">
            <w:pPr>
              <w:pStyle w:val="TableParagraph"/>
              <w:spacing w:before="22" w:line="360" w:lineRule="auto"/>
              <w:jc w:val="left"/>
              <w:rPr>
                <w:rFonts w:ascii="Times New Roman" w:hAnsi="Times New Roman"/>
                <w:sz w:val="21"/>
                <w:szCs w:val="21"/>
                <w:lang w:val="en-US"/>
              </w:rPr>
            </w:pP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鞋柜</w:t>
            </w:r>
          </w:p>
        </w:tc>
        <w:tc>
          <w:tcPr>
            <w:tcW w:w="1830"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1</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cs="Times New Roman"/>
                <w:sz w:val="21"/>
                <w:szCs w:val="21"/>
              </w:rPr>
              <w:t>学生储物柜</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sz w:val="21"/>
                <w:szCs w:val="21"/>
              </w:rPr>
              <w:t>存放学生书包等物品</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w w:val="99"/>
                <w:sz w:val="21"/>
                <w:szCs w:val="21"/>
              </w:rPr>
            </w:pPr>
            <w:r>
              <w:rPr>
                <w:rFonts w:ascii="Times New Roman" w:hAnsi="Times New Roman"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w w:val="99"/>
                <w:sz w:val="21"/>
                <w:szCs w:val="21"/>
              </w:rPr>
            </w:pPr>
            <w:proofErr w:type="gramStart"/>
            <w:r>
              <w:rPr>
                <w:rFonts w:ascii="Times New Roman" w:hAnsi="Times New Roman" w:cs="Times New Roman" w:hint="eastAsia"/>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按班级学生数配备。</w:t>
            </w: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58" w:type="pct"/>
            <w:tcBorders>
              <w:tl2br w:val="nil"/>
              <w:tr2bl w:val="nil"/>
            </w:tcBorders>
          </w:tcPr>
          <w:p w:rsidR="0093343F" w:rsidRDefault="00A86F85">
            <w:pPr>
              <w:adjustRightInd w:val="0"/>
              <w:snapToGrid w:val="0"/>
              <w:spacing w:line="360" w:lineRule="auto"/>
              <w:jc w:val="center"/>
              <w:rPr>
                <w:sz w:val="21"/>
                <w:szCs w:val="21"/>
              </w:rPr>
            </w:pPr>
            <w:r>
              <w:rPr>
                <w:sz w:val="21"/>
                <w:szCs w:val="21"/>
              </w:rPr>
              <w:t>升降衣架</w:t>
            </w:r>
          </w:p>
        </w:tc>
        <w:tc>
          <w:tcPr>
            <w:tcW w:w="1830"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w w:val="99"/>
                <w:sz w:val="21"/>
                <w:szCs w:val="21"/>
              </w:rPr>
            </w:pPr>
            <w:r>
              <w:rPr>
                <w:rFonts w:ascii="Times New Roman" w:hAnsi="Times New Roman" w:cs="Times New Roman"/>
                <w:sz w:val="21"/>
                <w:szCs w:val="21"/>
              </w:rPr>
              <w:t>1</w:t>
            </w:r>
          </w:p>
        </w:tc>
        <w:tc>
          <w:tcPr>
            <w:tcW w:w="356" w:type="pct"/>
            <w:tcBorders>
              <w:tl2br w:val="nil"/>
              <w:tr2bl w:val="nil"/>
            </w:tcBorders>
          </w:tcPr>
          <w:p w:rsidR="0093343F" w:rsidRDefault="00A86F85">
            <w:pPr>
              <w:adjustRightInd w:val="0"/>
              <w:snapToGrid w:val="0"/>
              <w:spacing w:line="360" w:lineRule="auto"/>
              <w:jc w:val="center"/>
              <w:rPr>
                <w:w w:val="99"/>
                <w:sz w:val="21"/>
                <w:szCs w:val="21"/>
              </w:rPr>
            </w:pPr>
            <w:r>
              <w:rPr>
                <w:rFonts w:ascii="Times New Roman" w:hAnsi="Times New Roman" w:cs="Times New Roman"/>
                <w:sz w:val="21"/>
                <w:szCs w:val="21"/>
              </w:rPr>
              <w:t>套</w:t>
            </w:r>
          </w:p>
        </w:tc>
        <w:tc>
          <w:tcPr>
            <w:tcW w:w="41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选配</w:t>
            </w:r>
          </w:p>
        </w:tc>
        <w:tc>
          <w:tcPr>
            <w:tcW w:w="977"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658" w:type="pct"/>
            <w:tcBorders>
              <w:tl2br w:val="nil"/>
              <w:tr2bl w:val="nil"/>
            </w:tcBorders>
            <w:vAlign w:val="center"/>
          </w:tcPr>
          <w:p w:rsidR="0093343F" w:rsidRDefault="00A86F85">
            <w:pPr>
              <w:pStyle w:val="TableParagraph"/>
              <w:spacing w:before="20"/>
              <w:rPr>
                <w:rFonts w:ascii="Times New Roman" w:hAnsi="Times New Roman" w:cs="Times New Roman"/>
                <w:sz w:val="21"/>
                <w:szCs w:val="21"/>
              </w:rPr>
            </w:pPr>
            <w:r>
              <w:rPr>
                <w:rFonts w:ascii="Times New Roman" w:hAnsi="Times New Roman" w:cs="Times New Roman" w:hint="eastAsia"/>
                <w:sz w:val="21"/>
                <w:szCs w:val="21"/>
              </w:rPr>
              <w:t>艺术教学资源包</w:t>
            </w:r>
          </w:p>
        </w:tc>
        <w:tc>
          <w:tcPr>
            <w:tcW w:w="1830"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rFonts w:ascii="Times New Roman" w:hAnsi="Times New Roman" w:cs="Times New Roman"/>
                <w:sz w:val="21"/>
                <w:szCs w:val="21"/>
              </w:rPr>
              <w:t>与教材匹配</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rPr>
          <w:trHeight w:val="90"/>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钢琴</w:t>
            </w:r>
          </w:p>
        </w:tc>
        <w:tc>
          <w:tcPr>
            <w:tcW w:w="1830" w:type="pct"/>
            <w:tcBorders>
              <w:tl2br w:val="nil"/>
              <w:tr2bl w:val="nil"/>
            </w:tcBorders>
            <w:vAlign w:val="center"/>
          </w:tcPr>
          <w:p w:rsidR="0093343F" w:rsidRDefault="0093343F">
            <w:pPr>
              <w:adjustRightIn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架</w:t>
            </w:r>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center"/>
              <w:rPr>
                <w:rFonts w:ascii="Times New Roman" w:hAnsi="Times New Roman" w:cs="Times New Roman"/>
                <w:sz w:val="21"/>
                <w:szCs w:val="21"/>
              </w:rPr>
            </w:pPr>
          </w:p>
        </w:tc>
      </w:tr>
    </w:tbl>
    <w:p w:rsidR="0093343F" w:rsidRDefault="0093343F">
      <w:pPr>
        <w:pStyle w:val="2"/>
        <w:ind w:left="480"/>
        <w:rPr>
          <w:lang w:val="en-US" w:bidi="ar-SA"/>
        </w:rPr>
      </w:pPr>
    </w:p>
    <w:p w:rsidR="0093343F" w:rsidRDefault="00A86F85">
      <w:pPr>
        <w:rPr>
          <w:rFonts w:ascii="Times New Roman" w:hAnsi="Times New Roman" w:cstheme="minorBidi"/>
          <w:b/>
          <w:kern w:val="2"/>
          <w:sz w:val="30"/>
          <w:szCs w:val="30"/>
        </w:rPr>
      </w:pPr>
      <w:r>
        <w:rPr>
          <w:rFonts w:ascii="Times New Roman" w:hAnsi="Times New Roman" w:cstheme="minorBidi" w:hint="eastAsia"/>
          <w:b/>
          <w:kern w:val="2"/>
          <w:sz w:val="30"/>
          <w:szCs w:val="30"/>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26" w:name="_Toc20019"/>
      <w:bookmarkStart w:id="127" w:name="_Toc6319"/>
      <w:bookmarkStart w:id="128" w:name="_Toc19597"/>
      <w:bookmarkStart w:id="129" w:name="_Toc31056"/>
      <w:bookmarkStart w:id="130" w:name="_Toc13566"/>
      <w:bookmarkStart w:id="131" w:name="_Toc20334"/>
      <w:r>
        <w:rPr>
          <w:rFonts w:ascii="Times New Roman" w:hAnsi="Times New Roman" w:cstheme="minorBidi" w:hint="eastAsia"/>
          <w:b/>
          <w:kern w:val="2"/>
          <w:sz w:val="30"/>
          <w:szCs w:val="30"/>
          <w:lang w:val="en-US" w:bidi="ar-SA"/>
        </w:rPr>
        <w:t>美术教室</w:t>
      </w:r>
      <w:bookmarkEnd w:id="126"/>
      <w:bookmarkEnd w:id="127"/>
      <w:bookmarkEnd w:id="128"/>
      <w:bookmarkEnd w:id="129"/>
      <w:bookmarkEnd w:id="130"/>
      <w:bookmarkEnd w:id="131"/>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美术教室是开展小学美术课程教学与实践活动的场所。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美术教室需满足小学美术教学活动要求，提供必要的仪器、设备、工具、材料等课程资源，方便学生进行绘画创作、雕刻塑造、工艺制作、设计与美术欣赏等活动，培养学生的审美意识和动手实践能力，促进学生美术学科核心素养的发展。</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美术教室</w:t>
      </w:r>
      <w:r>
        <w:rPr>
          <w:rFonts w:ascii="Times New Roman" w:hAnsi="Times New Roman" w:cstheme="minorBidi"/>
          <w:kern w:val="2"/>
        </w:rPr>
        <w:t>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配备辅助用房，依据办学规模统筹书法教室数量，结合美术教学功能进行数量配置。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）》办学规模与美术（书法）教室指标</w:t>
      </w:r>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2337"/>
        <w:gridCol w:w="1080"/>
        <w:gridCol w:w="473"/>
        <w:gridCol w:w="809"/>
        <w:gridCol w:w="474"/>
        <w:gridCol w:w="768"/>
        <w:gridCol w:w="475"/>
        <w:gridCol w:w="860"/>
        <w:gridCol w:w="475"/>
        <w:gridCol w:w="768"/>
      </w:tblGrid>
      <w:tr w:rsidR="0093343F">
        <w:trPr>
          <w:trHeight w:val="325"/>
        </w:trPr>
        <w:tc>
          <w:tcPr>
            <w:tcW w:w="13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7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7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78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7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751"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729"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78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730"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r>
      <w:tr w:rsidR="0093343F">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美术（书法）教室</w:t>
            </w:r>
          </w:p>
        </w:tc>
        <w:tc>
          <w:tcPr>
            <w:tcW w:w="632"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200</w:t>
            </w:r>
          </w:p>
        </w:tc>
        <w:tc>
          <w:tcPr>
            <w:tcW w:w="2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200</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400</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400</w:t>
            </w:r>
          </w:p>
        </w:tc>
      </w:tr>
      <w:tr w:rsidR="0093343F">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美术（书法）教室辅助用房</w:t>
            </w:r>
          </w:p>
        </w:tc>
        <w:tc>
          <w:tcPr>
            <w:tcW w:w="632"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r>
    </w:tbl>
    <w:p w:rsidR="0093343F" w:rsidRDefault="0093343F">
      <w:pPr>
        <w:rPr>
          <w:sz w:val="16"/>
          <w:szCs w:val="20"/>
        </w:rPr>
      </w:pP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5"/>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应设置在校园安静区域，有良好的建筑朝向。应附设器材室。宜根据学校实际情况设置陈列室或陈列廊。</w:t>
      </w:r>
    </w:p>
    <w:p w:rsidR="0093343F" w:rsidRDefault="00A86F85">
      <w:pPr>
        <w:numPr>
          <w:ilvl w:val="0"/>
          <w:numId w:val="15"/>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美术教室在保证教学活动区的基础上，</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学生写生区、陈列展示区等，各区域可独立设置，也可混合布置。</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37"/>
        <w:gridCol w:w="1121"/>
        <w:gridCol w:w="3117"/>
        <w:gridCol w:w="656"/>
        <w:gridCol w:w="605"/>
        <w:gridCol w:w="707"/>
        <w:gridCol w:w="1674"/>
      </w:tblGrid>
      <w:tr w:rsidR="0093343F">
        <w:trPr>
          <w:tblHeader/>
        </w:trPr>
        <w:tc>
          <w:tcPr>
            <w:tcW w:w="37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81"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满足教学画面高</w:t>
            </w:r>
            <w:proofErr w:type="gramStart"/>
            <w:r>
              <w:rPr>
                <w:rFonts w:ascii="Times New Roman" w:hAnsi="Times New Roman" w:cs="Times New Roman" w:hint="eastAsia"/>
                <w:sz w:val="21"/>
                <w:szCs w:val="21"/>
              </w:rPr>
              <w:t>清显示</w:t>
            </w:r>
            <w:proofErr w:type="gramEnd"/>
            <w:r>
              <w:rPr>
                <w:rFonts w:ascii="Times New Roman" w:hAnsi="Times New Roman" w:cs="Times New Roman" w:hint="eastAsia"/>
                <w:sz w:val="21"/>
                <w:szCs w:val="21"/>
              </w:rPr>
              <w:t>和触</w:t>
            </w:r>
            <w:proofErr w:type="gramStart"/>
            <w:r>
              <w:rPr>
                <w:rFonts w:ascii="Times New Roman" w:hAnsi="Times New Roman" w:cs="Times New Roman" w:hint="eastAsia"/>
                <w:sz w:val="21"/>
                <w:szCs w:val="21"/>
              </w:rPr>
              <w:t>控教学</w:t>
            </w:r>
            <w:proofErr w:type="gramEnd"/>
            <w:r>
              <w:rPr>
                <w:rFonts w:ascii="Times New Roman" w:hAnsi="Times New Roman" w:cs="Times New Roman" w:hint="eastAsia"/>
                <w:sz w:val="21"/>
                <w:szCs w:val="21"/>
              </w:rPr>
              <w:t>互动；屏幕尺寸按需选定，一般不小于</w:t>
            </w:r>
            <w:r>
              <w:rPr>
                <w:rFonts w:ascii="Times New Roman" w:hAnsi="Times New Roman" w:cs="Times New Roman" w:hint="eastAsia"/>
                <w:sz w:val="21"/>
                <w:szCs w:val="21"/>
              </w:rPr>
              <w:t>75</w:t>
            </w:r>
            <w:r>
              <w:rPr>
                <w:rFonts w:ascii="Times New Roman" w:hAnsi="Times New Roman" w:cs="Times New Roman" w:hint="eastAsia"/>
                <w:sz w:val="21"/>
                <w:szCs w:val="21"/>
              </w:rPr>
              <w:t>英寸；物理分辨率不低于</w:t>
            </w:r>
            <w:r>
              <w:rPr>
                <w:rFonts w:ascii="Times New Roman" w:hAnsi="Times New Roman" w:cs="Times New Roman" w:hint="eastAsia"/>
                <w:sz w:val="21"/>
                <w:szCs w:val="21"/>
              </w:rPr>
              <w:t>1920x1080</w:t>
            </w:r>
            <w:r>
              <w:rPr>
                <w:rFonts w:ascii="Times New Roman" w:hAnsi="Times New Roman" w:cs="Times New Roman" w:hint="eastAsia"/>
                <w:sz w:val="21"/>
                <w:szCs w:val="21"/>
              </w:rPr>
              <w:t>（</w:t>
            </w:r>
            <w:r>
              <w:rPr>
                <w:rFonts w:ascii="Times New Roman" w:hAnsi="Times New Roman" w:cs="Times New Roman" w:hint="eastAsia"/>
                <w:sz w:val="21"/>
                <w:szCs w:val="21"/>
              </w:rPr>
              <w:t>16:9</w:t>
            </w:r>
            <w:r>
              <w:rPr>
                <w:rFonts w:ascii="Times New Roman" w:hAnsi="Times New Roman" w:cs="Times New Roman" w:hint="eastAsia"/>
                <w:sz w:val="21"/>
                <w:szCs w:val="21"/>
              </w:rPr>
              <w:t>）；具备多点触控功能；内置电脑。</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 xml:space="preserve">GB </w:t>
            </w:r>
            <w:r>
              <w:rPr>
                <w:rFonts w:ascii="Times New Roman" w:hAnsi="Times New Roman" w:cs="Times New Roman"/>
                <w:sz w:val="21"/>
                <w:szCs w:val="21"/>
              </w:rPr>
              <w:t>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r>
              <w:rPr>
                <w:rFonts w:ascii="Times New Roman" w:hAnsi="Times New Roman" w:cs="Times New Roman"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视频展台</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lang w:bidi="ar"/>
              </w:rPr>
              <w:t>壁挂式或桌面式；自动对焦、可补光；镜头像素不低于</w:t>
            </w:r>
            <w:r>
              <w:rPr>
                <w:rFonts w:ascii="Times New Roman" w:hAnsi="Times New Roman" w:cs="Times New Roman"/>
                <w:sz w:val="21"/>
                <w:szCs w:val="21"/>
                <w:lang w:bidi="ar"/>
              </w:rPr>
              <w:t>800</w:t>
            </w:r>
            <w:r>
              <w:rPr>
                <w:rFonts w:hint="eastAsia"/>
                <w:sz w:val="21"/>
                <w:szCs w:val="21"/>
                <w:lang w:bidi="ar"/>
              </w:rPr>
              <w:t>万。</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sz w:val="21"/>
                <w:szCs w:val="21"/>
              </w:rPr>
              <w:t>扩声系统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4"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演示台</w:t>
            </w:r>
            <w:proofErr w:type="gramEnd"/>
          </w:p>
        </w:tc>
        <w:tc>
          <w:tcPr>
            <w:tcW w:w="183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w w:val="99"/>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张</w:t>
            </w:r>
          </w:p>
        </w:tc>
        <w:tc>
          <w:tcPr>
            <w:tcW w:w="415" w:type="pct"/>
            <w:vMerge w:val="restar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4"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多功能画桌</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hint="eastAsia"/>
                <w:sz w:val="21"/>
                <w:szCs w:val="21"/>
                <w:lang w:bidi="ar"/>
              </w:rPr>
              <w:t>宜高度、角度可调，适应多种绘画门类。</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张</w:t>
            </w:r>
          </w:p>
        </w:tc>
        <w:tc>
          <w:tcPr>
            <w:tcW w:w="415" w:type="pct"/>
            <w:vMerge/>
            <w:tcBorders>
              <w:tl2br w:val="nil"/>
              <w:tr2bl w:val="nil"/>
            </w:tcBorders>
            <w:vAlign w:val="center"/>
          </w:tcPr>
          <w:p w:rsidR="0093343F" w:rsidRDefault="0093343F">
            <w:pPr>
              <w:adjustRightInd w:val="0"/>
              <w:spacing w:line="360" w:lineRule="auto"/>
              <w:jc w:val="center"/>
              <w:rPr>
                <w:rFonts w:ascii="Times New Roman" w:eastAsia="TimesNewRomanPSMT" w:hAnsi="Times New Roman" w:cs="Times New Roman"/>
                <w:sz w:val="21"/>
                <w:szCs w:val="21"/>
              </w:rPr>
            </w:pPr>
          </w:p>
        </w:tc>
        <w:tc>
          <w:tcPr>
            <w:tcW w:w="981" w:type="pct"/>
            <w:tcBorders>
              <w:tl2br w:val="nil"/>
              <w:tr2bl w:val="nil"/>
            </w:tcBorders>
          </w:tcPr>
          <w:p w:rsidR="0093343F" w:rsidRDefault="00A86F85">
            <w:pPr>
              <w:adjustRightInd w:val="0"/>
              <w:spacing w:line="360" w:lineRule="auto"/>
              <w:jc w:val="both"/>
              <w:rPr>
                <w:rFonts w:ascii="Times New Roman" w:hAnsi="Times New Roman" w:cs="Times New Roman"/>
                <w:sz w:val="21"/>
                <w:szCs w:val="21"/>
              </w:rPr>
            </w:pPr>
            <w:r>
              <w:rPr>
                <w:rFonts w:cs="Times New Roman" w:hint="eastAsia"/>
                <w:sz w:val="21"/>
                <w:szCs w:val="21"/>
              </w:rPr>
              <w:t>按班级学生数配备。</w:t>
            </w:r>
          </w:p>
        </w:tc>
      </w:tr>
      <w:tr w:rsidR="0093343F">
        <w:trPr>
          <w:trHeight w:val="378"/>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学生储物柜</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sz w:val="21"/>
                <w:szCs w:val="21"/>
              </w:rPr>
              <w:t>存放学生书包等物品</w:t>
            </w:r>
            <w:r>
              <w:rPr>
                <w:rFonts w:cs="Times New Roman"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适量</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15" w:type="pct"/>
            <w:vMerge/>
            <w:tcBorders>
              <w:tl2br w:val="nil"/>
              <w:tr2bl w:val="nil"/>
            </w:tcBorders>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98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hint="eastAsia"/>
                <w:sz w:val="21"/>
                <w:szCs w:val="21"/>
              </w:rPr>
              <w:t>按班级学生数配备。</w:t>
            </w:r>
          </w:p>
        </w:tc>
      </w:tr>
      <w:tr w:rsidR="0093343F">
        <w:trPr>
          <w:trHeight w:val="90"/>
        </w:trPr>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教具柜</w:t>
            </w:r>
          </w:p>
        </w:tc>
        <w:tc>
          <w:tcPr>
            <w:tcW w:w="1830"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5"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5" w:type="pct"/>
            <w:vMerge/>
            <w:tcBorders>
              <w:tl2br w:val="nil"/>
              <w:tr2bl w:val="nil"/>
            </w:tcBorders>
            <w:vAlign w:val="center"/>
          </w:tcPr>
          <w:p w:rsidR="0093343F" w:rsidRDefault="0093343F">
            <w:pPr>
              <w:adjustRightInd w:val="0"/>
              <w:snapToGrid w:val="0"/>
              <w:spacing w:line="360" w:lineRule="auto"/>
              <w:jc w:val="center"/>
              <w:rPr>
                <w:rFonts w:ascii="Times New Roman" w:hAnsi="Times New Roman" w:cs="Times New Roman"/>
                <w:sz w:val="21"/>
                <w:szCs w:val="21"/>
              </w:rPr>
            </w:pPr>
          </w:p>
        </w:tc>
        <w:tc>
          <w:tcPr>
            <w:tcW w:w="981" w:type="pct"/>
            <w:tcBorders>
              <w:tl2br w:val="nil"/>
              <w:tr2bl w:val="nil"/>
            </w:tcBorders>
            <w:vAlign w:val="center"/>
          </w:tcPr>
          <w:p w:rsidR="0093343F" w:rsidRDefault="0093343F">
            <w:pPr>
              <w:pStyle w:val="TableParagraph"/>
              <w:spacing w:before="22" w:line="360" w:lineRule="auto"/>
              <w:jc w:val="both"/>
              <w:rPr>
                <w:rFonts w:ascii="Times New Roman" w:hAnsi="Times New Roman"/>
                <w:sz w:val="21"/>
                <w:szCs w:val="21"/>
                <w:lang w:val="en-US"/>
              </w:rPr>
            </w:pPr>
          </w:p>
        </w:tc>
      </w:tr>
      <w:tr w:rsidR="0093343F">
        <w:trPr>
          <w:trHeight w:val="90"/>
        </w:trPr>
        <w:tc>
          <w:tcPr>
            <w:tcW w:w="374"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陈列柜</w:t>
            </w:r>
          </w:p>
        </w:tc>
        <w:tc>
          <w:tcPr>
            <w:tcW w:w="1830"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c>
          <w:tcPr>
            <w:tcW w:w="385"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5"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5" w:type="pct"/>
            <w:vMerge/>
            <w:tcBorders>
              <w:tl2br w:val="nil"/>
              <w:tr2bl w:val="nil"/>
            </w:tcBorders>
          </w:tcPr>
          <w:p w:rsidR="0093343F" w:rsidRDefault="0093343F">
            <w:pPr>
              <w:adjustRightInd w:val="0"/>
              <w:snapToGrid w:val="0"/>
              <w:spacing w:line="360" w:lineRule="auto"/>
              <w:jc w:val="center"/>
              <w:rPr>
                <w:rFonts w:ascii="Times New Roman" w:hAnsi="Times New Roman" w:cs="Times New Roman"/>
                <w:sz w:val="21"/>
                <w:szCs w:val="21"/>
              </w:rPr>
            </w:pPr>
          </w:p>
        </w:tc>
        <w:tc>
          <w:tcPr>
            <w:tcW w:w="981"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74"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sz w:val="21"/>
                <w:szCs w:val="21"/>
              </w:rPr>
            </w:pPr>
            <w:r>
              <w:rPr>
                <w:rFonts w:hint="eastAsia"/>
                <w:sz w:val="21"/>
                <w:szCs w:val="21"/>
              </w:rPr>
              <w:t>升降式展示架</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sz w:val="21"/>
                <w:szCs w:val="21"/>
              </w:rPr>
              <w:t>电动或手摇</w:t>
            </w:r>
            <w:r>
              <w:rPr>
                <w:rFonts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w w:val="99"/>
                <w:sz w:val="21"/>
                <w:szCs w:val="21"/>
              </w:rPr>
            </w:pPr>
            <w:r>
              <w:rPr>
                <w:rFonts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w w:val="99"/>
                <w:sz w:val="21"/>
                <w:szCs w:val="21"/>
              </w:rPr>
            </w:pPr>
            <w:r>
              <w:rPr>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93343F" w:rsidRDefault="00A86F85">
            <w:pPr>
              <w:pStyle w:val="TableParagraph"/>
              <w:spacing w:before="20"/>
              <w:rPr>
                <w:sz w:val="21"/>
                <w:szCs w:val="21"/>
              </w:rPr>
            </w:pPr>
            <w:r>
              <w:rPr>
                <w:sz w:val="21"/>
                <w:szCs w:val="21"/>
              </w:rPr>
              <w:t>美术教学器材</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sz w:val="21"/>
                <w:szCs w:val="21"/>
              </w:rPr>
              <w:t>依据</w:t>
            </w:r>
            <w:r>
              <w:rPr>
                <w:rFonts w:hint="eastAsia"/>
                <w:sz w:val="21"/>
                <w:szCs w:val="21"/>
              </w:rPr>
              <w:t>JY/T 0632</w:t>
            </w:r>
            <w:r>
              <w:rPr>
                <w:sz w:val="21"/>
                <w:szCs w:val="21"/>
              </w:rPr>
              <w:t>《</w:t>
            </w:r>
            <w:r>
              <w:rPr>
                <w:rFonts w:hint="eastAsia"/>
                <w:sz w:val="21"/>
                <w:szCs w:val="21"/>
              </w:rPr>
              <w:t>义务教育学校美术教室建设与装备规范</w:t>
            </w:r>
            <w:r>
              <w:rPr>
                <w:sz w:val="21"/>
                <w:szCs w:val="21"/>
              </w:rPr>
              <w:t>》进行配备</w:t>
            </w:r>
            <w:r>
              <w:rPr>
                <w:rFonts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sz w:val="21"/>
                <w:szCs w:val="21"/>
              </w:rPr>
            </w:pPr>
            <w:r>
              <w:rPr>
                <w:sz w:val="21"/>
                <w:szCs w:val="21"/>
              </w:rPr>
              <w:t>套</w:t>
            </w:r>
          </w:p>
        </w:tc>
        <w:tc>
          <w:tcPr>
            <w:tcW w:w="415" w:type="pct"/>
            <w:tcBorders>
              <w:tl2br w:val="nil"/>
              <w:tr2bl w:val="nil"/>
            </w:tcBorders>
            <w:vAlign w:val="center"/>
          </w:tcPr>
          <w:p w:rsidR="0093343F" w:rsidRDefault="00A86F85">
            <w:pPr>
              <w:spacing w:line="360" w:lineRule="auto"/>
              <w:jc w:val="center"/>
              <w:rPr>
                <w:sz w:val="21"/>
                <w:szCs w:val="21"/>
              </w:rPr>
            </w:pPr>
            <w:r>
              <w:rPr>
                <w:sz w:val="21"/>
                <w:szCs w:val="21"/>
              </w:rPr>
              <w:t>必配</w:t>
            </w:r>
          </w:p>
        </w:tc>
        <w:tc>
          <w:tcPr>
            <w:tcW w:w="981"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658" w:type="pct"/>
            <w:tcBorders>
              <w:tl2br w:val="nil"/>
              <w:tr2bl w:val="nil"/>
            </w:tcBorders>
            <w:vAlign w:val="center"/>
          </w:tcPr>
          <w:p w:rsidR="0093343F" w:rsidRDefault="00A86F85">
            <w:pPr>
              <w:pStyle w:val="TableParagraph"/>
              <w:spacing w:before="20"/>
              <w:rPr>
                <w:rFonts w:ascii="Times New Roman" w:hAnsi="Times New Roman" w:cs="Times New Roman"/>
                <w:sz w:val="21"/>
                <w:szCs w:val="21"/>
              </w:rPr>
            </w:pPr>
            <w:r>
              <w:rPr>
                <w:rFonts w:hint="eastAsia"/>
                <w:sz w:val="21"/>
                <w:szCs w:val="21"/>
              </w:rPr>
              <w:t>美术教学资源包</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sz w:val="21"/>
                <w:szCs w:val="21"/>
              </w:rPr>
              <w:t>与教材匹配</w:t>
            </w:r>
            <w:r>
              <w:rPr>
                <w:rFonts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套</w:t>
            </w:r>
          </w:p>
        </w:tc>
        <w:tc>
          <w:tcPr>
            <w:tcW w:w="415"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hint="eastAsia"/>
                <w:sz w:val="21"/>
                <w:szCs w:val="21"/>
              </w:rPr>
              <w:t>选配</w:t>
            </w:r>
          </w:p>
        </w:tc>
        <w:tc>
          <w:tcPr>
            <w:tcW w:w="981"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658" w:type="pct"/>
            <w:tcBorders>
              <w:tl2br w:val="nil"/>
              <w:tr2bl w:val="nil"/>
            </w:tcBorders>
            <w:vAlign w:val="center"/>
          </w:tcPr>
          <w:p w:rsidR="0093343F" w:rsidRDefault="00A86F85">
            <w:pPr>
              <w:widowControl w:val="0"/>
              <w:jc w:val="center"/>
              <w:rPr>
                <w:sz w:val="21"/>
                <w:szCs w:val="21"/>
              </w:rPr>
            </w:pPr>
            <w:r>
              <w:rPr>
                <w:rFonts w:hint="eastAsia"/>
                <w:sz w:val="21"/>
                <w:szCs w:val="21"/>
              </w:rPr>
              <w:t>摄影摄像设备</w:t>
            </w:r>
          </w:p>
        </w:tc>
        <w:tc>
          <w:tcPr>
            <w:tcW w:w="1830" w:type="pct"/>
            <w:tcBorders>
              <w:tl2br w:val="nil"/>
              <w:tr2bl w:val="nil"/>
            </w:tcBorders>
            <w:vAlign w:val="center"/>
          </w:tcPr>
          <w:p w:rsidR="0093343F" w:rsidRDefault="0093343F">
            <w:pPr>
              <w:adjustRightInd w:val="0"/>
              <w:spacing w:line="360" w:lineRule="auto"/>
              <w:jc w:val="both"/>
              <w:rPr>
                <w:sz w:val="21"/>
                <w:szCs w:val="21"/>
              </w:rPr>
            </w:pPr>
          </w:p>
        </w:tc>
        <w:tc>
          <w:tcPr>
            <w:tcW w:w="385"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sz w:val="21"/>
                <w:szCs w:val="21"/>
              </w:rPr>
            </w:pPr>
            <w:r>
              <w:rPr>
                <w:sz w:val="21"/>
                <w:szCs w:val="21"/>
              </w:rPr>
              <w:t>套</w:t>
            </w:r>
          </w:p>
        </w:tc>
        <w:tc>
          <w:tcPr>
            <w:tcW w:w="415" w:type="pct"/>
            <w:tcBorders>
              <w:tl2br w:val="nil"/>
              <w:tr2bl w:val="nil"/>
            </w:tcBorders>
            <w:vAlign w:val="center"/>
          </w:tcPr>
          <w:p w:rsidR="0093343F" w:rsidRDefault="00A86F85">
            <w:pPr>
              <w:spacing w:line="360" w:lineRule="auto"/>
              <w:jc w:val="center"/>
              <w:rPr>
                <w:sz w:val="21"/>
                <w:szCs w:val="21"/>
              </w:rPr>
            </w:pPr>
            <w:r>
              <w:rPr>
                <w:sz w:val="21"/>
                <w:szCs w:val="21"/>
              </w:rPr>
              <w:t>选配</w:t>
            </w:r>
          </w:p>
        </w:tc>
        <w:tc>
          <w:tcPr>
            <w:tcW w:w="981"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658" w:type="pct"/>
            <w:tcBorders>
              <w:tl2br w:val="nil"/>
              <w:tr2bl w:val="nil"/>
            </w:tcBorders>
            <w:vAlign w:val="center"/>
          </w:tcPr>
          <w:p w:rsidR="0093343F" w:rsidRDefault="00A86F85">
            <w:pPr>
              <w:widowControl w:val="0"/>
              <w:jc w:val="center"/>
              <w:rPr>
                <w:sz w:val="21"/>
                <w:szCs w:val="21"/>
              </w:rPr>
            </w:pPr>
            <w:r>
              <w:rPr>
                <w:rFonts w:hint="eastAsia"/>
                <w:sz w:val="21"/>
                <w:szCs w:val="21"/>
              </w:rPr>
              <w:t>图形工作站</w:t>
            </w:r>
          </w:p>
        </w:tc>
        <w:tc>
          <w:tcPr>
            <w:tcW w:w="1830" w:type="pct"/>
            <w:tcBorders>
              <w:tl2br w:val="nil"/>
              <w:tr2bl w:val="nil"/>
            </w:tcBorders>
            <w:vAlign w:val="center"/>
          </w:tcPr>
          <w:p w:rsidR="0093343F" w:rsidRDefault="00A86F85">
            <w:pPr>
              <w:widowControl w:val="0"/>
              <w:adjustRightInd w:val="0"/>
              <w:spacing w:line="360" w:lineRule="auto"/>
              <w:jc w:val="both"/>
              <w:rPr>
                <w:sz w:val="21"/>
                <w:szCs w:val="21"/>
              </w:rPr>
            </w:pPr>
            <w:r>
              <w:rPr>
                <w:rFonts w:hint="eastAsia"/>
                <w:sz w:val="21"/>
                <w:szCs w:val="21"/>
              </w:rPr>
              <w:t>图形图像处理计算机，满足定格动画、视频制作等影视（含数字媒体艺术）制作需要。</w:t>
            </w:r>
          </w:p>
        </w:tc>
        <w:tc>
          <w:tcPr>
            <w:tcW w:w="385"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cs="Times New Roman"/>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sz w:val="21"/>
                <w:szCs w:val="21"/>
              </w:rPr>
            </w:pPr>
            <w:r>
              <w:rPr>
                <w:sz w:val="21"/>
                <w:szCs w:val="21"/>
              </w:rPr>
              <w:t>套</w:t>
            </w:r>
          </w:p>
        </w:tc>
        <w:tc>
          <w:tcPr>
            <w:tcW w:w="415" w:type="pct"/>
            <w:tcBorders>
              <w:tl2br w:val="nil"/>
              <w:tr2bl w:val="nil"/>
            </w:tcBorders>
            <w:vAlign w:val="center"/>
          </w:tcPr>
          <w:p w:rsidR="0093343F" w:rsidRDefault="00A86F85">
            <w:pPr>
              <w:spacing w:line="360" w:lineRule="auto"/>
              <w:jc w:val="center"/>
              <w:rPr>
                <w:sz w:val="21"/>
                <w:szCs w:val="21"/>
              </w:rPr>
            </w:pPr>
            <w:r>
              <w:rPr>
                <w:sz w:val="21"/>
                <w:szCs w:val="21"/>
              </w:rPr>
              <w:t>选配</w:t>
            </w:r>
          </w:p>
        </w:tc>
        <w:tc>
          <w:tcPr>
            <w:tcW w:w="981"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根据实际情况选择功能型号。</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8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4"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5"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81"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 w:rsidR="0093343F" w:rsidRDefault="00A86F85">
      <w: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32" w:name="_Toc8137"/>
      <w:bookmarkStart w:id="133" w:name="_Toc32749"/>
      <w:bookmarkStart w:id="134" w:name="_Toc13289"/>
      <w:bookmarkStart w:id="135" w:name="_Toc32750"/>
      <w:bookmarkStart w:id="136" w:name="_Toc26853"/>
      <w:bookmarkStart w:id="137" w:name="_Toc22327"/>
      <w:r>
        <w:rPr>
          <w:rFonts w:ascii="Times New Roman" w:hAnsi="Times New Roman" w:cstheme="minorBidi" w:hint="eastAsia"/>
          <w:b/>
          <w:kern w:val="2"/>
          <w:sz w:val="30"/>
          <w:szCs w:val="30"/>
          <w:lang w:val="en-US" w:bidi="ar-SA"/>
        </w:rPr>
        <w:t>书法教室</w:t>
      </w:r>
      <w:bookmarkEnd w:id="132"/>
      <w:bookmarkEnd w:id="133"/>
      <w:bookmarkEnd w:id="134"/>
      <w:bookmarkEnd w:id="135"/>
      <w:bookmarkEnd w:id="136"/>
      <w:bookmarkEnd w:id="137"/>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书法教室是开展小学书法教学活动的场所。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书法教室需满足小学书法教学要求，提供开展书法教学所需的设施、设备、工具、书画、材料等，方便学生进行书法练习和书画欣赏，培养学生的书写能力和审美能力，弘扬传统文化。</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书法教室</w:t>
      </w:r>
      <w:r>
        <w:rPr>
          <w:rFonts w:ascii="Times New Roman" w:hAnsi="Times New Roman" w:cstheme="minorBidi"/>
          <w:kern w:val="2"/>
        </w:rPr>
        <w:t>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配备辅助用房，依据办学规模统筹美术教室数量，结合书法教学功能进行数量配置。</w:t>
      </w:r>
    </w:p>
    <w:p w:rsidR="0093343F" w:rsidRDefault="00A86F85">
      <w:pPr>
        <w:pStyle w:val="a3"/>
        <w:spacing w:line="360" w:lineRule="auto"/>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）》办学规模与美术（书法）教室指标</w:t>
      </w:r>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2337"/>
        <w:gridCol w:w="1080"/>
        <w:gridCol w:w="473"/>
        <w:gridCol w:w="809"/>
        <w:gridCol w:w="474"/>
        <w:gridCol w:w="768"/>
        <w:gridCol w:w="475"/>
        <w:gridCol w:w="860"/>
        <w:gridCol w:w="475"/>
        <w:gridCol w:w="768"/>
      </w:tblGrid>
      <w:tr w:rsidR="0093343F">
        <w:trPr>
          <w:trHeight w:val="325"/>
        </w:trPr>
        <w:tc>
          <w:tcPr>
            <w:tcW w:w="13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7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7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78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7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751"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729"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78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730"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13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6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c>
          <w:tcPr>
            <w:tcW w:w="279"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5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w:t>
            </w:r>
            <w:r>
              <w:rPr>
                <w:rFonts w:ascii="Times New Roman" w:hAnsi="Times New Roman" w:hint="eastAsia"/>
                <w:color w:val="000000"/>
                <w:sz w:val="18"/>
                <w:szCs w:val="18"/>
                <w:lang w:bidi="ar"/>
              </w:rPr>
              <w:br/>
            </w:r>
            <w:r>
              <w:rPr>
                <w:rFonts w:ascii="Times New Roman" w:hAnsi="Times New Roman" w:hint="eastAsia"/>
                <w:color w:val="000000"/>
                <w:sz w:val="18"/>
                <w:szCs w:val="18"/>
                <w:lang w:bidi="ar"/>
              </w:rPr>
              <w:t>小计</w:t>
            </w:r>
          </w:p>
        </w:tc>
      </w:tr>
      <w:tr w:rsidR="0093343F">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美术（书法）教室</w:t>
            </w:r>
          </w:p>
        </w:tc>
        <w:tc>
          <w:tcPr>
            <w:tcW w:w="632"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100</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200</w:t>
            </w:r>
          </w:p>
        </w:tc>
        <w:tc>
          <w:tcPr>
            <w:tcW w:w="2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200</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400</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400</w:t>
            </w:r>
          </w:p>
        </w:tc>
      </w:tr>
      <w:tr w:rsidR="0093343F">
        <w:trPr>
          <w:trHeight w:val="320"/>
        </w:trPr>
        <w:tc>
          <w:tcPr>
            <w:tcW w:w="1370"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美术（书法）教室辅助用房</w:t>
            </w:r>
          </w:p>
        </w:tc>
        <w:tc>
          <w:tcPr>
            <w:tcW w:w="632"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7"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8"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279"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r>
    </w:tbl>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6"/>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应设置在校园安静区域，有良好的建筑朝向。邻近美术教室，可以美术教室共用附设器材室。宜根据学校实际情况设置陈列室或陈列廊。</w:t>
      </w:r>
    </w:p>
    <w:p w:rsidR="0093343F" w:rsidRDefault="00A86F85">
      <w:pPr>
        <w:numPr>
          <w:ilvl w:val="0"/>
          <w:numId w:val="16"/>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书法教室在保证教学活动区的基础上，</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学生练习区、陈列展示区等，各区域可独立设置，也可混合布置。</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120"/>
        <w:gridCol w:w="3115"/>
        <w:gridCol w:w="657"/>
        <w:gridCol w:w="606"/>
        <w:gridCol w:w="708"/>
        <w:gridCol w:w="1663"/>
      </w:tblGrid>
      <w:tr w:rsidR="0093343F">
        <w:trPr>
          <w:tblHeader/>
        </w:trPr>
        <w:tc>
          <w:tcPr>
            <w:tcW w:w="3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满足教学画面高</w:t>
            </w:r>
            <w:proofErr w:type="gramStart"/>
            <w:r>
              <w:rPr>
                <w:rFonts w:ascii="Times New Roman" w:hAnsi="Times New Roman" w:cs="Times New Roman" w:hint="eastAsia"/>
                <w:sz w:val="21"/>
                <w:szCs w:val="21"/>
              </w:rPr>
              <w:t>清显示</w:t>
            </w:r>
            <w:proofErr w:type="gramEnd"/>
            <w:r>
              <w:rPr>
                <w:rFonts w:ascii="Times New Roman" w:hAnsi="Times New Roman" w:cs="Times New Roman" w:hint="eastAsia"/>
                <w:sz w:val="21"/>
                <w:szCs w:val="21"/>
              </w:rPr>
              <w:t>和触</w:t>
            </w:r>
            <w:proofErr w:type="gramStart"/>
            <w:r>
              <w:rPr>
                <w:rFonts w:ascii="Times New Roman" w:hAnsi="Times New Roman" w:cs="Times New Roman" w:hint="eastAsia"/>
                <w:sz w:val="21"/>
                <w:szCs w:val="21"/>
              </w:rPr>
              <w:t>控教学</w:t>
            </w:r>
            <w:proofErr w:type="gramEnd"/>
            <w:r>
              <w:rPr>
                <w:rFonts w:ascii="Times New Roman" w:hAnsi="Times New Roman" w:cs="Times New Roman" w:hint="eastAsia"/>
                <w:sz w:val="21"/>
                <w:szCs w:val="21"/>
              </w:rPr>
              <w:t>互动；屏幕尺寸按需选定，一般不小于</w:t>
            </w:r>
            <w:r>
              <w:rPr>
                <w:rFonts w:ascii="Times New Roman" w:hAnsi="Times New Roman" w:cs="Times New Roman" w:hint="eastAsia"/>
                <w:sz w:val="21"/>
                <w:szCs w:val="21"/>
              </w:rPr>
              <w:t>75</w:t>
            </w:r>
            <w:r>
              <w:rPr>
                <w:rFonts w:ascii="Times New Roman" w:hAnsi="Times New Roman" w:cs="Times New Roman" w:hint="eastAsia"/>
                <w:sz w:val="21"/>
                <w:szCs w:val="21"/>
              </w:rPr>
              <w:t>英寸；物理分辨率不低于</w:t>
            </w:r>
            <w:r>
              <w:rPr>
                <w:rFonts w:ascii="Times New Roman" w:hAnsi="Times New Roman" w:cs="Times New Roman" w:hint="eastAsia"/>
                <w:sz w:val="21"/>
                <w:szCs w:val="21"/>
              </w:rPr>
              <w:t>1920x1080</w:t>
            </w:r>
            <w:r>
              <w:rPr>
                <w:rFonts w:ascii="Times New Roman" w:hAnsi="Times New Roman" w:cs="Times New Roman" w:hint="eastAsia"/>
                <w:sz w:val="21"/>
                <w:szCs w:val="21"/>
              </w:rPr>
              <w:t>（</w:t>
            </w:r>
            <w:r>
              <w:rPr>
                <w:rFonts w:ascii="Times New Roman" w:hAnsi="Times New Roman" w:cs="Times New Roman" w:hint="eastAsia"/>
                <w:sz w:val="21"/>
                <w:szCs w:val="21"/>
              </w:rPr>
              <w:t>16:9</w:t>
            </w:r>
            <w:r>
              <w:rPr>
                <w:rFonts w:ascii="Times New Roman" w:hAnsi="Times New Roman" w:cs="Times New Roman" w:hint="eastAsia"/>
                <w:sz w:val="21"/>
                <w:szCs w:val="21"/>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视频展台</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hint="eastAsia"/>
                <w:sz w:val="21"/>
                <w:szCs w:val="21"/>
              </w:rPr>
              <w:t>壁挂式或桌面式；自动对焦、可补光；镜头像素不低于</w:t>
            </w:r>
            <w:r>
              <w:rPr>
                <w:rFonts w:ascii="Times New Roman" w:hAnsi="Times New Roman" w:hint="eastAsia"/>
                <w:sz w:val="21"/>
                <w:szCs w:val="21"/>
              </w:rPr>
              <w:t>800</w:t>
            </w:r>
            <w:r>
              <w:rPr>
                <w:rFonts w:ascii="Times New Roman" w:hAnsi="Times New Roman" w:hint="eastAsia"/>
                <w:sz w:val="21"/>
                <w:szCs w:val="21"/>
              </w:rPr>
              <w:t>万。</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sz w:val="21"/>
                <w:szCs w:val="21"/>
              </w:rPr>
              <w:t>扩声系统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演示台</w:t>
            </w:r>
            <w:proofErr w:type="gramEnd"/>
          </w:p>
        </w:tc>
        <w:tc>
          <w:tcPr>
            <w:tcW w:w="1830"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w w:val="99"/>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张</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书法桌子及椅子</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hint="eastAsia"/>
                <w:sz w:val="21"/>
                <w:szCs w:val="21"/>
                <w:lang w:bidi="ar"/>
              </w:rPr>
              <w:t>造型应与场</w:t>
            </w:r>
            <w:proofErr w:type="gramStart"/>
            <w:r>
              <w:rPr>
                <w:rFonts w:hint="eastAsia"/>
                <w:sz w:val="21"/>
                <w:szCs w:val="21"/>
                <w:lang w:bidi="ar"/>
              </w:rPr>
              <w:t>室环境</w:t>
            </w:r>
            <w:proofErr w:type="gramEnd"/>
            <w:r>
              <w:rPr>
                <w:rFonts w:hint="eastAsia"/>
                <w:sz w:val="21"/>
                <w:szCs w:val="21"/>
                <w:lang w:bidi="ar"/>
              </w:rPr>
              <w:t>搭配；书法</w:t>
            </w:r>
            <w:proofErr w:type="gramStart"/>
            <w:r>
              <w:rPr>
                <w:rFonts w:hint="eastAsia"/>
                <w:sz w:val="21"/>
                <w:szCs w:val="21"/>
                <w:lang w:bidi="ar"/>
              </w:rPr>
              <w:t>桌设计</w:t>
            </w:r>
            <w:proofErr w:type="gramEnd"/>
            <w:r>
              <w:rPr>
                <w:rFonts w:hint="eastAsia"/>
                <w:sz w:val="21"/>
                <w:szCs w:val="21"/>
                <w:lang w:bidi="ar"/>
              </w:rPr>
              <w:t>应便于毛笔、墨盒等文具的存放和清洗；具备条件的学校，可配备带多功能显示屏的书法桌，搭配相应资源包辅助教学。</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w w:val="99"/>
                <w:sz w:val="21"/>
                <w:szCs w:val="21"/>
              </w:rPr>
              <w:t>张</w:t>
            </w:r>
          </w:p>
        </w:tc>
        <w:tc>
          <w:tcPr>
            <w:tcW w:w="416"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A86F85">
            <w:pPr>
              <w:adjustRightInd w:val="0"/>
              <w:spacing w:line="360" w:lineRule="auto"/>
              <w:jc w:val="both"/>
              <w:rPr>
                <w:rFonts w:ascii="Times New Roman" w:hAnsi="Times New Roman" w:cs="Times New Roman"/>
                <w:sz w:val="21"/>
                <w:szCs w:val="21"/>
              </w:rPr>
            </w:pPr>
            <w:r>
              <w:rPr>
                <w:rFonts w:cs="Times New Roman" w:hint="eastAsia"/>
                <w:sz w:val="21"/>
                <w:szCs w:val="21"/>
              </w:rPr>
              <w:t>按班级学生数配备。选配多功能显示屏的需注意配套的教学辅助功能、屏幕显示效果；如需搭配局域网使用则配套建设。</w:t>
            </w:r>
          </w:p>
        </w:tc>
      </w:tr>
      <w:tr w:rsidR="0093343F">
        <w:trPr>
          <w:trHeight w:val="37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学生储物柜</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sz w:val="21"/>
                <w:szCs w:val="21"/>
              </w:rPr>
              <w:t>存放学生书包等物品</w:t>
            </w:r>
            <w:r>
              <w:rPr>
                <w:rFonts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cs="Times New Roman" w:hint="eastAsia"/>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cs="Times New Roman" w:hint="eastAsia"/>
                <w:sz w:val="21"/>
                <w:szCs w:val="21"/>
              </w:rPr>
              <w:t>按班级学生数配备。</w:t>
            </w:r>
          </w:p>
        </w:tc>
      </w:tr>
      <w:tr w:rsidR="0093343F">
        <w:trPr>
          <w:trHeight w:val="90"/>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教具柜</w:t>
            </w:r>
          </w:p>
        </w:tc>
        <w:tc>
          <w:tcPr>
            <w:tcW w:w="1830"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pStyle w:val="TableParagraph"/>
              <w:spacing w:before="22" w:line="360" w:lineRule="auto"/>
              <w:jc w:val="both"/>
              <w:rPr>
                <w:rFonts w:ascii="Times New Roman" w:hAnsi="Times New Roman"/>
                <w:sz w:val="21"/>
                <w:szCs w:val="21"/>
                <w:lang w:val="en-US"/>
              </w:rPr>
            </w:pP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hint="eastAsia"/>
                <w:sz w:val="21"/>
                <w:szCs w:val="21"/>
              </w:rPr>
              <w:t>陈列柜</w:t>
            </w:r>
          </w:p>
        </w:tc>
        <w:tc>
          <w:tcPr>
            <w:tcW w:w="1830"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c>
          <w:tcPr>
            <w:tcW w:w="38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适量</w:t>
            </w:r>
          </w:p>
        </w:tc>
        <w:tc>
          <w:tcPr>
            <w:tcW w:w="35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w w:val="99"/>
                <w:sz w:val="21"/>
                <w:szCs w:val="21"/>
              </w:rPr>
              <w:t>个</w:t>
            </w:r>
            <w:proofErr w:type="gramEnd"/>
          </w:p>
        </w:tc>
        <w:tc>
          <w:tcPr>
            <w:tcW w:w="416" w:type="pct"/>
            <w:tcBorders>
              <w:tl2br w:val="nil"/>
              <w:tr2bl w:val="nil"/>
            </w:tcBorders>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sz w:val="21"/>
                <w:szCs w:val="21"/>
              </w:rPr>
            </w:pPr>
            <w:r>
              <w:rPr>
                <w:rFonts w:hint="eastAsia"/>
                <w:sz w:val="21"/>
                <w:szCs w:val="21"/>
              </w:rPr>
              <w:t>升降式展示架</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sz w:val="21"/>
                <w:szCs w:val="21"/>
              </w:rPr>
              <w:t>电动或手摇</w:t>
            </w:r>
            <w:r>
              <w:rPr>
                <w:rFonts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w w:val="99"/>
                <w:sz w:val="21"/>
                <w:szCs w:val="21"/>
              </w:rPr>
            </w:pPr>
            <w:r>
              <w:rPr>
                <w:rFonts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w w:val="99"/>
                <w:sz w:val="21"/>
                <w:szCs w:val="21"/>
              </w:rPr>
            </w:pPr>
            <w:r>
              <w:rPr>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93343F" w:rsidRDefault="00A86F85">
            <w:pPr>
              <w:adjustRightInd w:val="0"/>
              <w:snapToGrid w:val="0"/>
              <w:spacing w:line="360" w:lineRule="auto"/>
              <w:jc w:val="center"/>
              <w:rPr>
                <w:sz w:val="21"/>
                <w:szCs w:val="21"/>
              </w:rPr>
            </w:pPr>
            <w:r>
              <w:rPr>
                <w:sz w:val="21"/>
                <w:szCs w:val="21"/>
              </w:rPr>
              <w:t>艺术窗帘</w:t>
            </w:r>
          </w:p>
        </w:tc>
        <w:tc>
          <w:tcPr>
            <w:tcW w:w="3115" w:type="dxa"/>
            <w:tcBorders>
              <w:tl2br w:val="nil"/>
              <w:tr2bl w:val="nil"/>
            </w:tcBorders>
            <w:vAlign w:val="center"/>
          </w:tcPr>
          <w:p w:rsidR="0093343F" w:rsidRDefault="00A86F85">
            <w:pPr>
              <w:adjustRightInd w:val="0"/>
              <w:snapToGrid w:val="0"/>
              <w:spacing w:line="360" w:lineRule="auto"/>
              <w:jc w:val="both"/>
              <w:rPr>
                <w:sz w:val="21"/>
                <w:szCs w:val="21"/>
              </w:rPr>
            </w:pPr>
            <w:r>
              <w:rPr>
                <w:sz w:val="21"/>
                <w:szCs w:val="21"/>
              </w:rPr>
              <w:t>材质、内容与环境搭配</w:t>
            </w:r>
            <w:r>
              <w:rPr>
                <w:rFonts w:hint="eastAsia"/>
                <w:sz w:val="21"/>
                <w:szCs w:val="21"/>
              </w:rPr>
              <w:t>。</w:t>
            </w:r>
          </w:p>
        </w:tc>
        <w:tc>
          <w:tcPr>
            <w:tcW w:w="657" w:type="dxa"/>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cs="Times New Roman"/>
                <w:sz w:val="21"/>
                <w:szCs w:val="21"/>
              </w:rPr>
              <w:t>1</w:t>
            </w:r>
          </w:p>
        </w:tc>
        <w:tc>
          <w:tcPr>
            <w:tcW w:w="606" w:type="dxa"/>
            <w:tcBorders>
              <w:tl2br w:val="nil"/>
              <w:tr2bl w:val="nil"/>
            </w:tcBorders>
            <w:vAlign w:val="center"/>
          </w:tcPr>
          <w:p w:rsidR="0093343F" w:rsidRDefault="00A86F85">
            <w:pPr>
              <w:adjustRightInd w:val="0"/>
              <w:snapToGrid w:val="0"/>
              <w:spacing w:line="360" w:lineRule="auto"/>
              <w:jc w:val="center"/>
              <w:rPr>
                <w:sz w:val="21"/>
                <w:szCs w:val="21"/>
              </w:rPr>
            </w:pPr>
            <w:r>
              <w:rPr>
                <w:sz w:val="21"/>
                <w:szCs w:val="21"/>
              </w:rPr>
              <w:t>套</w:t>
            </w:r>
          </w:p>
        </w:tc>
        <w:tc>
          <w:tcPr>
            <w:tcW w:w="708" w:type="dxa"/>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选配</w:t>
            </w:r>
          </w:p>
        </w:tc>
        <w:tc>
          <w:tcPr>
            <w:tcW w:w="977" w:type="pct"/>
            <w:tcBorders>
              <w:tl2br w:val="nil"/>
              <w:tr2bl w:val="nil"/>
            </w:tcBorders>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658" w:type="pct"/>
            <w:tcBorders>
              <w:tl2br w:val="nil"/>
              <w:tr2bl w:val="nil"/>
            </w:tcBorders>
            <w:vAlign w:val="center"/>
          </w:tcPr>
          <w:p w:rsidR="0093343F" w:rsidRDefault="00A86F85">
            <w:pPr>
              <w:pStyle w:val="TableParagraph"/>
              <w:spacing w:before="22" w:line="360" w:lineRule="auto"/>
              <w:rPr>
                <w:rFonts w:ascii="Times New Roman" w:hAnsi="Times New Roman" w:cs="Times New Roman"/>
                <w:sz w:val="21"/>
                <w:szCs w:val="21"/>
              </w:rPr>
            </w:pPr>
            <w:r>
              <w:rPr>
                <w:rFonts w:hint="eastAsia"/>
                <w:sz w:val="21"/>
                <w:szCs w:val="21"/>
              </w:rPr>
              <w:t>书法教学资源包</w:t>
            </w:r>
          </w:p>
        </w:tc>
        <w:tc>
          <w:tcPr>
            <w:tcW w:w="1830" w:type="pct"/>
            <w:tcBorders>
              <w:tl2br w:val="nil"/>
              <w:tr2bl w:val="nil"/>
            </w:tcBorders>
            <w:vAlign w:val="center"/>
          </w:tcPr>
          <w:p w:rsidR="0093343F" w:rsidRDefault="00A86F85">
            <w:pPr>
              <w:adjustRightInd w:val="0"/>
              <w:spacing w:line="360" w:lineRule="auto"/>
              <w:rPr>
                <w:rFonts w:ascii="Times New Roman" w:hAnsi="Times New Roman" w:cs="Times New Roman"/>
                <w:sz w:val="21"/>
                <w:szCs w:val="21"/>
              </w:rPr>
            </w:pPr>
            <w:r>
              <w:rPr>
                <w:sz w:val="21"/>
                <w:szCs w:val="21"/>
              </w:rPr>
              <w:t>与教材匹配</w:t>
            </w:r>
            <w:r>
              <w:rPr>
                <w:rFonts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套</w:t>
            </w:r>
          </w:p>
        </w:tc>
        <w:tc>
          <w:tcPr>
            <w:tcW w:w="416" w:type="pct"/>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hint="eastAsia"/>
                <w:sz w:val="21"/>
                <w:szCs w:val="21"/>
              </w:rPr>
              <w:t>选配</w:t>
            </w:r>
          </w:p>
        </w:tc>
        <w:tc>
          <w:tcPr>
            <w:tcW w:w="977"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Pr>
        <w:pStyle w:val="2"/>
        <w:ind w:left="480"/>
        <w:rPr>
          <w:lang w:val="en-US" w:bidi="ar-SA"/>
        </w:rPr>
      </w:pPr>
    </w:p>
    <w:p w:rsidR="0093343F" w:rsidRDefault="00A86F85">
      <w:pPr>
        <w:rPr>
          <w:rFonts w:ascii="Times New Roman" w:hAnsi="Times New Roman" w:cstheme="minorBidi"/>
          <w:b/>
          <w:kern w:val="2"/>
          <w:sz w:val="30"/>
          <w:szCs w:val="30"/>
        </w:rPr>
      </w:pPr>
      <w:r>
        <w:rPr>
          <w:rFonts w:ascii="Times New Roman" w:hAnsi="Times New Roman" w:cstheme="minorBidi" w:hint="eastAsia"/>
          <w:b/>
          <w:kern w:val="2"/>
          <w:sz w:val="30"/>
          <w:szCs w:val="30"/>
        </w:rPr>
        <w:br w:type="page"/>
      </w:r>
    </w:p>
    <w:p w:rsidR="0093343F" w:rsidRDefault="00A86F85">
      <w:pPr>
        <w:pStyle w:val="af3"/>
        <w:widowControl/>
        <w:numPr>
          <w:ilvl w:val="0"/>
          <w:numId w:val="8"/>
        </w:numPr>
        <w:autoSpaceDE/>
        <w:autoSpaceDN/>
        <w:spacing w:afterLines="100" w:after="312"/>
        <w:jc w:val="center"/>
        <w:outlineLvl w:val="1"/>
        <w:rPr>
          <w:rFonts w:ascii="Times New Roman" w:hAnsi="Times New Roman" w:cstheme="minorBidi"/>
          <w:b/>
          <w:kern w:val="2"/>
          <w:sz w:val="30"/>
          <w:szCs w:val="30"/>
          <w:lang w:val="en-US" w:bidi="ar-SA"/>
        </w:rPr>
      </w:pPr>
      <w:bookmarkStart w:id="138" w:name="_Toc14723"/>
      <w:bookmarkStart w:id="139" w:name="_Toc2559"/>
      <w:bookmarkStart w:id="140" w:name="_Toc220"/>
      <w:bookmarkStart w:id="141" w:name="_Toc31401"/>
      <w:bookmarkStart w:id="142" w:name="_Toc2238"/>
      <w:bookmarkStart w:id="143" w:name="_Toc23866"/>
      <w:r>
        <w:rPr>
          <w:rFonts w:ascii="Times New Roman" w:hAnsi="Times New Roman" w:cstheme="minorBidi" w:hint="eastAsia"/>
          <w:b/>
          <w:kern w:val="2"/>
          <w:sz w:val="30"/>
          <w:szCs w:val="30"/>
          <w:lang w:val="en-US" w:bidi="ar-SA"/>
        </w:rPr>
        <w:t>计算机（语言）教室</w:t>
      </w:r>
      <w:bookmarkEnd w:id="138"/>
      <w:bookmarkEnd w:id="139"/>
      <w:bookmarkEnd w:id="140"/>
      <w:bookmarkEnd w:id="141"/>
      <w:bookmarkEnd w:id="142"/>
      <w:bookmarkEnd w:id="143"/>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计算机（语言）教室是开展小学信息科技课程教学、人工智能课程学习、英语课程视听说活动教学实践及学生综合实践活动的场所。</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计算机教室需满足小学信息科技教学要求，提供顺应时代发展的计算机设备、网络环境及支持课堂教学的管理系统，方便学生学习掌握基本操作及应用技能，提高学生的信息素养、实践能力和创新精神。</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教室面积应符合</w:t>
      </w:r>
      <w:r>
        <w:rPr>
          <w:rFonts w:ascii="Times New Roman" w:hAnsi="Times New Roman" w:cstheme="minorBidi" w:hint="eastAsia"/>
          <w:kern w:val="2"/>
        </w:rPr>
        <w:t>《</w:t>
      </w:r>
      <w:r>
        <w:rPr>
          <w:rFonts w:ascii="Times New Roman" w:hAnsi="Times New Roman" w:cstheme="minorBidi"/>
          <w:kern w:val="2"/>
        </w:rPr>
        <w:t>广州市普通中小学校建设标准指引</w:t>
      </w:r>
      <w:r>
        <w:rPr>
          <w:rFonts w:ascii="Times New Roman" w:hAnsi="Times New Roman" w:cstheme="minorBidi" w:hint="eastAsia"/>
          <w:kern w:val="2"/>
        </w:rPr>
        <w:t>（</w:t>
      </w:r>
      <w:r>
        <w:rPr>
          <w:rFonts w:ascii="Times New Roman" w:hAnsi="Times New Roman" w:cstheme="minorBidi" w:hint="eastAsia"/>
          <w:kern w:val="2"/>
        </w:rPr>
        <w:t>2021</w:t>
      </w:r>
      <w:r>
        <w:rPr>
          <w:rFonts w:ascii="Times New Roman" w:hAnsi="Times New Roman" w:cstheme="minorBidi" w:hint="eastAsia"/>
          <w:kern w:val="2"/>
        </w:rPr>
        <w:t>）</w:t>
      </w:r>
      <w:r>
        <w:rPr>
          <w:rFonts w:ascii="Times New Roman" w:hAnsi="Times New Roman" w:cstheme="minorBidi"/>
          <w:kern w:val="2"/>
        </w:rPr>
        <w:t>》有关规定，</w:t>
      </w:r>
      <w:r>
        <w:rPr>
          <w:rFonts w:ascii="Times New Roman" w:hAnsi="Times New Roman" w:cstheme="minorBidi" w:hint="eastAsia"/>
          <w:kern w:val="2"/>
        </w:rPr>
        <w:t>使用面积不低于</w:t>
      </w:r>
      <w:r>
        <w:rPr>
          <w:rFonts w:ascii="Times New Roman" w:hAnsi="Times New Roman" w:cstheme="minorBidi" w:hint="eastAsia"/>
          <w:kern w:val="2"/>
        </w:rPr>
        <w:t>95</w:t>
      </w:r>
      <w:r>
        <w:rPr>
          <w:rFonts w:ascii="Times New Roman" w:hAnsi="Times New Roman" w:cstheme="minorBidi" w:hint="eastAsia"/>
          <w:kern w:val="2"/>
        </w:rPr>
        <w:t>㎡</w:t>
      </w:r>
      <w:r>
        <w:rPr>
          <w:rFonts w:ascii="Times New Roman" w:hAnsi="Times New Roman" w:cstheme="minorBidi"/>
          <w:kern w:val="2"/>
        </w:rPr>
        <w:t>，</w:t>
      </w:r>
      <w:r>
        <w:rPr>
          <w:rFonts w:ascii="Times New Roman" w:hAnsi="Times New Roman" w:cstheme="minorBidi" w:hint="eastAsia"/>
          <w:kern w:val="2"/>
        </w:rPr>
        <w:t>计算机（语言）教室辅助用房使用面积不低于</w:t>
      </w:r>
      <w:r>
        <w:rPr>
          <w:rFonts w:ascii="Times New Roman" w:hAnsi="Times New Roman" w:cstheme="minorBidi" w:hint="eastAsia"/>
          <w:kern w:val="2"/>
        </w:rPr>
        <w:t>24</w:t>
      </w:r>
      <w:r>
        <w:rPr>
          <w:rFonts w:ascii="Times New Roman" w:hAnsi="Times New Roman" w:cstheme="minorBidi" w:hint="eastAsia"/>
          <w:kern w:val="2"/>
        </w:rPr>
        <w:t>㎡</w:t>
      </w:r>
      <w:r>
        <w:rPr>
          <w:rFonts w:ascii="Times New Roman" w:hAnsi="Times New Roman" w:cstheme="minorBidi"/>
          <w:kern w:val="2"/>
        </w:rPr>
        <w:t>。</w:t>
      </w:r>
    </w:p>
    <w:p w:rsidR="0093343F" w:rsidRDefault="00A86F85">
      <w:pPr>
        <w:pStyle w:val="a3"/>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）》办学规模与计算机（语言）教室指标</w:t>
      </w:r>
      <w:r>
        <w:rPr>
          <w:rFonts w:hint="eastAsia"/>
          <w:lang w:val="en-US"/>
        </w:rPr>
        <w:t xml:space="preserve">  </w:t>
      </w:r>
      <w:r>
        <w:rPr>
          <w:rFonts w:hint="eastAsia"/>
          <w:sz w:val="16"/>
          <w:szCs w:val="20"/>
          <w:lang w:val="en-US"/>
        </w:rPr>
        <w:t>单位：㎡</w:t>
      </w:r>
    </w:p>
    <w:tbl>
      <w:tblPr>
        <w:tblW w:w="0" w:type="auto"/>
        <w:tblLook w:val="04A0" w:firstRow="1" w:lastRow="0" w:firstColumn="1" w:lastColumn="0" w:noHBand="0" w:noVBand="1"/>
      </w:tblPr>
      <w:tblGrid>
        <w:gridCol w:w="2155"/>
        <w:gridCol w:w="827"/>
        <w:gridCol w:w="540"/>
        <w:gridCol w:w="845"/>
        <w:gridCol w:w="540"/>
        <w:gridCol w:w="845"/>
        <w:gridCol w:w="540"/>
        <w:gridCol w:w="845"/>
        <w:gridCol w:w="540"/>
        <w:gridCol w:w="845"/>
      </w:tblGrid>
      <w:tr w:rsidR="0093343F">
        <w:trPr>
          <w:trHeight w:val="32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300" w:firstLine="54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r>
      <w:tr w:rsidR="0093343F">
        <w:trPr>
          <w:trHeight w:val="320"/>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计算机（语言）教室</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475</w:t>
            </w:r>
          </w:p>
        </w:tc>
      </w:tr>
      <w:tr w:rsidR="0093343F">
        <w:trPr>
          <w:trHeight w:val="325"/>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计算机（语言）教室辅助用房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96</w:t>
            </w:r>
          </w:p>
        </w:tc>
      </w:tr>
    </w:tbl>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7"/>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选址位置：</w:t>
      </w:r>
      <w:r>
        <w:rPr>
          <w:rFonts w:ascii="Times New Roman" w:hAnsi="Times New Roman" w:cstheme="minorBidi" w:hint="eastAsia"/>
          <w:kern w:val="2"/>
        </w:rPr>
        <w:t>应设置在校园安静区域，宜设在在建筑物中层。</w:t>
      </w:r>
    </w:p>
    <w:p w:rsidR="0093343F" w:rsidRDefault="00A86F85">
      <w:pPr>
        <w:numPr>
          <w:ilvl w:val="0"/>
          <w:numId w:val="17"/>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计算机（语言）教室应在保证教学活动区的基础上，</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陈列展示区，各区域可独立设置，也可混合布置。</w:t>
      </w:r>
    </w:p>
    <w:p w:rsidR="0093343F" w:rsidRDefault="00A86F85">
      <w:pPr>
        <w:numPr>
          <w:ilvl w:val="0"/>
          <w:numId w:val="17"/>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温度湿度：室内设计温度宜不超过</w:t>
      </w:r>
      <w:r>
        <w:rPr>
          <w:rFonts w:ascii="Times New Roman" w:hAnsi="Times New Roman" w:cstheme="minorBidi" w:hint="eastAsia"/>
          <w:kern w:val="2"/>
        </w:rPr>
        <w:t>28</w:t>
      </w:r>
      <w:r>
        <w:rPr>
          <w:rFonts w:ascii="Times New Roman" w:hAnsi="Times New Roman" w:cstheme="minorBidi" w:hint="eastAsia"/>
          <w:kern w:val="2"/>
        </w:rPr>
        <w:t>℃。室内设计湿度宜在</w:t>
      </w:r>
      <w:r>
        <w:rPr>
          <w:rFonts w:ascii="Times New Roman" w:hAnsi="Times New Roman" w:cstheme="minorBidi" w:hint="eastAsia"/>
          <w:kern w:val="2"/>
        </w:rPr>
        <w:t>40</w:t>
      </w:r>
      <w:r>
        <w:rPr>
          <w:rFonts w:ascii="Times New Roman" w:hAnsi="Times New Roman" w:cstheme="minorBidi" w:hint="eastAsia"/>
          <w:kern w:val="2"/>
        </w:rPr>
        <w:t>～</w:t>
      </w:r>
      <w:r>
        <w:rPr>
          <w:rFonts w:ascii="Times New Roman" w:hAnsi="Times New Roman" w:cstheme="minorBidi" w:hint="eastAsia"/>
          <w:kern w:val="2"/>
        </w:rPr>
        <w:t>70%</w:t>
      </w:r>
      <w:r>
        <w:rPr>
          <w:rFonts w:ascii="Times New Roman" w:hAnsi="Times New Roman" w:cstheme="minorBidi" w:hint="eastAsia"/>
          <w:kern w:val="2"/>
        </w:rPr>
        <w:t>。</w:t>
      </w:r>
    </w:p>
    <w:p w:rsidR="0093343F" w:rsidRDefault="00A86F85">
      <w:pPr>
        <w:numPr>
          <w:ilvl w:val="0"/>
          <w:numId w:val="17"/>
        </w:numPr>
        <w:spacing w:line="360" w:lineRule="auto"/>
        <w:ind w:firstLineChars="200" w:firstLine="480"/>
        <w:jc w:val="both"/>
        <w:rPr>
          <w:rFonts w:ascii="Times New Roman" w:hAnsi="Times New Roman" w:cstheme="minorBidi"/>
          <w:kern w:val="2"/>
        </w:rPr>
      </w:pPr>
      <w:r>
        <w:rPr>
          <w:rFonts w:hint="eastAsia"/>
          <w:kern w:val="2"/>
          <w:lang w:bidi="ar"/>
        </w:rPr>
        <w:t>防静电：地面应防静电，宜铺设防静电地板。</w:t>
      </w:r>
    </w:p>
    <w:p w:rsidR="0093343F" w:rsidRDefault="00A86F85">
      <w:pPr>
        <w:spacing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120"/>
        <w:gridCol w:w="3115"/>
        <w:gridCol w:w="657"/>
        <w:gridCol w:w="606"/>
        <w:gridCol w:w="708"/>
        <w:gridCol w:w="1663"/>
      </w:tblGrid>
      <w:tr w:rsidR="0093343F">
        <w:trPr>
          <w:tblHeader/>
        </w:trPr>
        <w:tc>
          <w:tcPr>
            <w:tcW w:w="3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交互式多媒体设备</w:t>
            </w:r>
          </w:p>
        </w:tc>
        <w:tc>
          <w:tcPr>
            <w:tcW w:w="1830" w:type="pct"/>
            <w:tcBorders>
              <w:tl2br w:val="nil"/>
              <w:tr2bl w:val="nil"/>
            </w:tcBorders>
            <w:vAlign w:val="center"/>
          </w:tcPr>
          <w:p w:rsidR="0093343F" w:rsidRDefault="00A86F85">
            <w:pPr>
              <w:spacing w:line="360" w:lineRule="auto"/>
              <w:rPr>
                <w:rFonts w:ascii="Times New Roman" w:hAnsi="Times New Roman" w:cs="Times New Roman"/>
                <w:sz w:val="21"/>
                <w:szCs w:val="21"/>
              </w:rPr>
            </w:pPr>
            <w:r>
              <w:rPr>
                <w:rFonts w:hint="eastAsia"/>
                <w:sz w:val="21"/>
                <w:szCs w:val="21"/>
                <w:lang w:bidi="ar"/>
              </w:rPr>
              <w:t>满足教学画面高</w:t>
            </w:r>
            <w:proofErr w:type="gramStart"/>
            <w:r>
              <w:rPr>
                <w:rFonts w:hint="eastAsia"/>
                <w:sz w:val="21"/>
                <w:szCs w:val="21"/>
                <w:lang w:bidi="ar"/>
              </w:rPr>
              <w:t>清显示</w:t>
            </w:r>
            <w:proofErr w:type="gramEnd"/>
            <w:r>
              <w:rPr>
                <w:rFonts w:hint="eastAsia"/>
                <w:sz w:val="21"/>
                <w:szCs w:val="21"/>
                <w:lang w:bidi="ar"/>
              </w:rPr>
              <w:t>和触</w:t>
            </w:r>
            <w:proofErr w:type="gramStart"/>
            <w:r>
              <w:rPr>
                <w:rFonts w:hint="eastAsia"/>
                <w:sz w:val="21"/>
                <w:szCs w:val="21"/>
                <w:lang w:bidi="ar"/>
              </w:rPr>
              <w:t>控教学</w:t>
            </w:r>
            <w:proofErr w:type="gramEnd"/>
            <w:r>
              <w:rPr>
                <w:rFonts w:hint="eastAsia"/>
                <w:sz w:val="21"/>
                <w:szCs w:val="21"/>
                <w:lang w:bidi="ar"/>
              </w:rPr>
              <w:t>互动；屏幕尺寸按需选定，一般不小于</w:t>
            </w:r>
            <w:r>
              <w:rPr>
                <w:sz w:val="21"/>
                <w:szCs w:val="21"/>
                <w:lang w:bidi="ar"/>
              </w:rPr>
              <w:t>75</w:t>
            </w:r>
            <w:r>
              <w:rPr>
                <w:rFonts w:hint="eastAsia"/>
                <w:sz w:val="21"/>
                <w:szCs w:val="21"/>
                <w:lang w:bidi="ar"/>
              </w:rPr>
              <w:t>英寸；物理分辨率不低于</w:t>
            </w:r>
            <w:r>
              <w:rPr>
                <w:rFonts w:ascii="Times New Roman" w:hAnsi="Times New Roman" w:cs="Times New Roman"/>
                <w:sz w:val="21"/>
                <w:szCs w:val="21"/>
                <w:lang w:bidi="ar"/>
              </w:rPr>
              <w:t>1920x1080</w:t>
            </w:r>
            <w:r>
              <w:rPr>
                <w:rFonts w:hint="eastAsia"/>
                <w:sz w:val="21"/>
                <w:szCs w:val="21"/>
                <w:lang w:bidi="ar"/>
              </w:rPr>
              <w:t>（</w:t>
            </w:r>
            <w:r>
              <w:rPr>
                <w:rFonts w:ascii="Times New Roman" w:hAnsi="Times New Roman" w:cs="Times New Roman"/>
                <w:sz w:val="21"/>
                <w:szCs w:val="21"/>
                <w:lang w:bidi="ar"/>
              </w:rPr>
              <w:t>16:9</w:t>
            </w:r>
            <w:r>
              <w:rPr>
                <w:rFonts w:hint="eastAsia"/>
                <w:sz w:val="21"/>
                <w:szCs w:val="21"/>
                <w:lang w:bidi="ar"/>
              </w:rPr>
              <w:t>）；具备多点触控功能；内置电脑。</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可选择一体机或智慧黑板形态；有条件的可选</w:t>
            </w:r>
            <w:r>
              <w:rPr>
                <w:rFonts w:ascii="Times New Roman" w:hAnsi="Times New Roman" w:cs="Times New Roman" w:hint="eastAsia"/>
                <w:sz w:val="21"/>
                <w:szCs w:val="21"/>
              </w:rPr>
              <w:t>4k</w:t>
            </w:r>
            <w:r>
              <w:rPr>
                <w:rFonts w:ascii="Times New Roman" w:hAnsi="Times New Roman" w:cs="Times New Roman" w:hint="eastAsia"/>
                <w:sz w:val="21"/>
                <w:szCs w:val="21"/>
              </w:rPr>
              <w:t>物理分辨率。</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书写板</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符合《书写板安全卫生要求》（</w:t>
            </w:r>
            <w:r>
              <w:rPr>
                <w:rFonts w:ascii="Times New Roman" w:hAnsi="Times New Roman" w:cs="Times New Roman"/>
                <w:sz w:val="21"/>
                <w:szCs w:val="21"/>
              </w:rPr>
              <w:t>GB</w:t>
            </w:r>
            <w:r>
              <w:rPr>
                <w:rFonts w:ascii="Times New Roman" w:hAnsi="Times New Roman" w:cs="Times New Roman"/>
                <w:sz w:val="21"/>
                <w:szCs w:val="21"/>
              </w:rPr>
              <w:t xml:space="preserve"> 28231</w:t>
            </w:r>
            <w:r>
              <w:rPr>
                <w:rFonts w:ascii="Times New Roman" w:hAnsi="Times New Roman" w:cs="Times New Roman"/>
                <w:sz w:val="21"/>
                <w:szCs w:val="21"/>
              </w:rPr>
              <w:t>）标准</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根据现场需要定制，也可与交互式多媒体设备二合一</w:t>
            </w:r>
            <w:r>
              <w:rPr>
                <w:rFonts w:ascii="Times New Roman" w:hAnsi="Times New Roman" w:cs="Times New Roman" w:hint="eastAsia"/>
                <w:sz w:val="21"/>
                <w:szCs w:val="21"/>
              </w:rPr>
              <w:t>。</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展示板</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宜采用环保书写板、软木板等</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sz w:val="21"/>
                <w:szCs w:val="21"/>
              </w:rPr>
              <w:t>千兆交换机</w:t>
            </w:r>
          </w:p>
        </w:tc>
        <w:tc>
          <w:tcPr>
            <w:tcW w:w="1830" w:type="pct"/>
            <w:tcBorders>
              <w:tl2br w:val="nil"/>
              <w:tr2bl w:val="nil"/>
            </w:tcBorders>
            <w:vAlign w:val="center"/>
          </w:tcPr>
          <w:p w:rsidR="0093343F" w:rsidRDefault="0093343F">
            <w:pPr>
              <w:adjustRightInd w:val="0"/>
              <w:snapToGrid w:val="0"/>
              <w:spacing w:line="360" w:lineRule="auto"/>
              <w:jc w:val="both"/>
              <w:rPr>
                <w:rFonts w:ascii="Times New Roman" w:hAnsi="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hint="eastAsia"/>
                <w:sz w:val="21"/>
                <w:szCs w:val="21"/>
              </w:rPr>
              <w:t>扩声系统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hint="eastAsia"/>
                <w:sz w:val="21"/>
                <w:szCs w:val="21"/>
              </w:rPr>
              <w:t>由拾音设备和音箱系统组成。全指向非接触式拾音，满足教师授课过程对教室中后排学生的</w:t>
            </w:r>
            <w:proofErr w:type="gramStart"/>
            <w:r>
              <w:rPr>
                <w:rFonts w:ascii="Times New Roman" w:hAnsi="Times New Roman" w:cs="Times New Roman" w:hint="eastAsia"/>
                <w:sz w:val="21"/>
                <w:szCs w:val="21"/>
              </w:rPr>
              <w:t>无感扩声</w:t>
            </w:r>
            <w:proofErr w:type="gramEnd"/>
            <w:r>
              <w:rPr>
                <w:rFonts w:ascii="Times New Roman" w:hAnsi="Times New Roman" w:cs="Times New Roman" w:hint="eastAsia"/>
                <w:sz w:val="21"/>
                <w:szCs w:val="21"/>
              </w:rPr>
              <w:t>需求，</w:t>
            </w:r>
            <w:proofErr w:type="gramStart"/>
            <w:r>
              <w:rPr>
                <w:rFonts w:ascii="Times New Roman" w:hAnsi="Times New Roman" w:cs="Times New Roman" w:hint="eastAsia"/>
                <w:sz w:val="21"/>
                <w:szCs w:val="21"/>
              </w:rPr>
              <w:t>听感无明显</w:t>
            </w:r>
            <w:proofErr w:type="gramEnd"/>
            <w:r>
              <w:rPr>
                <w:rFonts w:ascii="Times New Roman" w:hAnsi="Times New Roman" w:cs="Times New Roman" w:hint="eastAsia"/>
                <w:sz w:val="21"/>
                <w:szCs w:val="21"/>
              </w:rPr>
              <w:t>回声，</w:t>
            </w:r>
            <w:proofErr w:type="gramStart"/>
            <w:r>
              <w:rPr>
                <w:rFonts w:ascii="Times New Roman" w:hAnsi="Times New Roman" w:cs="Times New Roman" w:hint="eastAsia"/>
                <w:sz w:val="21"/>
                <w:szCs w:val="21"/>
              </w:rPr>
              <w:t>接收至扩声</w:t>
            </w:r>
            <w:proofErr w:type="gramEnd"/>
            <w:r>
              <w:rPr>
                <w:rFonts w:ascii="Times New Roman" w:hAnsi="Times New Roman" w:cs="Times New Roman" w:hint="eastAsia"/>
                <w:sz w:val="21"/>
                <w:szCs w:val="21"/>
              </w:rPr>
              <w:t>延时小。</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计算机桌、椅</w:t>
            </w:r>
          </w:p>
        </w:tc>
        <w:tc>
          <w:tcPr>
            <w:tcW w:w="1830"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张</w:t>
            </w:r>
          </w:p>
        </w:tc>
        <w:tc>
          <w:tcPr>
            <w:tcW w:w="416" w:type="pct"/>
            <w:vMerge w:val="restar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按教师、班级学生数配备</w:t>
            </w:r>
            <w:r>
              <w:rPr>
                <w:rFonts w:ascii="Times New Roman" w:hAnsi="Times New Roman" w:hint="eastAsia"/>
                <w:sz w:val="21"/>
                <w:szCs w:val="21"/>
              </w:rPr>
              <w:t>。</w:t>
            </w: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器材柜</w:t>
            </w:r>
          </w:p>
        </w:tc>
        <w:tc>
          <w:tcPr>
            <w:tcW w:w="1830" w:type="pct"/>
            <w:tcBorders>
              <w:tl2br w:val="nil"/>
              <w:tr2bl w:val="nil"/>
            </w:tcBorders>
            <w:vAlign w:val="center"/>
          </w:tcPr>
          <w:p w:rsidR="0093343F" w:rsidRDefault="0093343F">
            <w:pPr>
              <w:spacing w:line="360" w:lineRule="auto"/>
              <w:rPr>
                <w:rFonts w:ascii="Times New Roman" w:hAnsi="Times New Roman" w:cs="Times New Roman"/>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sz w:val="21"/>
                <w:szCs w:val="21"/>
              </w:rPr>
              <w:t>个</w:t>
            </w:r>
            <w:proofErr w:type="gramEnd"/>
          </w:p>
        </w:tc>
        <w:tc>
          <w:tcPr>
            <w:tcW w:w="416" w:type="pct"/>
            <w:vMerge/>
            <w:tcBorders>
              <w:tl2br w:val="nil"/>
              <w:tr2bl w:val="nil"/>
            </w:tcBorders>
            <w:vAlign w:val="center"/>
          </w:tcPr>
          <w:p w:rsidR="0093343F" w:rsidRDefault="0093343F">
            <w:pPr>
              <w:adjustRightInd w:val="0"/>
              <w:spacing w:line="360" w:lineRule="auto"/>
              <w:jc w:val="center"/>
              <w:rPr>
                <w:rFonts w:ascii="Times New Roman" w:eastAsia="TimesNewRomanPSMT" w:hAnsi="Times New Roman" w:cs="Times New Roman"/>
                <w:sz w:val="21"/>
                <w:szCs w:val="21"/>
              </w:rPr>
            </w:pPr>
          </w:p>
        </w:tc>
        <w:tc>
          <w:tcPr>
            <w:tcW w:w="977" w:type="pct"/>
            <w:tcBorders>
              <w:tl2br w:val="nil"/>
              <w:tr2bl w:val="nil"/>
            </w:tcBorders>
            <w:vAlign w:val="center"/>
          </w:tcPr>
          <w:p w:rsidR="0093343F" w:rsidRDefault="0093343F">
            <w:pPr>
              <w:adjustRightInd w:val="0"/>
              <w:spacing w:line="360" w:lineRule="auto"/>
              <w:rPr>
                <w:rFonts w:ascii="Times New Roman" w:hAnsi="Times New Roman" w:cs="Times New Roman"/>
                <w:sz w:val="21"/>
                <w:szCs w:val="21"/>
              </w:rPr>
            </w:pPr>
          </w:p>
        </w:tc>
      </w:tr>
      <w:tr w:rsidR="0093343F">
        <w:trPr>
          <w:trHeight w:val="90"/>
        </w:trPr>
        <w:tc>
          <w:tcPr>
            <w:tcW w:w="5000" w:type="pct"/>
            <w:gridSpan w:val="7"/>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w:t>
            </w:r>
            <w:r>
              <w:rPr>
                <w:rFonts w:ascii="Times New Roman" w:hAnsi="Times New Roman" w:cs="Times New Roman"/>
                <w:sz w:val="21"/>
                <w:szCs w:val="21"/>
              </w:rPr>
              <w:t>教学器材</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658" w:type="pct"/>
            <w:tcBorders>
              <w:tl2br w:val="nil"/>
              <w:tr2bl w:val="nil"/>
            </w:tcBorders>
            <w:vAlign w:val="center"/>
          </w:tcPr>
          <w:p w:rsidR="0093343F" w:rsidRDefault="00A86F85">
            <w:pPr>
              <w:pStyle w:val="TableParagraph"/>
              <w:spacing w:before="22" w:line="360" w:lineRule="auto"/>
              <w:rPr>
                <w:rFonts w:ascii="Times New Roman" w:hAnsi="Times New Roman" w:cs="Times New Roman"/>
                <w:sz w:val="21"/>
                <w:szCs w:val="21"/>
              </w:rPr>
            </w:pPr>
            <w:r>
              <w:rPr>
                <w:rFonts w:ascii="Times New Roman" w:hAnsi="Times New Roman"/>
                <w:sz w:val="21"/>
                <w:szCs w:val="21"/>
              </w:rPr>
              <w:t>计算机</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z w:val="21"/>
                <w:szCs w:val="21"/>
              </w:rPr>
              <w:t>主流配置</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台</w:t>
            </w:r>
          </w:p>
        </w:tc>
        <w:tc>
          <w:tcPr>
            <w:tcW w:w="416" w:type="pct"/>
            <w:tcBorders>
              <w:tl2br w:val="nil"/>
              <w:tr2bl w:val="nil"/>
            </w:tcBorders>
            <w:vAlign w:val="center"/>
          </w:tcPr>
          <w:p w:rsidR="0093343F" w:rsidRDefault="0093343F">
            <w:pPr>
              <w:spacing w:line="360" w:lineRule="auto"/>
              <w:jc w:val="center"/>
              <w:rPr>
                <w:rFonts w:ascii="Times New Roman" w:hAnsi="Times New Roman" w:cs="Times New Roman"/>
                <w:sz w:val="21"/>
                <w:szCs w:val="21"/>
              </w:rPr>
            </w:pPr>
          </w:p>
        </w:tc>
        <w:tc>
          <w:tcPr>
            <w:tcW w:w="977"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按教师、班级学生数配备</w:t>
            </w:r>
            <w:r>
              <w:rPr>
                <w:rFonts w:ascii="Times New Roman" w:hAnsi="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58" w:type="pct"/>
            <w:tcBorders>
              <w:tl2br w:val="nil"/>
              <w:tr2bl w:val="nil"/>
            </w:tcBorders>
            <w:vAlign w:val="center"/>
          </w:tcPr>
          <w:p w:rsidR="0093343F" w:rsidRDefault="00A86F85">
            <w:pPr>
              <w:pStyle w:val="TableParagraph"/>
              <w:spacing w:before="22" w:line="360" w:lineRule="auto"/>
              <w:rPr>
                <w:sz w:val="21"/>
                <w:szCs w:val="21"/>
              </w:rPr>
            </w:pPr>
            <w:proofErr w:type="gramStart"/>
            <w:r>
              <w:rPr>
                <w:rFonts w:ascii="Times New Roman" w:hAnsi="Times New Roman"/>
                <w:sz w:val="21"/>
                <w:szCs w:val="21"/>
              </w:rPr>
              <w:t>耳麦</w:t>
            </w:r>
            <w:proofErr w:type="gramEnd"/>
          </w:p>
        </w:tc>
        <w:tc>
          <w:tcPr>
            <w:tcW w:w="1830" w:type="pct"/>
            <w:tcBorders>
              <w:tl2br w:val="nil"/>
              <w:tr2bl w:val="nil"/>
            </w:tcBorders>
            <w:vAlign w:val="center"/>
          </w:tcPr>
          <w:p w:rsidR="0093343F" w:rsidRDefault="0093343F">
            <w:pPr>
              <w:adjustRightInd w:val="0"/>
              <w:spacing w:line="360" w:lineRule="auto"/>
              <w:jc w:val="both"/>
              <w:rPr>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台</w:t>
            </w:r>
          </w:p>
        </w:tc>
        <w:tc>
          <w:tcPr>
            <w:tcW w:w="416" w:type="pct"/>
            <w:tcBorders>
              <w:tl2br w:val="nil"/>
              <w:tr2bl w:val="nil"/>
            </w:tcBorders>
            <w:vAlign w:val="center"/>
          </w:tcPr>
          <w:p w:rsidR="0093343F" w:rsidRDefault="0093343F">
            <w:pPr>
              <w:spacing w:line="360" w:lineRule="auto"/>
              <w:jc w:val="center"/>
              <w:rPr>
                <w:sz w:val="21"/>
                <w:szCs w:val="21"/>
              </w:rPr>
            </w:pPr>
          </w:p>
        </w:tc>
        <w:tc>
          <w:tcPr>
            <w:tcW w:w="977"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按教师、班级学生数配备</w:t>
            </w:r>
            <w:r>
              <w:rPr>
                <w:rFonts w:ascii="Times New Roman" w:hAnsi="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1</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应用软件</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rFonts w:ascii="Times New Roman" w:hAnsi="Times New Roman"/>
                <w:sz w:val="21"/>
                <w:szCs w:val="21"/>
              </w:rPr>
              <w:t>与教材匹配</w:t>
            </w:r>
            <w:r>
              <w:rPr>
                <w:rFonts w:ascii="Times New Roman" w:hAnsi="Times New Roman" w:hint="eastAsia"/>
                <w:sz w:val="21"/>
                <w:szCs w:val="21"/>
              </w:rPr>
              <w:t>的相关教学、实验应用软件，须满足软件正版</w:t>
            </w:r>
            <w:proofErr w:type="gramStart"/>
            <w:r>
              <w:rPr>
                <w:rFonts w:ascii="Times New Roman" w:hAnsi="Times New Roman" w:hint="eastAsia"/>
                <w:sz w:val="21"/>
                <w:szCs w:val="21"/>
              </w:rPr>
              <w:t>化相关</w:t>
            </w:r>
            <w:proofErr w:type="gramEnd"/>
            <w:r>
              <w:rPr>
                <w:rFonts w:ascii="Times New Roman" w:hAnsi="Times New Roman" w:hint="eastAsia"/>
                <w:sz w:val="21"/>
                <w:szCs w:val="21"/>
              </w:rPr>
              <w:t>要求。</w:t>
            </w: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spacing w:line="360" w:lineRule="auto"/>
              <w:jc w:val="center"/>
              <w:rPr>
                <w:sz w:val="21"/>
                <w:szCs w:val="21"/>
              </w:rPr>
            </w:pPr>
            <w:r>
              <w:rPr>
                <w:rFonts w:ascii="Times New Roman" w:hAnsi="Times New Roman" w:hint="eastAsia"/>
                <w:sz w:val="21"/>
                <w:szCs w:val="21"/>
              </w:rPr>
              <w:t>必配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2</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教学管理软件</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rFonts w:ascii="Times New Roman" w:hAnsi="Times New Roman" w:hint="eastAsia"/>
                <w:sz w:val="21"/>
                <w:szCs w:val="21"/>
              </w:rPr>
              <w:t>满足同屏广播、学生演示等、锁</w:t>
            </w:r>
            <w:proofErr w:type="gramStart"/>
            <w:r>
              <w:rPr>
                <w:rFonts w:ascii="Times New Roman" w:hAnsi="Times New Roman" w:hint="eastAsia"/>
                <w:sz w:val="21"/>
                <w:szCs w:val="21"/>
              </w:rPr>
              <w:t>屏相关</w:t>
            </w:r>
            <w:proofErr w:type="gramEnd"/>
            <w:r>
              <w:rPr>
                <w:rFonts w:ascii="Times New Roman" w:hAnsi="Times New Roman" w:hint="eastAsia"/>
                <w:sz w:val="21"/>
                <w:szCs w:val="21"/>
              </w:rPr>
              <w:t>教学要求；并能对教室中的所有计算机操作系统及软件进行统一管理。</w:t>
            </w: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spacing w:line="360" w:lineRule="auto"/>
              <w:jc w:val="center"/>
              <w:rPr>
                <w:sz w:val="21"/>
                <w:szCs w:val="21"/>
              </w:rPr>
            </w:pPr>
            <w:r>
              <w:rPr>
                <w:rFonts w:ascii="Times New Roman" w:hAnsi="Times New Roman" w:hint="eastAsia"/>
                <w:sz w:val="21"/>
                <w:szCs w:val="21"/>
              </w:rPr>
              <w:t>必配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3</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服务器</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rFonts w:ascii="Times New Roman" w:hAnsi="Times New Roman" w:hint="eastAsia"/>
                <w:sz w:val="21"/>
                <w:szCs w:val="21"/>
              </w:rPr>
              <w:t>部署于内网中支撑教学使用的相关应用服务；服务器安全防护应满足信息安全一等</w:t>
            </w:r>
            <w:proofErr w:type="gramStart"/>
            <w:r>
              <w:rPr>
                <w:rFonts w:ascii="Times New Roman" w:hAnsi="Times New Roman" w:hint="eastAsia"/>
                <w:sz w:val="21"/>
                <w:szCs w:val="21"/>
              </w:rPr>
              <w:t>等保相关</w:t>
            </w:r>
            <w:proofErr w:type="gramEnd"/>
            <w:r>
              <w:rPr>
                <w:rFonts w:ascii="Times New Roman" w:hAnsi="Times New Roman" w:hint="eastAsia"/>
                <w:sz w:val="21"/>
                <w:szCs w:val="21"/>
              </w:rPr>
              <w:t>要求。</w:t>
            </w: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台</w:t>
            </w:r>
          </w:p>
        </w:tc>
        <w:tc>
          <w:tcPr>
            <w:tcW w:w="416" w:type="pct"/>
            <w:tcBorders>
              <w:tl2br w:val="nil"/>
              <w:tr2bl w:val="nil"/>
            </w:tcBorders>
            <w:vAlign w:val="center"/>
          </w:tcPr>
          <w:p w:rsidR="0093343F" w:rsidRDefault="00A86F85">
            <w:pPr>
              <w:spacing w:line="360" w:lineRule="auto"/>
              <w:jc w:val="center"/>
              <w:rPr>
                <w:sz w:val="21"/>
                <w:szCs w:val="21"/>
              </w:rPr>
            </w:pPr>
            <w:r>
              <w:rPr>
                <w:rFonts w:ascii="Times New Roman" w:hAnsi="Times New Roman" w:hint="eastAsia"/>
                <w:sz w:val="21"/>
                <w:szCs w:val="21"/>
              </w:rPr>
              <w:t>选配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4</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机柜</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rFonts w:ascii="Times New Roman" w:hAnsi="Times New Roman" w:cs="Times New Roman"/>
                <w:sz w:val="21"/>
              </w:rPr>
              <w:t>24U</w:t>
            </w:r>
            <w:r>
              <w:rPr>
                <w:rFonts w:ascii="Times New Roman" w:hAnsi="Times New Roman" w:cs="Times New Roman"/>
                <w:sz w:val="21"/>
              </w:rPr>
              <w:t>标准机柜</w:t>
            </w:r>
            <w:r>
              <w:rPr>
                <w:rFonts w:ascii="Times New Roman" w:hAnsi="Times New Roman" w:cs="Times New Roman" w:hint="eastAsia"/>
                <w:sz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cs="Times New Roman"/>
                <w:sz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cs="Times New Roman"/>
                <w:sz w:val="21"/>
              </w:rPr>
              <w:t>台</w:t>
            </w:r>
          </w:p>
        </w:tc>
        <w:tc>
          <w:tcPr>
            <w:tcW w:w="416" w:type="pct"/>
            <w:tcBorders>
              <w:tl2br w:val="nil"/>
              <w:tr2bl w:val="nil"/>
            </w:tcBorders>
            <w:vAlign w:val="center"/>
          </w:tcPr>
          <w:p w:rsidR="0093343F" w:rsidRDefault="00A86F85">
            <w:pPr>
              <w:spacing w:line="360" w:lineRule="auto"/>
              <w:jc w:val="center"/>
              <w:rPr>
                <w:sz w:val="21"/>
                <w:szCs w:val="21"/>
              </w:rPr>
            </w:pPr>
            <w:r>
              <w:rPr>
                <w:rFonts w:hint="eastAsia"/>
                <w:sz w:val="21"/>
                <w:szCs w:val="21"/>
              </w:rPr>
              <w:t>必配</w:t>
            </w:r>
          </w:p>
        </w:tc>
        <w:tc>
          <w:tcPr>
            <w:tcW w:w="977" w:type="pct"/>
            <w:tcBorders>
              <w:tl2br w:val="nil"/>
              <w:tr2bl w:val="nil"/>
            </w:tcBorders>
          </w:tcPr>
          <w:p w:rsidR="0093343F" w:rsidRDefault="00A86F85">
            <w:pPr>
              <w:spacing w:line="360" w:lineRule="auto"/>
              <w:jc w:val="both"/>
              <w:rPr>
                <w:rFonts w:ascii="Times New Roman" w:hAnsi="Times New Roman" w:cs="Times New Roman"/>
                <w:sz w:val="21"/>
                <w:szCs w:val="21"/>
              </w:rPr>
            </w:pPr>
            <w:r>
              <w:rPr>
                <w:rFonts w:ascii="Times New Roman" w:hAnsi="Times New Roman" w:cs="Times New Roman"/>
                <w:sz w:val="21"/>
              </w:rPr>
              <w:t>与交换机及</w:t>
            </w:r>
            <w:r>
              <w:rPr>
                <w:rFonts w:ascii="Times New Roman" w:hAnsi="Times New Roman" w:cs="Times New Roman" w:hint="eastAsia"/>
                <w:sz w:val="21"/>
              </w:rPr>
              <w:t>服务器</w:t>
            </w:r>
            <w:r>
              <w:rPr>
                <w:rFonts w:ascii="Times New Roman" w:hAnsi="Times New Roman" w:cs="Times New Roman"/>
                <w:sz w:val="21"/>
              </w:rPr>
              <w:t>数量匹配</w:t>
            </w:r>
            <w:r>
              <w:rPr>
                <w:rFonts w:ascii="Times New Roman" w:hAnsi="Times New Roman" w:cs="Times New Roman" w:hint="eastAsia"/>
                <w:sz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5</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辅助设备</w:t>
            </w:r>
          </w:p>
        </w:tc>
        <w:tc>
          <w:tcPr>
            <w:tcW w:w="1830" w:type="pct"/>
            <w:tcBorders>
              <w:tl2br w:val="nil"/>
              <w:tr2bl w:val="nil"/>
            </w:tcBorders>
            <w:vAlign w:val="center"/>
          </w:tcPr>
          <w:p w:rsidR="0093343F" w:rsidRDefault="00A86F85">
            <w:pPr>
              <w:adjustRightInd w:val="0"/>
              <w:spacing w:line="360" w:lineRule="auto"/>
              <w:jc w:val="both"/>
              <w:rPr>
                <w:sz w:val="21"/>
                <w:szCs w:val="21"/>
              </w:rPr>
            </w:pPr>
            <w:r>
              <w:rPr>
                <w:rFonts w:ascii="Times New Roman" w:hAnsi="Times New Roman"/>
                <w:sz w:val="21"/>
                <w:szCs w:val="21"/>
              </w:rPr>
              <w:t>含配线架、</w:t>
            </w:r>
            <w:proofErr w:type="gramStart"/>
            <w:r>
              <w:rPr>
                <w:rFonts w:ascii="Times New Roman" w:hAnsi="Times New Roman"/>
                <w:sz w:val="21"/>
                <w:szCs w:val="21"/>
              </w:rPr>
              <w:t>理线器等</w:t>
            </w:r>
            <w:proofErr w:type="gramEnd"/>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spacing w:line="360" w:lineRule="auto"/>
              <w:jc w:val="center"/>
              <w:rPr>
                <w:sz w:val="21"/>
                <w:szCs w:val="21"/>
              </w:rPr>
            </w:pPr>
            <w:r>
              <w:rPr>
                <w:rFonts w:hint="eastAsia"/>
                <w:sz w:val="21"/>
                <w:szCs w:val="21"/>
              </w:rPr>
              <w:t>必配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6</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稳压电源</w:t>
            </w:r>
          </w:p>
        </w:tc>
        <w:tc>
          <w:tcPr>
            <w:tcW w:w="1830" w:type="pct"/>
            <w:tcBorders>
              <w:tl2br w:val="nil"/>
              <w:tr2bl w:val="nil"/>
            </w:tcBorders>
            <w:vAlign w:val="center"/>
          </w:tcPr>
          <w:p w:rsidR="0093343F" w:rsidRDefault="0093343F">
            <w:pPr>
              <w:adjustRightInd w:val="0"/>
              <w:spacing w:line="360" w:lineRule="auto"/>
              <w:jc w:val="both"/>
              <w:rPr>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台</w:t>
            </w:r>
          </w:p>
        </w:tc>
        <w:tc>
          <w:tcPr>
            <w:tcW w:w="416" w:type="pct"/>
            <w:tcBorders>
              <w:tl2br w:val="nil"/>
              <w:tr2bl w:val="nil"/>
            </w:tcBorders>
            <w:vAlign w:val="center"/>
          </w:tcPr>
          <w:p w:rsidR="0093343F" w:rsidRDefault="00A86F85">
            <w:pPr>
              <w:spacing w:line="360" w:lineRule="auto"/>
              <w:jc w:val="center"/>
              <w:rPr>
                <w:sz w:val="21"/>
                <w:szCs w:val="21"/>
              </w:rPr>
            </w:pPr>
            <w:r>
              <w:rPr>
                <w:rFonts w:ascii="Times New Roman" w:hAnsi="Times New Roman"/>
                <w:sz w:val="21"/>
                <w:szCs w:val="21"/>
              </w:rPr>
              <w:t>选配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7</w:t>
            </w:r>
          </w:p>
        </w:tc>
        <w:tc>
          <w:tcPr>
            <w:tcW w:w="658" w:type="pct"/>
            <w:tcBorders>
              <w:tl2br w:val="nil"/>
              <w:tr2bl w:val="nil"/>
            </w:tcBorders>
            <w:vAlign w:val="center"/>
          </w:tcPr>
          <w:p w:rsidR="0093343F" w:rsidRDefault="00A86F85">
            <w:pPr>
              <w:pStyle w:val="TableParagraph"/>
              <w:spacing w:before="22" w:line="360" w:lineRule="auto"/>
              <w:rPr>
                <w:sz w:val="21"/>
                <w:szCs w:val="21"/>
              </w:rPr>
            </w:pPr>
            <w:r>
              <w:rPr>
                <w:rFonts w:ascii="Times New Roman" w:hAnsi="Times New Roman"/>
                <w:sz w:val="21"/>
                <w:szCs w:val="21"/>
              </w:rPr>
              <w:t xml:space="preserve">UPS </w:t>
            </w:r>
            <w:r>
              <w:rPr>
                <w:rFonts w:ascii="Times New Roman" w:hAnsi="Times New Roman"/>
                <w:sz w:val="21"/>
                <w:szCs w:val="21"/>
              </w:rPr>
              <w:t>电源</w:t>
            </w:r>
          </w:p>
        </w:tc>
        <w:tc>
          <w:tcPr>
            <w:tcW w:w="1830" w:type="pct"/>
            <w:tcBorders>
              <w:tl2br w:val="nil"/>
              <w:tr2bl w:val="nil"/>
            </w:tcBorders>
            <w:vAlign w:val="center"/>
          </w:tcPr>
          <w:p w:rsidR="0093343F" w:rsidRDefault="0093343F">
            <w:pPr>
              <w:adjustRightInd w:val="0"/>
              <w:spacing w:line="360" w:lineRule="auto"/>
              <w:jc w:val="both"/>
              <w:rPr>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cs="Times New Roman"/>
                <w:sz w:val="21"/>
                <w:szCs w:val="21"/>
              </w:rPr>
            </w:pPr>
            <w:r>
              <w:rPr>
                <w:rFonts w:ascii="Times New Roman" w:hAnsi="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sz w:val="21"/>
                <w:szCs w:val="21"/>
              </w:rPr>
            </w:pPr>
            <w:r>
              <w:rPr>
                <w:rFonts w:ascii="Times New Roman" w:hAnsi="Times New Roman"/>
                <w:sz w:val="21"/>
                <w:szCs w:val="21"/>
              </w:rPr>
              <w:t>台</w:t>
            </w:r>
          </w:p>
        </w:tc>
        <w:tc>
          <w:tcPr>
            <w:tcW w:w="416" w:type="pct"/>
            <w:tcBorders>
              <w:tl2br w:val="nil"/>
              <w:tr2bl w:val="nil"/>
            </w:tcBorders>
            <w:vAlign w:val="center"/>
          </w:tcPr>
          <w:p w:rsidR="0093343F" w:rsidRDefault="00A86F85">
            <w:pPr>
              <w:spacing w:line="360" w:lineRule="auto"/>
              <w:jc w:val="center"/>
              <w:rPr>
                <w:sz w:val="21"/>
                <w:szCs w:val="21"/>
              </w:rPr>
            </w:pPr>
            <w:r>
              <w:rPr>
                <w:rFonts w:hint="eastAsia"/>
                <w:sz w:val="21"/>
                <w:szCs w:val="21"/>
              </w:rPr>
              <w:t>选配</w:t>
            </w:r>
          </w:p>
        </w:tc>
        <w:tc>
          <w:tcPr>
            <w:tcW w:w="977" w:type="pct"/>
            <w:tcBorders>
              <w:tl2br w:val="nil"/>
              <w:tr2bl w:val="nil"/>
            </w:tcBorders>
          </w:tcPr>
          <w:p w:rsidR="0093343F" w:rsidRDefault="0093343F">
            <w:pPr>
              <w:spacing w:line="360" w:lineRule="auto"/>
              <w:jc w:val="both"/>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（四）智慧教学设施设备</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（五）基础设施</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温度、湿度计</w:t>
            </w:r>
          </w:p>
        </w:tc>
        <w:tc>
          <w:tcPr>
            <w:tcW w:w="1830" w:type="pct"/>
            <w:tcBorders>
              <w:tl2br w:val="nil"/>
              <w:tr2bl w:val="nil"/>
            </w:tcBorders>
            <w:vAlign w:val="center"/>
          </w:tcPr>
          <w:p w:rsidR="0093343F" w:rsidRDefault="0093343F">
            <w:pPr>
              <w:adjustRightInd w:val="0"/>
              <w:snapToGrid w:val="0"/>
              <w:spacing w:line="360" w:lineRule="auto"/>
              <w:jc w:val="both"/>
              <w:rPr>
                <w:sz w:val="21"/>
                <w:szCs w:val="21"/>
              </w:rPr>
            </w:pP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Pr>
        <w:rPr>
          <w:rFonts w:ascii="Times New Roman" w:hAnsi="Times New Roman" w:cstheme="minorBidi"/>
          <w:b/>
          <w:kern w:val="2"/>
          <w:sz w:val="30"/>
          <w:szCs w:val="30"/>
        </w:rPr>
      </w:pPr>
    </w:p>
    <w:p w:rsidR="0093343F" w:rsidRDefault="00A86F85">
      <w:pPr>
        <w:rPr>
          <w:rFonts w:ascii="Times New Roman" w:hAnsi="Times New Roman" w:cstheme="minorBidi"/>
          <w:b/>
          <w:kern w:val="2"/>
          <w:sz w:val="30"/>
          <w:szCs w:val="30"/>
        </w:rPr>
      </w:pPr>
      <w:r>
        <w:rPr>
          <w:rFonts w:ascii="Times New Roman" w:hAnsi="Times New Roman" w:cstheme="minorBidi" w:hint="eastAsia"/>
          <w:b/>
          <w:kern w:val="2"/>
          <w:sz w:val="30"/>
          <w:szCs w:val="30"/>
        </w:rPr>
        <w:br w:type="page"/>
      </w:r>
    </w:p>
    <w:p w:rsidR="0093343F" w:rsidRDefault="00A86F85">
      <w:pPr>
        <w:pStyle w:val="af2"/>
        <w:tabs>
          <w:tab w:val="center" w:pos="4213"/>
          <w:tab w:val="left" w:pos="6508"/>
        </w:tabs>
        <w:autoSpaceDE/>
        <w:autoSpaceDN/>
        <w:spacing w:beforeLines="0" w:before="0" w:afterLines="200" w:after="624"/>
        <w:rPr>
          <w:rFonts w:ascii="Times New Roman" w:hAnsi="Times New Roman" w:cstheme="minorBidi"/>
          <w:kern w:val="2"/>
          <w:lang w:val="en-US" w:bidi="ar-SA"/>
        </w:rPr>
      </w:pPr>
      <w:bookmarkStart w:id="144" w:name="_Toc30643"/>
      <w:bookmarkStart w:id="145" w:name="_Toc31590"/>
      <w:bookmarkStart w:id="146" w:name="_Toc3837"/>
      <w:bookmarkStart w:id="147" w:name="_Toc24824"/>
      <w:bookmarkStart w:id="148" w:name="_Toc20561"/>
      <w:bookmarkStart w:id="149" w:name="_Toc25348"/>
      <w:r>
        <w:rPr>
          <w:rFonts w:ascii="Times New Roman" w:hAnsi="Times New Roman" w:cstheme="minorBidi" w:hint="eastAsia"/>
          <w:kern w:val="2"/>
          <w:lang w:val="en-US" w:bidi="ar-SA"/>
        </w:rPr>
        <w:t>四、公共教学用房</w:t>
      </w:r>
      <w:bookmarkEnd w:id="144"/>
      <w:bookmarkEnd w:id="145"/>
      <w:bookmarkEnd w:id="146"/>
      <w:bookmarkEnd w:id="147"/>
      <w:bookmarkEnd w:id="148"/>
      <w:bookmarkEnd w:id="149"/>
    </w:p>
    <w:p w:rsidR="0093343F" w:rsidRDefault="00A86F85">
      <w:pPr>
        <w:pStyle w:val="af3"/>
        <w:widowControl/>
        <w:numPr>
          <w:ilvl w:val="0"/>
          <w:numId w:val="18"/>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50" w:name="_Toc30106"/>
      <w:bookmarkStart w:id="151" w:name="_Toc30711"/>
      <w:bookmarkStart w:id="152" w:name="_Toc17356"/>
      <w:bookmarkStart w:id="153" w:name="_Toc17168"/>
      <w:bookmarkStart w:id="154" w:name="_Toc9456"/>
      <w:bookmarkStart w:id="155" w:name="_Toc18693"/>
      <w:r>
        <w:rPr>
          <w:rFonts w:ascii="Times New Roman" w:hAnsi="Times New Roman" w:cstheme="minorBidi" w:hint="eastAsia"/>
          <w:b/>
          <w:kern w:val="2"/>
          <w:sz w:val="30"/>
          <w:szCs w:val="30"/>
          <w:lang w:val="en-US" w:bidi="ar-SA"/>
        </w:rPr>
        <w:t>多功能厅</w:t>
      </w:r>
      <w:bookmarkEnd w:id="150"/>
      <w:bookmarkEnd w:id="151"/>
      <w:bookmarkEnd w:id="152"/>
      <w:bookmarkEnd w:id="153"/>
      <w:bookmarkEnd w:id="154"/>
      <w:bookmarkEnd w:id="155"/>
      <w:r>
        <w:rPr>
          <w:rFonts w:ascii="Times New Roman" w:hAnsi="Times New Roman" w:cstheme="minorBidi" w:hint="eastAsia"/>
          <w:b/>
          <w:kern w:val="2"/>
          <w:sz w:val="30"/>
          <w:szCs w:val="30"/>
          <w:lang w:val="en-US" w:bidi="ar-SA"/>
        </w:rPr>
        <w:t xml:space="preserve"> </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多功能报告厅是学校教育教学整合和开展综合实践活动教学的重要场所，也是小型会议、专题演讲、学术交流会和文艺排演等活动的场所。</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多功能厅面积应符合《广州市普通中小学校建设标准指引（</w:t>
      </w:r>
      <w:r>
        <w:rPr>
          <w:rFonts w:ascii="Times New Roman" w:hAnsi="Times New Roman" w:cstheme="minorBidi" w:hint="eastAsia"/>
          <w:kern w:val="2"/>
        </w:rPr>
        <w:t>2021</w:t>
      </w:r>
      <w:r>
        <w:rPr>
          <w:rFonts w:ascii="Times New Roman" w:hAnsi="Times New Roman" w:cstheme="minorBidi" w:hint="eastAsia"/>
          <w:kern w:val="2"/>
        </w:rPr>
        <w:t>）》有关规定，配置辅助用房</w:t>
      </w:r>
      <w:r>
        <w:rPr>
          <w:rFonts w:ascii="Times New Roman" w:hAnsi="Times New Roman" w:cstheme="minorBidi"/>
          <w:kern w:val="2"/>
        </w:rPr>
        <w:t>，</w:t>
      </w:r>
      <w:r>
        <w:rPr>
          <w:rFonts w:ascii="Times New Roman" w:hAnsi="Times New Roman" w:cstheme="minorBidi" w:hint="eastAsia"/>
          <w:kern w:val="2"/>
        </w:rPr>
        <w:t>并依据办学规模进行数量配置。</w:t>
      </w:r>
    </w:p>
    <w:p w:rsidR="0093343F" w:rsidRDefault="00A86F85">
      <w:pPr>
        <w:pStyle w:val="a3"/>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）》办学规模与多功能厅指标</w:t>
      </w:r>
      <w:r>
        <w:rPr>
          <w:rFonts w:hint="eastAsia"/>
          <w:lang w:val="en-US"/>
        </w:rPr>
        <w:t xml:space="preserve">  </w:t>
      </w:r>
      <w:r>
        <w:rPr>
          <w:rFonts w:hint="eastAsia"/>
          <w:sz w:val="16"/>
          <w:szCs w:val="20"/>
          <w:lang w:val="en-US"/>
        </w:rPr>
        <w:t>单位：㎡</w:t>
      </w:r>
    </w:p>
    <w:tbl>
      <w:tblPr>
        <w:tblW w:w="4998" w:type="pct"/>
        <w:tblLook w:val="04A0" w:firstRow="1" w:lastRow="0" w:firstColumn="1" w:lastColumn="0" w:noHBand="0" w:noVBand="1"/>
      </w:tblPr>
      <w:tblGrid>
        <w:gridCol w:w="1894"/>
        <w:gridCol w:w="1008"/>
        <w:gridCol w:w="703"/>
        <w:gridCol w:w="702"/>
        <w:gridCol w:w="702"/>
        <w:gridCol w:w="702"/>
        <w:gridCol w:w="702"/>
        <w:gridCol w:w="702"/>
        <w:gridCol w:w="702"/>
        <w:gridCol w:w="702"/>
      </w:tblGrid>
      <w:tr w:rsidR="0093343F">
        <w:trPr>
          <w:trHeight w:val="325"/>
        </w:trPr>
        <w:tc>
          <w:tcPr>
            <w:tcW w:w="11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59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trPr>
        <w:tc>
          <w:tcPr>
            <w:tcW w:w="11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59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824" w:type="pct"/>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trPr>
        <w:tc>
          <w:tcPr>
            <w:tcW w:w="11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93343F">
            <w:pPr>
              <w:jc w:val="center"/>
              <w:rPr>
                <w:rFonts w:ascii="Times New Roman" w:hAnsi="Times New Roman"/>
                <w:color w:val="000000"/>
                <w:sz w:val="18"/>
                <w:szCs w:val="18"/>
              </w:rPr>
            </w:pPr>
          </w:p>
        </w:tc>
        <w:tc>
          <w:tcPr>
            <w:tcW w:w="59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r>
      <w:tr w:rsidR="0093343F">
        <w:trPr>
          <w:trHeight w:val="320"/>
        </w:trPr>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多功能教室（厅）</w:t>
            </w:r>
          </w:p>
        </w:tc>
        <w:tc>
          <w:tcPr>
            <w:tcW w:w="591" w:type="pct"/>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162</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216</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270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324</w:t>
            </w:r>
          </w:p>
        </w:tc>
      </w:tr>
      <w:tr w:rsidR="0093343F">
        <w:trPr>
          <w:trHeight w:val="320"/>
        </w:trPr>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多功能教室辅助用房</w:t>
            </w:r>
          </w:p>
        </w:tc>
        <w:tc>
          <w:tcPr>
            <w:tcW w:w="591" w:type="pct"/>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24</w:t>
            </w:r>
          </w:p>
        </w:tc>
      </w:tr>
    </w:tbl>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numPr>
          <w:ilvl w:val="0"/>
          <w:numId w:val="19"/>
        </w:numPr>
        <w:spacing w:line="360" w:lineRule="auto"/>
        <w:ind w:firstLineChars="200" w:firstLine="480"/>
        <w:rPr>
          <w:rFonts w:ascii="Times New Roman" w:hAnsi="Times New Roman" w:cstheme="minorBidi"/>
          <w:kern w:val="2"/>
        </w:rPr>
      </w:pPr>
      <w:r>
        <w:rPr>
          <w:rFonts w:ascii="Times New Roman" w:hAnsi="Times New Roman" w:cstheme="minorBidi"/>
          <w:kern w:val="2"/>
        </w:rPr>
        <w:t>选址位置：</w:t>
      </w:r>
      <w:r>
        <w:rPr>
          <w:rFonts w:hint="eastAsia"/>
          <w:kern w:val="2"/>
          <w:lang w:bidi="ar"/>
        </w:rPr>
        <w:t>有良好的建筑朝向，宜附设控制室。</w:t>
      </w:r>
    </w:p>
    <w:p w:rsidR="0093343F" w:rsidRDefault="00A86F85">
      <w:pPr>
        <w:numPr>
          <w:ilvl w:val="0"/>
          <w:numId w:val="19"/>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功能区域：</w:t>
      </w:r>
      <w:r>
        <w:rPr>
          <w:rFonts w:ascii="Times New Roman" w:hAnsi="Times New Roman" w:cstheme="minorBidi" w:hint="eastAsia"/>
          <w:kern w:val="2"/>
        </w:rPr>
        <w:t>多功能厅</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舞台表演区（含演讲区、主席台区）、观摩区、设备控制区，兼作学生剧场的多功能厅</w:t>
      </w:r>
      <w:proofErr w:type="gramStart"/>
      <w:r>
        <w:rPr>
          <w:rFonts w:ascii="Times New Roman" w:hAnsi="Times New Roman" w:cstheme="minorBidi" w:hint="eastAsia"/>
          <w:kern w:val="2"/>
        </w:rPr>
        <w:t>宜设置</w:t>
      </w:r>
      <w:proofErr w:type="gramEnd"/>
      <w:r>
        <w:rPr>
          <w:rFonts w:ascii="Times New Roman" w:hAnsi="Times New Roman" w:cstheme="minorBidi" w:hint="eastAsia"/>
          <w:kern w:val="2"/>
        </w:rPr>
        <w:t>表演候场区。各区域可独立设置，也可混合布置。</w:t>
      </w:r>
    </w:p>
    <w:p w:rsidR="0093343F" w:rsidRDefault="00A86F85">
      <w:pPr>
        <w:numPr>
          <w:ilvl w:val="0"/>
          <w:numId w:val="19"/>
        </w:numPr>
        <w:spacing w:line="360" w:lineRule="auto"/>
        <w:ind w:firstLineChars="200" w:firstLine="480"/>
        <w:jc w:val="both"/>
        <w:rPr>
          <w:rFonts w:ascii="Times New Roman" w:hAnsi="Times New Roman" w:cstheme="minorBidi"/>
          <w:kern w:val="2"/>
        </w:rPr>
      </w:pPr>
      <w:r>
        <w:rPr>
          <w:rFonts w:ascii="Times New Roman" w:hAnsi="Times New Roman" w:cstheme="minorBidi"/>
          <w:kern w:val="2"/>
        </w:rPr>
        <w:t>采光照明：</w:t>
      </w:r>
      <w:r>
        <w:rPr>
          <w:rFonts w:ascii="Times New Roman" w:hAnsi="Times New Roman" w:cstheme="minorBidi" w:hint="eastAsia"/>
          <w:kern w:val="2"/>
        </w:rPr>
        <w:t>兼作剧场的多功能教室，照明宜做专项设计。</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三、</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643"/>
        <w:gridCol w:w="1120"/>
        <w:gridCol w:w="3115"/>
        <w:gridCol w:w="657"/>
        <w:gridCol w:w="606"/>
        <w:gridCol w:w="708"/>
        <w:gridCol w:w="1663"/>
      </w:tblGrid>
      <w:tr w:rsidR="0093343F">
        <w:trPr>
          <w:tblHeader/>
        </w:trPr>
        <w:tc>
          <w:tcPr>
            <w:tcW w:w="3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5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183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38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5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1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9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493"/>
        </w:trPr>
        <w:tc>
          <w:tcPr>
            <w:tcW w:w="5000" w:type="pct"/>
            <w:gridSpan w:val="7"/>
            <w:tcBorders>
              <w:tl2br w:val="nil"/>
              <w:tr2bl w:val="nil"/>
            </w:tcBorders>
            <w:shd w:val="clear" w:color="auto" w:fill="auto"/>
            <w:vAlign w:val="center"/>
          </w:tcPr>
          <w:p w:rsidR="0093343F" w:rsidRDefault="00A86F85">
            <w:pPr>
              <w:adjustRightInd w:val="0"/>
              <w:snapToGrid w:val="0"/>
              <w:spacing w:line="360" w:lineRule="auto"/>
              <w:jc w:val="center"/>
              <w:rPr>
                <w:rFonts w:ascii="Times New Roman" w:hAnsi="Times New Roman"/>
                <w:b/>
                <w:bCs/>
                <w:sz w:val="21"/>
                <w:szCs w:val="21"/>
              </w:rPr>
            </w:pPr>
            <w:r>
              <w:rPr>
                <w:rFonts w:ascii="Times New Roman" w:hAnsi="Times New Roman" w:hint="eastAsia"/>
                <w:sz w:val="21"/>
                <w:szCs w:val="21"/>
              </w:rPr>
              <w:t>（一）</w:t>
            </w:r>
            <w:r>
              <w:rPr>
                <w:rFonts w:ascii="Times New Roman" w:hAnsi="Times New Roman" w:cs="Times New Roman" w:hint="eastAsia"/>
                <w:sz w:val="21"/>
                <w:szCs w:val="21"/>
              </w:rPr>
              <w:t>多媒体教学设施设备</w:t>
            </w:r>
          </w:p>
        </w:tc>
      </w:tr>
      <w:tr w:rsidR="0093343F">
        <w:trPr>
          <w:trHeight w:val="1353"/>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播放</w:t>
            </w:r>
            <w:r>
              <w:rPr>
                <w:rFonts w:ascii="Times New Roman" w:hAnsi="Times New Roman"/>
                <w:sz w:val="21"/>
                <w:szCs w:val="21"/>
              </w:rPr>
              <w:t>设备</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含计算机、</w:t>
            </w:r>
            <w:r>
              <w:rPr>
                <w:rFonts w:ascii="Times New Roman" w:hAnsi="Times New Roman"/>
                <w:sz w:val="21"/>
                <w:szCs w:val="21"/>
              </w:rPr>
              <w:t>DVD</w:t>
            </w:r>
            <w:r>
              <w:rPr>
                <w:rFonts w:ascii="Times New Roman" w:hAnsi="Times New Roman"/>
                <w:sz w:val="21"/>
                <w:szCs w:val="21"/>
              </w:rPr>
              <w:t>播放器等</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控制设备</w:t>
            </w:r>
          </w:p>
        </w:tc>
        <w:tc>
          <w:tcPr>
            <w:tcW w:w="1830"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z w:val="21"/>
                <w:szCs w:val="21"/>
              </w:rPr>
              <w:t>包括集中控制主机、控制模块等。具备对播出、显示、</w:t>
            </w:r>
            <w:r>
              <w:rPr>
                <w:rFonts w:ascii="Times New Roman" w:hAnsi="Times New Roman"/>
                <w:sz w:val="21"/>
                <w:szCs w:val="21"/>
              </w:rPr>
              <w:t xml:space="preserve"> </w:t>
            </w:r>
            <w:r>
              <w:rPr>
                <w:rFonts w:ascii="Times New Roman" w:hAnsi="Times New Roman"/>
                <w:sz w:val="21"/>
                <w:szCs w:val="21"/>
              </w:rPr>
              <w:t>录像、扩声、会议讨论、信息发布、灯光、窗帘等设备的集中智能控制功能</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扩音设备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sz w:val="21"/>
                <w:szCs w:val="21"/>
              </w:rPr>
              <w:t>含数字音频处理器、功放、话筒</w:t>
            </w:r>
            <w:r>
              <w:rPr>
                <w:rFonts w:ascii="Times New Roman" w:hAnsi="Times New Roman"/>
                <w:sz w:val="21"/>
                <w:szCs w:val="21"/>
              </w:rPr>
              <w:t>(</w:t>
            </w:r>
            <w:r>
              <w:rPr>
                <w:rFonts w:ascii="Times New Roman" w:hAnsi="Times New Roman"/>
                <w:sz w:val="21"/>
                <w:szCs w:val="21"/>
              </w:rPr>
              <w:t>有线</w:t>
            </w:r>
            <w:r>
              <w:rPr>
                <w:rFonts w:ascii="Times New Roman" w:hAnsi="Times New Roman" w:hint="eastAsia"/>
                <w:sz w:val="21"/>
                <w:szCs w:val="21"/>
              </w:rPr>
              <w:t>、</w:t>
            </w:r>
            <w:r>
              <w:rPr>
                <w:rFonts w:ascii="Times New Roman" w:hAnsi="Times New Roman"/>
                <w:sz w:val="21"/>
                <w:szCs w:val="21"/>
              </w:rPr>
              <w:t>无线</w:t>
            </w:r>
            <w:r>
              <w:rPr>
                <w:rFonts w:ascii="Times New Roman" w:hAnsi="Times New Roman" w:hint="eastAsia"/>
                <w:sz w:val="21"/>
                <w:szCs w:val="21"/>
              </w:rPr>
              <w:t>、</w:t>
            </w:r>
            <w:r>
              <w:rPr>
                <w:rFonts w:ascii="Times New Roman" w:hAnsi="Times New Roman"/>
                <w:sz w:val="21"/>
                <w:szCs w:val="21"/>
              </w:rPr>
              <w:t>拾音器</w:t>
            </w:r>
            <w:r>
              <w:rPr>
                <w:rFonts w:ascii="Times New Roman" w:hAnsi="Times New Roman"/>
                <w:sz w:val="21"/>
                <w:szCs w:val="21"/>
              </w:rPr>
              <w:t>)</w:t>
            </w:r>
            <w:r>
              <w:rPr>
                <w:rFonts w:ascii="Times New Roman" w:hAnsi="Times New Roman" w:hint="eastAsia"/>
                <w:sz w:val="21"/>
                <w:szCs w:val="21"/>
              </w:rPr>
              <w:t>、</w:t>
            </w:r>
            <w:r>
              <w:rPr>
                <w:rFonts w:ascii="Times New Roman" w:hAnsi="Times New Roman"/>
                <w:sz w:val="21"/>
                <w:szCs w:val="21"/>
              </w:rPr>
              <w:t>音箱</w:t>
            </w:r>
            <w:r>
              <w:rPr>
                <w:rFonts w:ascii="Times New Roman" w:hAnsi="Times New Roman" w:hint="eastAsia"/>
                <w:sz w:val="21"/>
                <w:szCs w:val="21"/>
              </w:rPr>
              <w:t>、</w:t>
            </w:r>
            <w:r>
              <w:rPr>
                <w:rFonts w:ascii="Times New Roman" w:hAnsi="Times New Roman"/>
                <w:sz w:val="21"/>
                <w:szCs w:val="21"/>
              </w:rPr>
              <w:t>反馈抑制器等</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根据房间面积调整设备种类和数量。</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显示设备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sz w:val="21"/>
                <w:szCs w:val="21"/>
              </w:rPr>
              <w:t>含高清投影机、幕布或</w:t>
            </w:r>
            <w:r>
              <w:rPr>
                <w:rFonts w:ascii="Times New Roman" w:hAnsi="Times New Roman" w:cs="Times New Roman"/>
                <w:sz w:val="21"/>
                <w:szCs w:val="21"/>
              </w:rPr>
              <w:t>LED</w:t>
            </w:r>
            <w:r>
              <w:rPr>
                <w:rFonts w:ascii="Times New Roman" w:hAnsi="Times New Roman"/>
                <w:sz w:val="21"/>
                <w:szCs w:val="21"/>
              </w:rPr>
              <w:t>显示屏、交互式触摸屏、电子白板等</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sz w:val="21"/>
                <w:szCs w:val="21"/>
              </w:rPr>
              <w:t>根据报告厅面积调整显示面积</w:t>
            </w:r>
            <w:r>
              <w:rPr>
                <w:rFonts w:ascii="Times New Roman" w:hAnsi="Times New Roman" w:hint="eastAsia"/>
                <w:sz w:val="21"/>
                <w:szCs w:val="21"/>
              </w:rPr>
              <w:t>。</w:t>
            </w: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5</w:t>
            </w:r>
          </w:p>
        </w:tc>
        <w:tc>
          <w:tcPr>
            <w:tcW w:w="658" w:type="pct"/>
            <w:tcBorders>
              <w:tl2br w:val="nil"/>
              <w:tr2bl w:val="nil"/>
            </w:tcBorders>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书写板</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sz w:val="21"/>
                <w:szCs w:val="21"/>
              </w:rPr>
              <w:t>低尘、环保</w:t>
            </w:r>
            <w:r>
              <w:rPr>
                <w:rFonts w:ascii="Times New Roman" w:hAnsi="Times New Roman" w:hint="eastAsia"/>
                <w:sz w:val="21"/>
                <w:szCs w:val="21"/>
              </w:rPr>
              <w:t>，</w:t>
            </w:r>
            <w:r>
              <w:rPr>
                <w:rFonts w:ascii="Times New Roman" w:hAnsi="Times New Roman"/>
                <w:sz w:val="21"/>
                <w:szCs w:val="21"/>
              </w:rPr>
              <w:t>移动式</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6</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cs="Times New Roman"/>
                <w:sz w:val="21"/>
                <w:szCs w:val="21"/>
              </w:rPr>
              <w:t>网络信息口</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sz w:val="21"/>
                <w:szCs w:val="21"/>
              </w:rPr>
            </w:pPr>
            <w:r>
              <w:rPr>
                <w:rFonts w:ascii="Times New Roman" w:hAnsi="Times New Roman" w:cs="Times New Roman"/>
                <w:sz w:val="21"/>
                <w:szCs w:val="21"/>
              </w:rPr>
              <w:t>主干带宽</w:t>
            </w:r>
            <w:r>
              <w:rPr>
                <w:rFonts w:ascii="Times New Roman" w:hAnsi="Times New Roman" w:cs="Times New Roman"/>
                <w:sz w:val="21"/>
                <w:szCs w:val="21"/>
              </w:rPr>
              <w:t>1000M</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4</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sz w:val="21"/>
                <w:szCs w:val="21"/>
              </w:rPr>
              <w:t>个</w:t>
            </w:r>
            <w:proofErr w:type="gramEnd"/>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（二）家具设备</w:t>
            </w:r>
          </w:p>
        </w:tc>
      </w:tr>
      <w:tr w:rsidR="0093343F">
        <w:trPr>
          <w:trHeight w:val="138"/>
        </w:trPr>
        <w:tc>
          <w:tcPr>
            <w:tcW w:w="377" w:type="pct"/>
            <w:tcBorders>
              <w:bottom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7</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主席台</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sz w:val="21"/>
                <w:szCs w:val="21"/>
              </w:rPr>
              <w:t>含桌、椅</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演讲台</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可放置控制终端</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sz w:val="21"/>
                <w:szCs w:val="21"/>
              </w:rPr>
              <w:t>张</w:t>
            </w:r>
          </w:p>
        </w:tc>
        <w:tc>
          <w:tcPr>
            <w:tcW w:w="416"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93343F">
            <w:pPr>
              <w:adjustRightInd w:val="0"/>
              <w:spacing w:line="360" w:lineRule="auto"/>
              <w:jc w:val="both"/>
              <w:rPr>
                <w:rFonts w:ascii="Times New Roman" w:hAnsi="Times New Roman" w:cs="Times New Roman"/>
                <w:sz w:val="21"/>
                <w:szCs w:val="21"/>
              </w:rPr>
            </w:pP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剧场椅</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带桌板</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把</w:t>
            </w:r>
          </w:p>
        </w:tc>
        <w:tc>
          <w:tcPr>
            <w:tcW w:w="416"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eastAsia="TimesNewRomanPSMT"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z w:val="21"/>
                <w:szCs w:val="21"/>
              </w:rPr>
              <w:t>按照实际人数配备</w:t>
            </w:r>
            <w:r>
              <w:rPr>
                <w:rFonts w:ascii="Times New Roman" w:hAnsi="Times New Roman" w:hint="eastAsia"/>
                <w:sz w:val="21"/>
                <w:szCs w:val="21"/>
              </w:rPr>
              <w:t>。</w:t>
            </w:r>
          </w:p>
        </w:tc>
      </w:tr>
      <w:tr w:rsidR="0093343F">
        <w:trPr>
          <w:trHeight w:val="138"/>
        </w:trPr>
        <w:tc>
          <w:tcPr>
            <w:tcW w:w="377" w:type="pct"/>
            <w:tcBorders>
              <w:top w:val="single" w:sz="4" w:space="0" w:color="auto"/>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听课椅</w:t>
            </w:r>
          </w:p>
        </w:tc>
        <w:tc>
          <w:tcPr>
            <w:tcW w:w="1830" w:type="pct"/>
            <w:tcBorders>
              <w:tl2br w:val="nil"/>
              <w:tr2bl w:val="nil"/>
            </w:tcBorders>
            <w:vAlign w:val="center"/>
          </w:tcPr>
          <w:p w:rsidR="0093343F" w:rsidRDefault="00A86F85">
            <w:pPr>
              <w:spacing w:line="360" w:lineRule="auto"/>
              <w:jc w:val="both"/>
              <w:rPr>
                <w:rFonts w:ascii="Times New Roman" w:hAnsi="Times New Roman" w:cs="Times New Roman"/>
                <w:sz w:val="21"/>
                <w:szCs w:val="21"/>
              </w:rPr>
            </w:pPr>
            <w:r>
              <w:rPr>
                <w:rFonts w:ascii="Times New Roman" w:hAnsi="Times New Roman"/>
                <w:sz w:val="21"/>
                <w:szCs w:val="21"/>
              </w:rPr>
              <w:t>移动式、带桌板</w:t>
            </w:r>
            <w:r>
              <w:rPr>
                <w:rFonts w:ascii="Times New Roman" w:hAnsi="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适量</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sz w:val="21"/>
                <w:szCs w:val="21"/>
              </w:rPr>
            </w:pPr>
            <w:r>
              <w:rPr>
                <w:rFonts w:ascii="Times New Roman" w:hAnsi="Times New Roman"/>
                <w:sz w:val="21"/>
                <w:szCs w:val="21"/>
              </w:rPr>
              <w:t>把</w:t>
            </w:r>
          </w:p>
        </w:tc>
        <w:tc>
          <w:tcPr>
            <w:tcW w:w="416" w:type="pct"/>
            <w:tcBorders>
              <w:tl2br w:val="nil"/>
              <w:tr2bl w:val="nil"/>
            </w:tcBorders>
            <w:vAlign w:val="center"/>
          </w:tcPr>
          <w:p w:rsidR="0093343F" w:rsidRDefault="00A86F85">
            <w:pPr>
              <w:adjustRightInd w:val="0"/>
              <w:spacing w:line="360" w:lineRule="auto"/>
              <w:jc w:val="center"/>
              <w:rPr>
                <w:rFonts w:ascii="Times New Roman" w:eastAsia="TimesNewRomanPSMT" w:hAnsi="Times New Roman" w:cs="Times New Roman"/>
                <w:sz w:val="21"/>
                <w:szCs w:val="21"/>
              </w:rPr>
            </w:pPr>
            <w:r>
              <w:rPr>
                <w:rFonts w:ascii="Times New Roman" w:eastAsia="TimesNewRomanPSMT"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pacing w:line="360" w:lineRule="auto"/>
              <w:jc w:val="both"/>
              <w:rPr>
                <w:rFonts w:ascii="Times New Roman" w:hAnsi="Times New Roman" w:cs="Times New Roman"/>
                <w:sz w:val="21"/>
                <w:szCs w:val="21"/>
              </w:rPr>
            </w:pPr>
            <w:r>
              <w:rPr>
                <w:rFonts w:ascii="Times New Roman" w:hAnsi="Times New Roman"/>
                <w:sz w:val="21"/>
                <w:szCs w:val="21"/>
              </w:rPr>
              <w:t>按照实际人数配备</w:t>
            </w:r>
            <w:r>
              <w:rPr>
                <w:rFonts w:ascii="Times New Roman" w:hAnsi="Times New Roman" w:hint="eastAsia"/>
                <w:sz w:val="21"/>
                <w:szCs w:val="21"/>
              </w:rPr>
              <w:t>。</w:t>
            </w: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（三）智慧教学设施设备</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18</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录播系统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lang w:bidi="ar"/>
              </w:rPr>
              <w:t>录播系统由高清摄像机、录播主机、定位跟踪系统、音频采集与处理系统、配套控制管理软件组成。支持课堂老师、课件、黑板、学生等多个景别的拍摄录制。实现资源录制、录播直播、远程互动教学教研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必配</w:t>
            </w:r>
          </w:p>
        </w:tc>
        <w:tc>
          <w:tcPr>
            <w:tcW w:w="977" w:type="pct"/>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按需选则两机位或更多机位方案，按需选择摄像机、跟踪系统、音频系统具体配置。</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19</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proofErr w:type="gramStart"/>
            <w:r>
              <w:rPr>
                <w:rFonts w:ascii="Times New Roman" w:hAnsi="Times New Roman" w:cs="Times New Roman" w:hint="eastAsia"/>
                <w:sz w:val="21"/>
                <w:szCs w:val="21"/>
              </w:rPr>
              <w:t>电子班牌系统</w:t>
            </w:r>
            <w:proofErr w:type="gramEnd"/>
            <w:r>
              <w:rPr>
                <w:rFonts w:ascii="Times New Roman" w:hAnsi="Times New Roman" w:cs="Times New Roman" w:hint="eastAsia"/>
                <w:sz w:val="21"/>
                <w:szCs w:val="21"/>
              </w:rPr>
              <w:t>智能交互终端设备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交互式屏幕，可含人脸识别、语音播报、刷卡等模块；支持学校相关信息系统的消息推送，实现班级文化建设、校园信息发布、考勤、消息查询等功能。</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Pr>
          <w:p w:rsidR="0093343F" w:rsidRDefault="0093343F">
            <w:pPr>
              <w:adjustRightInd w:val="0"/>
              <w:snapToGrid w:val="0"/>
              <w:spacing w:line="360" w:lineRule="auto"/>
              <w:jc w:val="center"/>
              <w:rPr>
                <w:rFonts w:ascii="Times New Roman" w:hAnsi="Times New Roman" w:cs="Times New Roman"/>
                <w:sz w:val="21"/>
                <w:szCs w:val="21"/>
              </w:rPr>
            </w:pPr>
          </w:p>
        </w:tc>
      </w:tr>
      <w:tr w:rsidR="0093343F">
        <w:tc>
          <w:tcPr>
            <w:tcW w:w="5000" w:type="pct"/>
            <w:gridSpan w:val="7"/>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（四）基础设施</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空调</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hint="eastAsia"/>
                <w:sz w:val="21"/>
                <w:szCs w:val="21"/>
              </w:rPr>
              <w:t>根据实际情况选择功能型号。</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必配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功率根据房间面积确定</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21</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风扇</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hint="eastAsia"/>
                <w:sz w:val="21"/>
                <w:szCs w:val="21"/>
              </w:rPr>
              <w:t>应符合《中小学校设计规范》（</w:t>
            </w:r>
            <w:r>
              <w:rPr>
                <w:rFonts w:ascii="Times New Roman" w:hAnsi="Times New Roman" w:cs="Times New Roman"/>
                <w:sz w:val="21"/>
                <w:szCs w:val="21"/>
              </w:rPr>
              <w:t>GB50099</w:t>
            </w:r>
            <w:r>
              <w:rPr>
                <w:rFonts w:ascii="Times New Roman" w:hAnsi="Times New Roman" w:cs="Times New Roman" w:hint="eastAsia"/>
                <w:sz w:val="21"/>
                <w:szCs w:val="21"/>
              </w:rPr>
              <w:t>）对风扇的规定和要求。</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若干</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台</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根据需要配置</w:t>
            </w:r>
            <w:r>
              <w:rPr>
                <w:rFonts w:ascii="Times New Roman" w:hAnsi="Times New Roman" w:cs="Times New Roman" w:hint="eastAsia"/>
                <w:sz w:val="21"/>
                <w:szCs w:val="21"/>
              </w:rPr>
              <w:t>。</w:t>
            </w:r>
          </w:p>
        </w:tc>
      </w:tr>
      <w:tr w:rsidR="0093343F">
        <w:tc>
          <w:tcPr>
            <w:tcW w:w="377"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22</w:t>
            </w:r>
          </w:p>
        </w:tc>
        <w:tc>
          <w:tcPr>
            <w:tcW w:w="658"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新风系统</w:t>
            </w:r>
          </w:p>
        </w:tc>
        <w:tc>
          <w:tcPr>
            <w:tcW w:w="1830" w:type="pct"/>
            <w:tcBorders>
              <w:tl2br w:val="nil"/>
              <w:tr2bl w:val="nil"/>
            </w:tcBorders>
            <w:vAlign w:val="center"/>
          </w:tcPr>
          <w:p w:rsidR="0093343F" w:rsidRDefault="00A86F85">
            <w:pPr>
              <w:adjustRightInd w:val="0"/>
              <w:snapToGrid w:val="0"/>
              <w:spacing w:line="360" w:lineRule="auto"/>
              <w:jc w:val="both"/>
              <w:rPr>
                <w:rFonts w:ascii="Times New Roman" w:hAnsi="Times New Roman" w:cs="Times New Roman"/>
                <w:sz w:val="21"/>
                <w:szCs w:val="21"/>
              </w:rPr>
            </w:pPr>
            <w:r>
              <w:rPr>
                <w:rFonts w:ascii="Times New Roman" w:hAnsi="Times New Roman" w:cs="Times New Roman"/>
                <w:sz w:val="21"/>
                <w:szCs w:val="21"/>
              </w:rPr>
              <w:t>符合《中小学校教室换气卫生要求》（</w:t>
            </w:r>
            <w:r>
              <w:rPr>
                <w:rFonts w:ascii="Times New Roman" w:hAnsi="Times New Roman" w:cs="Times New Roman"/>
                <w:sz w:val="21"/>
                <w:szCs w:val="21"/>
              </w:rPr>
              <w:t>GB/T 17226</w:t>
            </w:r>
            <w:r>
              <w:rPr>
                <w:rFonts w:ascii="Times New Roman" w:hAnsi="Times New Roman" w:cs="Times New Roman"/>
                <w:sz w:val="21"/>
                <w:szCs w:val="21"/>
              </w:rPr>
              <w:t>）</w:t>
            </w:r>
            <w:r>
              <w:rPr>
                <w:rFonts w:ascii="Times New Roman" w:hAnsi="Times New Roman" w:cs="Times New Roman" w:hint="eastAsia"/>
                <w:sz w:val="21"/>
                <w:szCs w:val="21"/>
              </w:rPr>
              <w:t>。</w:t>
            </w:r>
          </w:p>
        </w:tc>
        <w:tc>
          <w:tcPr>
            <w:tcW w:w="38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1</w:t>
            </w:r>
          </w:p>
        </w:tc>
        <w:tc>
          <w:tcPr>
            <w:tcW w:w="35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cs="Times New Roman" w:hint="eastAsia"/>
                <w:sz w:val="21"/>
                <w:szCs w:val="21"/>
              </w:rPr>
              <w:t>套</w:t>
            </w:r>
          </w:p>
        </w:tc>
        <w:tc>
          <w:tcPr>
            <w:tcW w:w="416" w:type="pct"/>
            <w:tcBorders>
              <w:tl2br w:val="nil"/>
              <w:tr2bl w:val="nil"/>
            </w:tcBorders>
            <w:vAlign w:val="center"/>
          </w:tcPr>
          <w:p w:rsidR="0093343F" w:rsidRDefault="00A86F85">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hint="eastAsia"/>
                <w:sz w:val="21"/>
                <w:szCs w:val="21"/>
              </w:rPr>
              <w:t>选配</w:t>
            </w:r>
          </w:p>
        </w:tc>
        <w:tc>
          <w:tcPr>
            <w:tcW w:w="977" w:type="pct"/>
            <w:tcBorders>
              <w:tl2br w:val="nil"/>
              <w:tr2bl w:val="nil"/>
            </w:tcBorders>
            <w:vAlign w:val="center"/>
          </w:tcPr>
          <w:p w:rsidR="0093343F" w:rsidRDefault="0093343F">
            <w:pPr>
              <w:adjustRightInd w:val="0"/>
              <w:snapToGrid w:val="0"/>
              <w:spacing w:line="360" w:lineRule="auto"/>
              <w:jc w:val="both"/>
              <w:rPr>
                <w:rFonts w:ascii="Times New Roman" w:hAnsi="Times New Roman" w:cs="Times New Roman"/>
                <w:sz w:val="21"/>
                <w:szCs w:val="21"/>
              </w:rPr>
            </w:pPr>
          </w:p>
        </w:tc>
      </w:tr>
    </w:tbl>
    <w:p w:rsidR="0093343F" w:rsidRDefault="0093343F">
      <w:pPr>
        <w:pStyle w:val="2"/>
        <w:ind w:left="480"/>
        <w:rPr>
          <w:lang w:val="en-US" w:bidi="ar-SA"/>
        </w:rPr>
      </w:pPr>
    </w:p>
    <w:p w:rsidR="0093343F" w:rsidRDefault="00A86F85">
      <w:pPr>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3"/>
        <w:widowControl/>
        <w:numPr>
          <w:ilvl w:val="0"/>
          <w:numId w:val="18"/>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56" w:name="_Toc678"/>
      <w:bookmarkStart w:id="157" w:name="_Toc15101"/>
      <w:bookmarkStart w:id="158" w:name="_Toc19399"/>
      <w:bookmarkStart w:id="159" w:name="_Toc31843"/>
      <w:bookmarkStart w:id="160" w:name="_Toc29840"/>
      <w:bookmarkStart w:id="161" w:name="_Toc29303"/>
      <w:r>
        <w:rPr>
          <w:rFonts w:ascii="Times New Roman" w:hAnsi="Times New Roman" w:cstheme="minorBidi" w:hint="eastAsia"/>
          <w:b/>
          <w:kern w:val="2"/>
          <w:sz w:val="30"/>
          <w:szCs w:val="30"/>
          <w:lang w:val="en-US" w:bidi="ar-SA"/>
        </w:rPr>
        <w:t>图书室（馆）</w:t>
      </w:r>
      <w:bookmarkEnd w:id="156"/>
      <w:bookmarkEnd w:id="157"/>
      <w:bookmarkEnd w:id="158"/>
      <w:bookmarkEnd w:id="159"/>
      <w:bookmarkEnd w:id="160"/>
      <w:bookmarkEnd w:id="161"/>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图书室（馆）是学校的文献资源中心，是学校文化建设和课程资源建设的重要载体，是学校开展教育教学活动、促进学生健康、自主、持续发展的重要场所，是为教师的教育教学和教科研工作服务、实现教师专业发展的重要基地，也是社会公共文化服务体系的重要组成部分。</w:t>
      </w:r>
    </w:p>
    <w:p w:rsidR="0093343F" w:rsidRDefault="00A86F85">
      <w:pPr>
        <w:spacing w:line="360" w:lineRule="auto"/>
        <w:ind w:firstLineChars="200" w:firstLine="480"/>
        <w:jc w:val="both"/>
        <w:rPr>
          <w:rFonts w:ascii="Times New Roman" w:hAnsi="Times New Roman" w:cstheme="minorBidi"/>
          <w:kern w:val="2"/>
          <w:lang w:val="zh-CN"/>
        </w:rPr>
      </w:pPr>
      <w:r>
        <w:rPr>
          <w:rFonts w:ascii="Times New Roman" w:hAnsi="Times New Roman" w:cstheme="minorBidi" w:hint="eastAsia"/>
          <w:kern w:val="2"/>
        </w:rPr>
        <w:t>除了图书室（馆）外，学校应因地制宜，设置</w:t>
      </w:r>
      <w:r>
        <w:rPr>
          <w:rFonts w:ascii="Times New Roman" w:hAnsi="Times New Roman" w:cstheme="minorBidi" w:hint="eastAsia"/>
          <w:kern w:val="2"/>
          <w:lang w:val="zh-CN"/>
        </w:rPr>
        <w:t>“分布性”的班级阅读角，</w:t>
      </w:r>
      <w:r>
        <w:rPr>
          <w:rFonts w:ascii="Times New Roman" w:hAnsi="Times New Roman" w:cstheme="minorBidi" w:hint="eastAsia"/>
          <w:kern w:val="2"/>
        </w:rPr>
        <w:t>利用走廊、机动教室、学科教室等场所设置</w:t>
      </w:r>
      <w:r>
        <w:rPr>
          <w:rFonts w:ascii="Times New Roman" w:hAnsi="Times New Roman" w:cstheme="minorBidi" w:hint="eastAsia"/>
          <w:kern w:val="2"/>
          <w:lang w:val="zh-CN"/>
        </w:rPr>
        <w:t>公共开放书吧、报刊栏、漂流书架、户外阅读区等泛在阅读空间</w:t>
      </w:r>
      <w:r>
        <w:rPr>
          <w:rFonts w:ascii="Times New Roman" w:hAnsi="Times New Roman" w:cstheme="minorBidi" w:hint="eastAsia"/>
          <w:kern w:val="2"/>
        </w:rPr>
        <w:t>，营造“学校在图书馆中”的文化氛围。有条件的学校可以设置</w:t>
      </w:r>
      <w:r>
        <w:rPr>
          <w:rFonts w:ascii="Times New Roman" w:hAnsi="Times New Roman" w:cstheme="minorBidi" w:hint="eastAsia"/>
          <w:kern w:val="2"/>
          <w:lang w:val="zh-CN"/>
        </w:rPr>
        <w:t>体现“智能性”的智慧书柜、朗读亭、智慧阅读触屏等智慧阅</w:t>
      </w:r>
      <w:r>
        <w:rPr>
          <w:rFonts w:ascii="Times New Roman" w:hAnsi="Times New Roman" w:cstheme="minorBidi" w:hint="eastAsia"/>
          <w:kern w:val="2"/>
          <w:lang w:val="zh-CN"/>
        </w:rPr>
        <w:t>读空间。</w:t>
      </w:r>
    </w:p>
    <w:p w:rsidR="0093343F" w:rsidRDefault="00A86F85">
      <w:pPr>
        <w:spacing w:line="360" w:lineRule="auto"/>
        <w:ind w:firstLineChars="200" w:firstLine="480"/>
        <w:jc w:val="both"/>
        <w:rPr>
          <w:rFonts w:ascii="Times New Roman" w:hAnsi="Times New Roman" w:cstheme="minorBidi"/>
          <w:kern w:val="2"/>
        </w:rPr>
      </w:pPr>
      <w:r>
        <w:rPr>
          <w:rFonts w:hint="eastAsia"/>
          <w:kern w:val="2"/>
          <w:lang w:bidi="ar"/>
        </w:rPr>
        <w:t>应符合</w:t>
      </w:r>
      <w:r>
        <w:rPr>
          <w:rFonts w:ascii="Times New Roman" w:hAnsi="Times New Roman" w:cs="Times New Roman" w:hint="eastAsia"/>
        </w:rPr>
        <w:t>《广东省中小学阅读空间建设与管理指南》</w:t>
      </w:r>
      <w:r>
        <w:rPr>
          <w:rFonts w:ascii="Times New Roman" w:hAnsi="Times New Roman" w:cs="Times New Roman" w:hint="eastAsia"/>
        </w:rPr>
        <w:t>、</w:t>
      </w:r>
      <w:r>
        <w:rPr>
          <w:rFonts w:hint="eastAsia"/>
          <w:kern w:val="2"/>
          <w:lang w:bidi="ar"/>
        </w:rPr>
        <w:t>《广州市普通中小学校建设标准指引》及《广州市中小学阅读空间建设指南》有关规定，依据办学规模进行配置</w:t>
      </w:r>
      <w:r>
        <w:rPr>
          <w:kern w:val="2"/>
          <w:lang w:bidi="ar"/>
        </w:rPr>
        <w:t>。</w:t>
      </w:r>
    </w:p>
    <w:p w:rsidR="0093343F" w:rsidRDefault="0093343F">
      <w:pPr>
        <w:spacing w:line="360" w:lineRule="auto"/>
        <w:ind w:firstLineChars="200" w:firstLine="480"/>
        <w:jc w:val="both"/>
        <w:rPr>
          <w:rFonts w:ascii="Times New Roman" w:hAnsi="Times New Roman" w:cstheme="minorBidi"/>
          <w:kern w:val="2"/>
          <w:lang w:val="zh-CN"/>
        </w:rPr>
      </w:pPr>
    </w:p>
    <w:p w:rsidR="0093343F" w:rsidRDefault="0093343F">
      <w:pPr>
        <w:spacing w:beforeLines="50" w:before="156" w:afterLines="50" w:after="156" w:line="360" w:lineRule="auto"/>
        <w:rPr>
          <w:rFonts w:ascii="Times New Roman" w:hAnsi="Times New Roman" w:cstheme="minorBidi"/>
          <w:b/>
          <w:kern w:val="2"/>
          <w:sz w:val="28"/>
          <w:szCs w:val="30"/>
        </w:rPr>
      </w:pPr>
    </w:p>
    <w:p w:rsidR="0093343F" w:rsidRDefault="00A86F85">
      <w:pPr>
        <w:rPr>
          <w:rFonts w:ascii="Times New Roman" w:hAnsi="Times New Roman" w:cstheme="minorBidi"/>
          <w:kern w:val="2"/>
        </w:rPr>
      </w:pPr>
      <w:r>
        <w:rPr>
          <w:rFonts w:ascii="Times New Roman" w:hAnsi="Times New Roman" w:cstheme="minorBidi"/>
          <w:kern w:val="2"/>
        </w:rPr>
        <w:br w:type="page"/>
      </w:r>
    </w:p>
    <w:p w:rsidR="0093343F" w:rsidRDefault="00A86F85">
      <w:pPr>
        <w:pStyle w:val="af3"/>
        <w:widowControl/>
        <w:numPr>
          <w:ilvl w:val="0"/>
          <w:numId w:val="18"/>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62" w:name="（二）设备配备"/>
      <w:bookmarkStart w:id="163" w:name="6.多功能报告厅"/>
      <w:bookmarkStart w:id="164" w:name="_Toc21173"/>
      <w:bookmarkStart w:id="165" w:name="_Toc5104"/>
      <w:bookmarkStart w:id="166" w:name="_Toc30159"/>
      <w:bookmarkStart w:id="167" w:name="_Toc12306"/>
      <w:bookmarkStart w:id="168" w:name="_Toc11214"/>
      <w:bookmarkStart w:id="169" w:name="_Toc20566"/>
      <w:bookmarkEnd w:id="162"/>
      <w:bookmarkEnd w:id="163"/>
      <w:r>
        <w:rPr>
          <w:rFonts w:ascii="Times New Roman" w:hAnsi="Times New Roman" w:cstheme="minorBidi" w:hint="eastAsia"/>
          <w:b/>
          <w:kern w:val="2"/>
          <w:sz w:val="30"/>
          <w:szCs w:val="30"/>
          <w:lang w:val="en-US" w:bidi="ar-SA"/>
        </w:rPr>
        <w:t>室内体育用房</w:t>
      </w:r>
      <w:bookmarkEnd w:id="164"/>
      <w:bookmarkEnd w:id="165"/>
      <w:bookmarkEnd w:id="166"/>
      <w:bookmarkEnd w:id="167"/>
      <w:bookmarkEnd w:id="168"/>
      <w:bookmarkEnd w:id="169"/>
    </w:p>
    <w:p w:rsidR="0093343F" w:rsidRDefault="00A86F85">
      <w:pPr>
        <w:pStyle w:val="a5"/>
        <w:spacing w:line="360" w:lineRule="auto"/>
        <w:ind w:left="111" w:right="251" w:firstLine="420"/>
        <w:rPr>
          <w:sz w:val="24"/>
          <w:szCs w:val="24"/>
        </w:rPr>
      </w:pPr>
      <w:r>
        <w:rPr>
          <w:rFonts w:hint="eastAsia"/>
          <w:sz w:val="24"/>
          <w:szCs w:val="24"/>
        </w:rPr>
        <w:t>室内体育用房</w:t>
      </w:r>
      <w:r>
        <w:rPr>
          <w:sz w:val="24"/>
          <w:szCs w:val="24"/>
        </w:rPr>
        <w:t>是供学生进行室内体育活动及训练的场所</w:t>
      </w:r>
      <w:r>
        <w:rPr>
          <w:rFonts w:hint="eastAsia"/>
          <w:sz w:val="24"/>
          <w:szCs w:val="24"/>
        </w:rPr>
        <w:t>，</w:t>
      </w:r>
      <w:r>
        <w:rPr>
          <w:sz w:val="24"/>
          <w:szCs w:val="24"/>
        </w:rPr>
        <w:t>大型体育馆兼有文娱活动和竞技比赛等辅助功能。</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面积指标</w:t>
      </w:r>
    </w:p>
    <w:p w:rsidR="0093343F" w:rsidRDefault="00A86F85">
      <w:pPr>
        <w:spacing w:line="360" w:lineRule="auto"/>
        <w:ind w:firstLineChars="200" w:firstLine="480"/>
        <w:jc w:val="both"/>
        <w:rPr>
          <w:rFonts w:ascii="Times New Roman" w:hAnsi="Times New Roman" w:cstheme="minorBidi"/>
          <w:kern w:val="2"/>
        </w:rPr>
      </w:pPr>
      <w:r>
        <w:rPr>
          <w:rFonts w:hint="eastAsia"/>
        </w:rPr>
        <w:t>室内体育用房</w:t>
      </w:r>
      <w:r>
        <w:rPr>
          <w:rFonts w:ascii="Times New Roman" w:hAnsi="Times New Roman" w:cstheme="minorBidi" w:hint="eastAsia"/>
          <w:kern w:val="2"/>
        </w:rPr>
        <w:t>面积应符合《广州市普通中小学校建设标准指引（</w:t>
      </w:r>
      <w:r>
        <w:rPr>
          <w:rFonts w:ascii="Times New Roman" w:hAnsi="Times New Roman" w:cstheme="minorBidi" w:hint="eastAsia"/>
          <w:kern w:val="2"/>
        </w:rPr>
        <w:t>2021</w:t>
      </w:r>
      <w:r>
        <w:rPr>
          <w:rFonts w:ascii="Times New Roman" w:hAnsi="Times New Roman" w:cstheme="minorBidi" w:hint="eastAsia"/>
          <w:kern w:val="2"/>
        </w:rPr>
        <w:t>）》有关规定，并依据办学规模进行数量配置。</w:t>
      </w:r>
    </w:p>
    <w:p w:rsidR="0093343F" w:rsidRDefault="00A86F85">
      <w:pPr>
        <w:pStyle w:val="a3"/>
        <w:jc w:val="center"/>
        <w:rPr>
          <w:sz w:val="16"/>
          <w:szCs w:val="20"/>
          <w:lang w:val="en-US"/>
        </w:rPr>
      </w:pPr>
      <w:r>
        <w:rPr>
          <w:rFonts w:hint="eastAsia"/>
          <w:lang w:val="en-US"/>
        </w:rPr>
        <w:t>《广州市普通中小学校建设标准指引（</w:t>
      </w:r>
      <w:r>
        <w:rPr>
          <w:rFonts w:hint="eastAsia"/>
          <w:lang w:val="en-US"/>
        </w:rPr>
        <w:t>2021</w:t>
      </w:r>
      <w:r>
        <w:rPr>
          <w:rFonts w:hint="eastAsia"/>
          <w:lang w:val="en-US"/>
        </w:rPr>
        <w:t>）》办学规模与室内体育用房指标</w:t>
      </w:r>
      <w:r>
        <w:rPr>
          <w:rFonts w:hint="eastAsia"/>
          <w:lang w:val="en-US"/>
        </w:rPr>
        <w:t xml:space="preserve">  </w:t>
      </w:r>
      <w:r>
        <w:rPr>
          <w:rFonts w:hint="eastAsia"/>
          <w:sz w:val="16"/>
          <w:szCs w:val="20"/>
          <w:lang w:val="en-US"/>
        </w:rPr>
        <w:t>单位：㎡</w:t>
      </w:r>
    </w:p>
    <w:tbl>
      <w:tblPr>
        <w:tblW w:w="0" w:type="auto"/>
        <w:jc w:val="center"/>
        <w:tblLook w:val="04A0" w:firstRow="1" w:lastRow="0" w:firstColumn="1" w:lastColumn="0" w:noHBand="0" w:noVBand="1"/>
      </w:tblPr>
      <w:tblGrid>
        <w:gridCol w:w="1296"/>
        <w:gridCol w:w="936"/>
        <w:gridCol w:w="576"/>
        <w:gridCol w:w="936"/>
        <w:gridCol w:w="576"/>
        <w:gridCol w:w="936"/>
        <w:gridCol w:w="576"/>
        <w:gridCol w:w="936"/>
        <w:gridCol w:w="576"/>
        <w:gridCol w:w="936"/>
      </w:tblGrid>
      <w:tr w:rsidR="0093343F">
        <w:trPr>
          <w:trHeight w:val="325"/>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用房名称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办学规模</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18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24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30 </w:t>
            </w:r>
            <w:r>
              <w:rPr>
                <w:rFonts w:ascii="Times New Roman" w:hAnsi="Times New Roman" w:hint="eastAsia"/>
                <w:color w:val="000000"/>
                <w:sz w:val="18"/>
                <w:szCs w:val="18"/>
                <w:lang w:bidi="ar"/>
              </w:rPr>
              <w:t>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36 </w:t>
            </w:r>
            <w:r>
              <w:rPr>
                <w:rFonts w:ascii="Times New Roman" w:hAnsi="Times New Roman" w:hint="eastAsia"/>
                <w:color w:val="000000"/>
                <w:sz w:val="18"/>
                <w:szCs w:val="18"/>
                <w:lang w:bidi="ar"/>
              </w:rPr>
              <w:t>班</w:t>
            </w:r>
          </w:p>
        </w:tc>
      </w:tr>
      <w:tr w:rsidR="0093343F">
        <w:trPr>
          <w:trHeight w:val="320"/>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人数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300" w:firstLine="54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810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1080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1350 </w:t>
            </w:r>
            <w:r>
              <w:rPr>
                <w:rFonts w:ascii="Times New Roman" w:hAnsi="Times New Roman" w:hint="eastAsia"/>
                <w:color w:val="000000"/>
                <w:sz w:val="18"/>
                <w:szCs w:val="18"/>
                <w:lang w:bidi="ar"/>
              </w:rPr>
              <w:t>人</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ind w:firstLineChars="200" w:firstLine="360"/>
              <w:textAlignment w:val="top"/>
              <w:rPr>
                <w:rFonts w:ascii="Times New Roman" w:hAnsi="Times New Roman"/>
                <w:color w:val="000000"/>
                <w:sz w:val="18"/>
                <w:szCs w:val="18"/>
              </w:rPr>
            </w:pPr>
            <w:r>
              <w:rPr>
                <w:rFonts w:ascii="Times New Roman" w:hAnsi="Times New Roman" w:hint="eastAsia"/>
                <w:color w:val="000000"/>
                <w:sz w:val="18"/>
                <w:szCs w:val="18"/>
                <w:lang w:bidi="ar"/>
              </w:rPr>
              <w:t xml:space="preserve">1620 </w:t>
            </w:r>
            <w:r>
              <w:rPr>
                <w:rFonts w:ascii="Times New Roman" w:hAnsi="Times New Roman" w:hint="eastAsia"/>
                <w:color w:val="000000"/>
                <w:sz w:val="18"/>
                <w:szCs w:val="18"/>
                <w:lang w:bidi="ar"/>
              </w:rPr>
              <w:t>人</w:t>
            </w:r>
          </w:p>
        </w:tc>
      </w:tr>
      <w:tr w:rsidR="0093343F">
        <w:trPr>
          <w:trHeight w:val="320"/>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93343F" w:rsidRDefault="0093343F">
            <w:pPr>
              <w:jc w:val="center"/>
              <w:rPr>
                <w:rFonts w:ascii="Times New Roman" w:hAnsi="Times New Roman"/>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每间面积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间数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面积小计</w:t>
            </w:r>
          </w:p>
        </w:tc>
      </w:tr>
      <w:tr w:rsidR="0093343F">
        <w:trPr>
          <w:trHeight w:val="32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textAlignment w:val="top"/>
              <w:rPr>
                <w:rFonts w:ascii="Times New Roman" w:hAnsi="Times New Roman"/>
                <w:color w:val="000000"/>
                <w:sz w:val="18"/>
                <w:szCs w:val="18"/>
              </w:rPr>
            </w:pPr>
            <w:r>
              <w:rPr>
                <w:rFonts w:ascii="Times New Roman" w:hAnsi="Times New Roman" w:hint="eastAsia"/>
                <w:color w:val="000000"/>
                <w:sz w:val="18"/>
                <w:szCs w:val="18"/>
                <w:lang w:bidi="ar"/>
              </w:rPr>
              <w:t>室内体育用房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900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900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1200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1300</w:t>
            </w:r>
          </w:p>
        </w:tc>
      </w:tr>
      <w:tr w:rsidR="0093343F">
        <w:trPr>
          <w:trHeight w:val="3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体育器材室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Pr>
          <w:p w:rsidR="0093343F" w:rsidRDefault="00A86F85">
            <w:pPr>
              <w:jc w:val="center"/>
              <w:textAlignment w:val="top"/>
              <w:rPr>
                <w:rFonts w:ascii="Times New Roman" w:hAnsi="Times New Roman"/>
                <w:color w:val="000000"/>
                <w:sz w:val="18"/>
                <w:szCs w:val="18"/>
              </w:rPr>
            </w:pPr>
            <w:r>
              <w:rPr>
                <w:rFonts w:ascii="Times New Roman" w:hAnsi="Times New Roman" w:hint="eastAsia"/>
                <w:color w:val="000000"/>
                <w:sz w:val="18"/>
                <w:szCs w:val="18"/>
                <w:lang w:bidi="ar"/>
              </w:rPr>
              <w:t>50</w:t>
            </w:r>
          </w:p>
        </w:tc>
      </w:tr>
    </w:tbl>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二、建设要求</w:t>
      </w:r>
    </w:p>
    <w:p w:rsidR="0093343F" w:rsidRDefault="00A86F85">
      <w:pPr>
        <w:pStyle w:val="a5"/>
        <w:numPr>
          <w:ilvl w:val="0"/>
          <w:numId w:val="20"/>
        </w:numPr>
        <w:spacing w:line="360" w:lineRule="auto"/>
        <w:ind w:right="251" w:firstLineChars="200" w:firstLine="480"/>
        <w:jc w:val="both"/>
        <w:rPr>
          <w:rFonts w:ascii="Times New Roman" w:hAnsi="Times New Roman"/>
          <w:sz w:val="24"/>
          <w:szCs w:val="24"/>
        </w:rPr>
      </w:pPr>
      <w:r>
        <w:rPr>
          <w:rFonts w:ascii="Times New Roman" w:hAnsi="Times New Roman" w:hint="eastAsia"/>
          <w:sz w:val="24"/>
          <w:szCs w:val="24"/>
        </w:rPr>
        <w:t>选址位置：体育馆（室）宜邻近室外田径场地设置，位置宜相对独立，便于对社会开放。</w:t>
      </w:r>
    </w:p>
    <w:p w:rsidR="0093343F" w:rsidRDefault="00A86F85">
      <w:pPr>
        <w:pStyle w:val="a5"/>
        <w:numPr>
          <w:ilvl w:val="0"/>
          <w:numId w:val="20"/>
        </w:numPr>
        <w:spacing w:line="360" w:lineRule="auto"/>
        <w:ind w:right="251" w:firstLineChars="200" w:firstLine="480"/>
        <w:jc w:val="both"/>
        <w:rPr>
          <w:rFonts w:ascii="Times New Roman" w:hAnsi="Times New Roman"/>
          <w:sz w:val="24"/>
          <w:szCs w:val="24"/>
        </w:rPr>
      </w:pPr>
      <w:r>
        <w:rPr>
          <w:rFonts w:ascii="Times New Roman" w:hAnsi="Times New Roman" w:hint="eastAsia"/>
          <w:sz w:val="24"/>
          <w:szCs w:val="24"/>
        </w:rPr>
        <w:t>功能区域：可按教学需要、场地条件、教学特色设置篮球、排球、乒乓球、羽毛球、健美操、武术、攀岩、击剑、射箭等教学训练区。应设置运动竞技区、观摩区、设备控制室等。有条件的学校</w:t>
      </w:r>
      <w:proofErr w:type="gramStart"/>
      <w:r>
        <w:rPr>
          <w:rFonts w:ascii="Times New Roman" w:hAnsi="Times New Roman" w:hint="eastAsia"/>
          <w:sz w:val="24"/>
          <w:szCs w:val="24"/>
        </w:rPr>
        <w:t>宜设置</w:t>
      </w:r>
      <w:proofErr w:type="gramEnd"/>
      <w:r>
        <w:rPr>
          <w:rFonts w:ascii="Times New Roman" w:hAnsi="Times New Roman" w:hint="eastAsia"/>
          <w:sz w:val="24"/>
          <w:szCs w:val="24"/>
        </w:rPr>
        <w:t>更衣室、浴室。各区域尽量独立设置，确受条件限制也可混合布置。</w:t>
      </w:r>
    </w:p>
    <w:p w:rsidR="0093343F" w:rsidRDefault="00A86F85">
      <w:pPr>
        <w:pStyle w:val="a5"/>
        <w:numPr>
          <w:ilvl w:val="0"/>
          <w:numId w:val="20"/>
        </w:numPr>
        <w:spacing w:line="360" w:lineRule="auto"/>
        <w:ind w:right="251" w:firstLineChars="200" w:firstLine="480"/>
        <w:jc w:val="both"/>
        <w:rPr>
          <w:rFonts w:ascii="Times New Roman" w:hAnsi="Times New Roman"/>
          <w:sz w:val="24"/>
          <w:szCs w:val="24"/>
        </w:rPr>
      </w:pPr>
      <w:r>
        <w:rPr>
          <w:rFonts w:ascii="Times New Roman" w:hAnsi="Times New Roman" w:hint="eastAsia"/>
          <w:sz w:val="24"/>
          <w:szCs w:val="24"/>
        </w:rPr>
        <w:t>墙地面：地面应采用防滑、防尘、易清洁、耐磨材料，应有防潮处理，</w:t>
      </w:r>
      <w:r>
        <w:rPr>
          <w:rFonts w:ascii="Times New Roman" w:hAnsi="Times New Roman" w:hint="eastAsia"/>
          <w:sz w:val="24"/>
          <w:szCs w:val="24"/>
        </w:rPr>
        <w:t xml:space="preserve">2m </w:t>
      </w:r>
      <w:r>
        <w:rPr>
          <w:rFonts w:ascii="Times New Roman" w:hAnsi="Times New Roman" w:hint="eastAsia"/>
          <w:sz w:val="24"/>
          <w:szCs w:val="24"/>
        </w:rPr>
        <w:t>以下的墙面宜采用耐撞击材料。墙面和顶棚（天花板）宜进行声学设计。</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三</w:t>
      </w:r>
      <w:r>
        <w:rPr>
          <w:rFonts w:ascii="Times New Roman" w:hAnsi="Times New Roman" w:cstheme="minorBidi"/>
          <w:b/>
          <w:kern w:val="2"/>
          <w:sz w:val="28"/>
          <w:szCs w:val="30"/>
        </w:rPr>
        <w:t>、</w:t>
      </w:r>
      <w:r>
        <w:rPr>
          <w:rFonts w:ascii="Times New Roman" w:hAnsi="Times New Roman" w:cstheme="minorBidi" w:hint="eastAsia"/>
          <w:b/>
          <w:kern w:val="2"/>
          <w:sz w:val="28"/>
          <w:szCs w:val="30"/>
        </w:rPr>
        <w:t>教育装备</w:t>
      </w:r>
    </w:p>
    <w:tbl>
      <w:tblPr>
        <w:tblW w:w="4997"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22"/>
        <w:gridCol w:w="1453"/>
        <w:gridCol w:w="2633"/>
        <w:gridCol w:w="727"/>
        <w:gridCol w:w="644"/>
        <w:gridCol w:w="813"/>
        <w:gridCol w:w="1525"/>
      </w:tblGrid>
      <w:tr w:rsidR="0093343F">
        <w:trPr>
          <w:trHeight w:val="692"/>
          <w:tblHeader/>
        </w:trPr>
        <w:tc>
          <w:tcPr>
            <w:tcW w:w="42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序号</w:t>
            </w:r>
          </w:p>
        </w:tc>
        <w:tc>
          <w:tcPr>
            <w:tcW w:w="852"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p>
          <w:p w:rsidR="0093343F" w:rsidRDefault="00A86F85">
            <w:pPr>
              <w:adjustRightInd w:val="0"/>
              <w:snapToGrid w:val="0"/>
              <w:spacing w:line="360" w:lineRule="auto"/>
              <w:jc w:val="center"/>
              <w:rPr>
                <w:b/>
                <w:bCs/>
                <w:sz w:val="20"/>
                <w:szCs w:val="20"/>
              </w:rPr>
            </w:pPr>
            <w:r>
              <w:rPr>
                <w:rFonts w:ascii="Times New Roman" w:hAnsi="Times New Roman" w:hint="eastAsia"/>
                <w:b/>
                <w:bCs/>
                <w:sz w:val="20"/>
                <w:szCs w:val="20"/>
              </w:rPr>
              <w:t>名称</w:t>
            </w:r>
          </w:p>
        </w:tc>
        <w:tc>
          <w:tcPr>
            <w:tcW w:w="154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规格要求</w:t>
            </w:r>
          </w:p>
        </w:tc>
        <w:tc>
          <w:tcPr>
            <w:tcW w:w="42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配置数量</w:t>
            </w:r>
          </w:p>
        </w:tc>
        <w:tc>
          <w:tcPr>
            <w:tcW w:w="37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单位</w:t>
            </w:r>
          </w:p>
        </w:tc>
        <w:tc>
          <w:tcPr>
            <w:tcW w:w="47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配备标准</w:t>
            </w:r>
          </w:p>
        </w:tc>
        <w:tc>
          <w:tcPr>
            <w:tcW w:w="89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备注</w:t>
            </w:r>
          </w:p>
        </w:tc>
      </w:tr>
      <w:tr w:rsidR="0093343F">
        <w:trPr>
          <w:trHeight w:val="493"/>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扩音设备</w:t>
            </w:r>
          </w:p>
        </w:tc>
        <w:tc>
          <w:tcPr>
            <w:tcW w:w="1545"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台</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2</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 xml:space="preserve">LED </w:t>
            </w:r>
            <w:r>
              <w:rPr>
                <w:rFonts w:ascii="Times New Roman" w:hAnsi="Times New Roman"/>
                <w:sz w:val="21"/>
                <w:szCs w:val="21"/>
              </w:rPr>
              <w:t>显示屏</w:t>
            </w:r>
          </w:p>
        </w:tc>
        <w:tc>
          <w:tcPr>
            <w:tcW w:w="1545"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台</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4" w:type="pct"/>
            <w:vMerge w:val="restar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hint="eastAsia"/>
                <w:sz w:val="21"/>
                <w:szCs w:val="21"/>
              </w:rPr>
              <w:t>举办大型体育活动的场馆配备。</w:t>
            </w: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3</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活动看台</w:t>
            </w:r>
          </w:p>
        </w:tc>
        <w:tc>
          <w:tcPr>
            <w:tcW w:w="1545"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套</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4" w:type="pct"/>
            <w:vMerge/>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4</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主席台</w:t>
            </w:r>
          </w:p>
        </w:tc>
        <w:tc>
          <w:tcPr>
            <w:tcW w:w="1545"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sz w:val="21"/>
                <w:szCs w:val="21"/>
              </w:rPr>
              <w:t>含桌、椅</w:t>
            </w:r>
            <w:r>
              <w:rPr>
                <w:rFonts w:ascii="Times New Roman" w:hAnsi="Times New Roman" w:hint="eastAsia"/>
                <w:sz w:val="21"/>
                <w:szCs w:val="21"/>
              </w:rPr>
              <w:t>。</w:t>
            </w: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套</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4" w:type="pct"/>
            <w:vMerge/>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5</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体育器材</w:t>
            </w:r>
            <w:proofErr w:type="gramStart"/>
            <w:r>
              <w:rPr>
                <w:rFonts w:ascii="Times New Roman" w:hAnsi="Times New Roman"/>
                <w:sz w:val="21"/>
                <w:szCs w:val="21"/>
              </w:rPr>
              <w:t>橱</w:t>
            </w:r>
            <w:proofErr w:type="gramEnd"/>
          </w:p>
          <w:p w:rsidR="0093343F" w:rsidRDefault="00A86F85">
            <w:pPr>
              <w:spacing w:line="360" w:lineRule="auto"/>
              <w:jc w:val="center"/>
              <w:rPr>
                <w:rFonts w:ascii="Times New Roman" w:hAnsi="Times New Roman"/>
                <w:sz w:val="21"/>
                <w:szCs w:val="21"/>
              </w:rPr>
            </w:pPr>
            <w:r>
              <w:rPr>
                <w:rFonts w:ascii="Times New Roman" w:hAnsi="Times New Roman"/>
                <w:sz w:val="21"/>
                <w:szCs w:val="21"/>
              </w:rPr>
              <w:t>（柜）</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6</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体育与健康器材</w:t>
            </w:r>
          </w:p>
        </w:tc>
        <w:tc>
          <w:tcPr>
            <w:tcW w:w="1545" w:type="pct"/>
            <w:tcBorders>
              <w:tl2br w:val="nil"/>
              <w:tr2bl w:val="nil"/>
            </w:tcBorders>
          </w:tcPr>
          <w:p w:rsidR="0093343F" w:rsidRDefault="00A86F85">
            <w:pPr>
              <w:widowControl w:val="0"/>
              <w:spacing w:line="360" w:lineRule="auto"/>
              <w:jc w:val="both"/>
              <w:rPr>
                <w:rFonts w:ascii="Times New Roman" w:hAnsi="Times New Roman"/>
                <w:sz w:val="21"/>
                <w:szCs w:val="21"/>
              </w:rPr>
            </w:pPr>
            <w:r>
              <w:rPr>
                <w:rFonts w:ascii="Times New Roman" w:hAnsi="Times New Roman" w:hint="eastAsia"/>
                <w:sz w:val="21"/>
                <w:szCs w:val="21"/>
              </w:rPr>
              <w:t>参照体育与健康教学器材相关配备标准，并结合学校实际配备。</w:t>
            </w: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套</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选配</w:t>
            </w:r>
          </w:p>
        </w:tc>
        <w:tc>
          <w:tcPr>
            <w:tcW w:w="894"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hint="eastAsia"/>
                <w:sz w:val="21"/>
                <w:szCs w:val="21"/>
              </w:rPr>
              <w:t>可存放在体育器材室。</w:t>
            </w: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7</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货架</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8</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储物柜</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9</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饮水设备</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套</w:t>
            </w:r>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10</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消防设备</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套</w:t>
            </w:r>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11</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急救箱</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A86F85">
            <w:pPr>
              <w:spacing w:line="360" w:lineRule="auto"/>
              <w:jc w:val="both"/>
              <w:rPr>
                <w:rFonts w:ascii="Times New Roman" w:hAnsi="Times New Roman"/>
                <w:sz w:val="21"/>
                <w:szCs w:val="21"/>
              </w:rPr>
            </w:pPr>
            <w:r>
              <w:rPr>
                <w:rFonts w:hint="eastAsia"/>
                <w:sz w:val="21"/>
                <w:szCs w:val="21"/>
                <w:lang w:bidi="ar"/>
              </w:rPr>
              <w:t>定期更新药品，保证药品在有效期内。</w:t>
            </w: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12</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更衣柜</w:t>
            </w:r>
          </w:p>
        </w:tc>
        <w:tc>
          <w:tcPr>
            <w:tcW w:w="1545" w:type="pct"/>
            <w:tcBorders>
              <w:tl2br w:val="nil"/>
              <w:tr2bl w:val="nil"/>
            </w:tcBorders>
          </w:tcPr>
          <w:p w:rsidR="0093343F" w:rsidRDefault="0093343F">
            <w:pPr>
              <w:spacing w:line="360" w:lineRule="auto"/>
              <w:rPr>
                <w:rFonts w:ascii="Times New Roman" w:hAnsi="Times New Roman"/>
                <w:sz w:val="21"/>
                <w:szCs w:val="21"/>
              </w:rPr>
            </w:pP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选配</w:t>
            </w: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13</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除颤仪</w:t>
            </w:r>
          </w:p>
        </w:tc>
        <w:tc>
          <w:tcPr>
            <w:tcW w:w="1545" w:type="pct"/>
            <w:tcBorders>
              <w:tl2br w:val="nil"/>
              <w:tr2bl w:val="nil"/>
            </w:tcBorders>
          </w:tcPr>
          <w:p w:rsidR="0093343F" w:rsidRDefault="00A86F85">
            <w:pPr>
              <w:spacing w:line="360" w:lineRule="auto"/>
              <w:rPr>
                <w:rFonts w:ascii="Times New Roman" w:hAnsi="Times New Roman"/>
                <w:sz w:val="21"/>
                <w:szCs w:val="21"/>
              </w:rPr>
            </w:pPr>
            <w:r>
              <w:rPr>
                <w:rFonts w:ascii="Times New Roman" w:hAnsi="Times New Roman"/>
                <w:sz w:val="21"/>
                <w:szCs w:val="21"/>
              </w:rPr>
              <w:t>用于心肺复苏</w:t>
            </w:r>
            <w:r>
              <w:rPr>
                <w:rFonts w:ascii="Times New Roman" w:hAnsi="Times New Roman" w:hint="eastAsia"/>
                <w:sz w:val="21"/>
                <w:szCs w:val="21"/>
              </w:rPr>
              <w:t>。</w:t>
            </w: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台</w:t>
            </w:r>
          </w:p>
        </w:tc>
        <w:tc>
          <w:tcPr>
            <w:tcW w:w="477" w:type="pct"/>
            <w:tcBorders>
              <w:tl2br w:val="nil"/>
              <w:tr2bl w:val="nil"/>
            </w:tcBorders>
            <w:vAlign w:val="center"/>
          </w:tcPr>
          <w:p w:rsidR="0093343F" w:rsidRDefault="0093343F">
            <w:pPr>
              <w:spacing w:line="360" w:lineRule="auto"/>
              <w:jc w:val="center"/>
              <w:rPr>
                <w:rFonts w:ascii="Times New Roman" w:hAnsi="Times New Roman"/>
                <w:sz w:val="21"/>
                <w:szCs w:val="21"/>
              </w:rPr>
            </w:pP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90"/>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14</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空调</w:t>
            </w:r>
          </w:p>
        </w:tc>
        <w:tc>
          <w:tcPr>
            <w:tcW w:w="1545" w:type="pct"/>
            <w:tcBorders>
              <w:tl2br w:val="nil"/>
              <w:tr2bl w:val="nil"/>
            </w:tcBorders>
          </w:tcPr>
          <w:p w:rsidR="0093343F" w:rsidRDefault="00A86F85">
            <w:pPr>
              <w:spacing w:line="360" w:lineRule="auto"/>
              <w:rPr>
                <w:rFonts w:ascii="Times New Roman" w:hAnsi="Times New Roman"/>
                <w:sz w:val="21"/>
                <w:szCs w:val="21"/>
              </w:rPr>
            </w:pPr>
            <w:r>
              <w:rPr>
                <w:rFonts w:ascii="Times New Roman" w:hAnsi="Times New Roman"/>
                <w:sz w:val="21"/>
                <w:szCs w:val="21"/>
              </w:rPr>
              <w:t>功率根据房间面积确定</w:t>
            </w:r>
            <w:r>
              <w:rPr>
                <w:rFonts w:ascii="Times New Roman" w:hAnsi="Times New Roman" w:hint="eastAsia"/>
                <w:sz w:val="21"/>
                <w:szCs w:val="21"/>
              </w:rPr>
              <w:t>。</w:t>
            </w: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台</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选配</w:t>
            </w: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152"/>
        </w:trPr>
        <w:tc>
          <w:tcPr>
            <w:tcW w:w="424"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15</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空气净化系统</w:t>
            </w:r>
          </w:p>
        </w:tc>
        <w:tc>
          <w:tcPr>
            <w:tcW w:w="1545" w:type="pct"/>
            <w:tcBorders>
              <w:tl2br w:val="nil"/>
              <w:tr2bl w:val="nil"/>
            </w:tcBorders>
            <w:vAlign w:val="center"/>
          </w:tcPr>
          <w:p w:rsidR="0093343F" w:rsidRDefault="00A86F85">
            <w:pPr>
              <w:spacing w:line="360" w:lineRule="auto"/>
              <w:rPr>
                <w:rFonts w:ascii="Times New Roman" w:hAnsi="Times New Roman"/>
                <w:sz w:val="21"/>
                <w:szCs w:val="21"/>
              </w:rPr>
            </w:pPr>
            <w:r>
              <w:rPr>
                <w:rFonts w:ascii="Times New Roman" w:hAnsi="Times New Roman"/>
                <w:sz w:val="21"/>
                <w:szCs w:val="21"/>
              </w:rPr>
              <w:t>具有空气消毒、净化功能</w:t>
            </w:r>
            <w:r>
              <w:rPr>
                <w:rFonts w:ascii="Times New Roman" w:hAnsi="Times New Roman" w:hint="eastAsia"/>
                <w:sz w:val="21"/>
                <w:szCs w:val="21"/>
              </w:rPr>
              <w:t>。</w:t>
            </w:r>
          </w:p>
        </w:tc>
        <w:tc>
          <w:tcPr>
            <w:tcW w:w="42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适量</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台</w:t>
            </w:r>
          </w:p>
        </w:tc>
        <w:tc>
          <w:tcPr>
            <w:tcW w:w="477"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选配</w:t>
            </w:r>
          </w:p>
        </w:tc>
        <w:tc>
          <w:tcPr>
            <w:tcW w:w="894" w:type="pct"/>
            <w:tcBorders>
              <w:tl2br w:val="nil"/>
              <w:tr2bl w:val="nil"/>
            </w:tcBorders>
            <w:vAlign w:val="center"/>
          </w:tcPr>
          <w:p w:rsidR="0093343F" w:rsidRDefault="0093343F">
            <w:pPr>
              <w:spacing w:line="360" w:lineRule="auto"/>
              <w:rPr>
                <w:rFonts w:ascii="Times New Roman" w:hAnsi="Times New Roman"/>
                <w:sz w:val="21"/>
                <w:szCs w:val="21"/>
              </w:rPr>
            </w:pPr>
          </w:p>
        </w:tc>
      </w:tr>
    </w:tbl>
    <w:p w:rsidR="0093343F" w:rsidRDefault="00A86F85">
      <w:pPr>
        <w:rPr>
          <w:rFonts w:ascii="Times New Roman" w:hAnsi="Times New Roman" w:cstheme="minorBidi"/>
          <w:b/>
          <w:kern w:val="2"/>
          <w:sz w:val="30"/>
          <w:szCs w:val="30"/>
        </w:rPr>
      </w:pPr>
      <w:r>
        <w:rPr>
          <w:rFonts w:ascii="Times New Roman" w:hAnsi="Times New Roman" w:cstheme="minorBidi" w:hint="eastAsia"/>
          <w:b/>
          <w:kern w:val="2"/>
          <w:sz w:val="30"/>
          <w:szCs w:val="30"/>
        </w:rPr>
        <w:br w:type="page"/>
      </w:r>
    </w:p>
    <w:p w:rsidR="0093343F" w:rsidRDefault="00A86F85">
      <w:pPr>
        <w:pStyle w:val="af3"/>
        <w:widowControl/>
        <w:numPr>
          <w:ilvl w:val="0"/>
          <w:numId w:val="18"/>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70" w:name="_Toc12391"/>
      <w:bookmarkStart w:id="171" w:name="_Toc25046"/>
      <w:bookmarkStart w:id="172" w:name="_Toc3935"/>
      <w:bookmarkStart w:id="173" w:name="_Toc29156"/>
      <w:bookmarkStart w:id="174" w:name="_Toc27045"/>
      <w:bookmarkStart w:id="175" w:name="_Toc2284"/>
      <w:r>
        <w:rPr>
          <w:rFonts w:ascii="Times New Roman" w:hAnsi="Times New Roman" w:cstheme="minorBidi"/>
          <w:b/>
          <w:kern w:val="2"/>
          <w:sz w:val="30"/>
          <w:szCs w:val="30"/>
          <w:lang w:bidi="ar-SA"/>
        </w:rPr>
        <w:t>体育器材室</w:t>
      </w:r>
      <w:bookmarkEnd w:id="170"/>
      <w:bookmarkEnd w:id="171"/>
      <w:bookmarkEnd w:id="172"/>
      <w:bookmarkEnd w:id="173"/>
      <w:bookmarkEnd w:id="174"/>
      <w:bookmarkEnd w:id="175"/>
    </w:p>
    <w:p w:rsidR="0093343F" w:rsidRDefault="00A86F85">
      <w:pPr>
        <w:pStyle w:val="a5"/>
        <w:spacing w:line="360" w:lineRule="auto"/>
        <w:ind w:left="111" w:right="251" w:firstLine="420"/>
        <w:rPr>
          <w:sz w:val="24"/>
          <w:szCs w:val="24"/>
          <w:lang w:val="en-US"/>
        </w:rPr>
      </w:pPr>
      <w:r>
        <w:rPr>
          <w:rFonts w:hint="eastAsia"/>
          <w:sz w:val="24"/>
          <w:szCs w:val="24"/>
          <w:lang w:val="en-US"/>
        </w:rPr>
        <w:t>体育器材室是存放各类体育活动的器材的场所。</w:t>
      </w:r>
    </w:p>
    <w:p w:rsidR="0093343F" w:rsidRDefault="00A86F85">
      <w:pPr>
        <w:pStyle w:val="a5"/>
        <w:spacing w:line="360" w:lineRule="auto"/>
        <w:ind w:left="111" w:right="251" w:firstLine="420"/>
        <w:rPr>
          <w:sz w:val="24"/>
          <w:szCs w:val="24"/>
          <w:lang w:val="en-US"/>
        </w:rPr>
      </w:pPr>
      <w:r>
        <w:rPr>
          <w:rFonts w:hint="eastAsia"/>
          <w:sz w:val="24"/>
          <w:szCs w:val="24"/>
          <w:lang w:val="en-US"/>
        </w:rPr>
        <w:t>参照《广东省中小学体育卫生工作条件基本标准》（</w:t>
      </w:r>
      <w:proofErr w:type="gramStart"/>
      <w:r>
        <w:rPr>
          <w:rFonts w:hint="eastAsia"/>
          <w:sz w:val="24"/>
          <w:szCs w:val="24"/>
          <w:lang w:val="en-US"/>
        </w:rPr>
        <w:t>粤教体〔</w:t>
      </w:r>
      <w:r>
        <w:rPr>
          <w:rFonts w:hint="eastAsia"/>
          <w:sz w:val="24"/>
          <w:szCs w:val="24"/>
          <w:lang w:val="en-US"/>
        </w:rPr>
        <w:t>2009</w:t>
      </w:r>
      <w:r>
        <w:rPr>
          <w:rFonts w:hint="eastAsia"/>
          <w:sz w:val="24"/>
          <w:szCs w:val="24"/>
          <w:lang w:val="en-US"/>
        </w:rPr>
        <w:t>〕</w:t>
      </w:r>
      <w:proofErr w:type="gramEnd"/>
      <w:r>
        <w:rPr>
          <w:rFonts w:hint="eastAsia"/>
          <w:sz w:val="24"/>
          <w:szCs w:val="24"/>
          <w:lang w:val="en-US"/>
        </w:rPr>
        <w:t>83</w:t>
      </w:r>
      <w:r>
        <w:rPr>
          <w:rFonts w:hint="eastAsia"/>
          <w:sz w:val="24"/>
          <w:szCs w:val="24"/>
          <w:lang w:val="en-US"/>
        </w:rPr>
        <w:t>号）和《中小学体育器材和场地系列标准》（</w:t>
      </w:r>
      <w:r>
        <w:rPr>
          <w:rFonts w:hint="eastAsia"/>
          <w:sz w:val="24"/>
          <w:szCs w:val="24"/>
          <w:lang w:val="en-US"/>
        </w:rPr>
        <w:t xml:space="preserve">GB/T1985. </w:t>
      </w:r>
      <w:r>
        <w:rPr>
          <w:rFonts w:hint="eastAsia"/>
          <w:sz w:val="24"/>
          <w:szCs w:val="24"/>
          <w:lang w:val="en-US"/>
        </w:rPr>
        <w:t>〔</w:t>
      </w:r>
      <w:r>
        <w:rPr>
          <w:rFonts w:hint="eastAsia"/>
          <w:sz w:val="24"/>
          <w:szCs w:val="24"/>
          <w:lang w:val="en-US"/>
        </w:rPr>
        <w:t>1-12</w:t>
      </w:r>
      <w:r>
        <w:rPr>
          <w:rFonts w:hint="eastAsia"/>
          <w:sz w:val="24"/>
          <w:szCs w:val="24"/>
          <w:lang w:val="en-US"/>
        </w:rPr>
        <w:t>〕）、（</w:t>
      </w:r>
      <w:r>
        <w:rPr>
          <w:rFonts w:hint="eastAsia"/>
          <w:sz w:val="24"/>
          <w:szCs w:val="24"/>
          <w:lang w:val="en-US"/>
        </w:rPr>
        <w:t xml:space="preserve">GB/T1985. </w:t>
      </w:r>
      <w:r>
        <w:rPr>
          <w:rFonts w:hint="eastAsia"/>
          <w:sz w:val="24"/>
          <w:szCs w:val="24"/>
          <w:lang w:val="en-US"/>
        </w:rPr>
        <w:t>〔</w:t>
      </w:r>
      <w:r>
        <w:rPr>
          <w:rFonts w:hint="eastAsia"/>
          <w:sz w:val="24"/>
          <w:szCs w:val="24"/>
          <w:lang w:val="en-US"/>
        </w:rPr>
        <w:t>13-22</w:t>
      </w:r>
      <w:r>
        <w:rPr>
          <w:rFonts w:hint="eastAsia"/>
          <w:sz w:val="24"/>
          <w:szCs w:val="24"/>
          <w:lang w:val="en-US"/>
        </w:rPr>
        <w:t>〕）、（</w:t>
      </w:r>
      <w:r>
        <w:rPr>
          <w:rFonts w:hint="eastAsia"/>
          <w:sz w:val="24"/>
          <w:szCs w:val="24"/>
          <w:lang w:val="en-US"/>
        </w:rPr>
        <w:t>QB/T1206</w:t>
      </w:r>
      <w:r>
        <w:rPr>
          <w:rFonts w:hint="eastAsia"/>
          <w:sz w:val="24"/>
          <w:szCs w:val="24"/>
          <w:lang w:val="en-US"/>
        </w:rPr>
        <w:t>）执行。</w:t>
      </w:r>
    </w:p>
    <w:p w:rsidR="0093343F" w:rsidRDefault="00A86F85">
      <w:pPr>
        <w:numPr>
          <w:ilvl w:val="0"/>
          <w:numId w:val="18"/>
        </w:numPr>
        <w:spacing w:afterLines="100" w:after="312"/>
        <w:jc w:val="center"/>
        <w:outlineLvl w:val="1"/>
        <w:rPr>
          <w:rFonts w:ascii="Times New Roman" w:hAnsi="Times New Roman" w:cstheme="minorBidi"/>
          <w:b/>
          <w:kern w:val="2"/>
          <w:sz w:val="30"/>
          <w:szCs w:val="30"/>
        </w:rPr>
      </w:pPr>
      <w:r>
        <w:rPr>
          <w:rFonts w:ascii="Times New Roman" w:hAnsi="Times New Roman" w:cstheme="minorBidi"/>
          <w:b/>
          <w:kern w:val="2"/>
          <w:sz w:val="30"/>
          <w:szCs w:val="30"/>
        </w:rPr>
        <w:br w:type="page"/>
      </w:r>
      <w:bookmarkStart w:id="176" w:name="_Toc15786"/>
      <w:bookmarkStart w:id="177" w:name="_Toc22166"/>
      <w:bookmarkStart w:id="178" w:name="_Toc13571"/>
      <w:bookmarkStart w:id="179" w:name="_Toc17816"/>
      <w:bookmarkStart w:id="180" w:name="_Toc1560"/>
      <w:bookmarkStart w:id="181" w:name="_Toc6988"/>
      <w:bookmarkStart w:id="182" w:name="_Toc16057"/>
      <w:bookmarkEnd w:id="176"/>
      <w:r>
        <w:rPr>
          <w:rFonts w:ascii="Times New Roman" w:hAnsi="Times New Roman" w:cstheme="minorBidi"/>
          <w:b/>
          <w:kern w:val="2"/>
          <w:sz w:val="30"/>
          <w:szCs w:val="30"/>
        </w:rPr>
        <w:t>小气象站</w:t>
      </w:r>
      <w:bookmarkEnd w:id="177"/>
      <w:bookmarkEnd w:id="178"/>
      <w:bookmarkEnd w:id="179"/>
      <w:bookmarkEnd w:id="180"/>
      <w:bookmarkEnd w:id="181"/>
      <w:bookmarkEnd w:id="182"/>
    </w:p>
    <w:p w:rsidR="0093343F" w:rsidRDefault="00A86F85">
      <w:pPr>
        <w:pStyle w:val="a5"/>
        <w:spacing w:line="360" w:lineRule="auto"/>
        <w:ind w:left="111" w:right="251" w:firstLine="420"/>
        <w:rPr>
          <w:sz w:val="24"/>
          <w:szCs w:val="24"/>
          <w:lang w:val="en-US"/>
        </w:rPr>
      </w:pPr>
      <w:r>
        <w:rPr>
          <w:rFonts w:hint="eastAsia"/>
          <w:sz w:val="24"/>
          <w:szCs w:val="24"/>
          <w:lang w:val="en-US"/>
        </w:rPr>
        <w:t>小气象站开展科学课程相关实践活动的场所，满足学生了解天气与气候变化的需要，培养学生科学思维能力、科学探究和实践能力，促进学生科学学科核心素养的发展。</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b/>
          <w:kern w:val="2"/>
          <w:sz w:val="28"/>
          <w:szCs w:val="30"/>
        </w:rPr>
        <w:t>一、</w:t>
      </w:r>
      <w:r>
        <w:rPr>
          <w:rFonts w:ascii="Times New Roman" w:hAnsi="Times New Roman" w:cstheme="minorBidi" w:hint="eastAsia"/>
          <w:b/>
          <w:kern w:val="2"/>
          <w:sz w:val="28"/>
          <w:szCs w:val="30"/>
        </w:rPr>
        <w:t>教育装备</w:t>
      </w:r>
    </w:p>
    <w:tbl>
      <w:tblPr>
        <w:tblW w:w="4994"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25"/>
        <w:gridCol w:w="1450"/>
        <w:gridCol w:w="2630"/>
        <w:gridCol w:w="729"/>
        <w:gridCol w:w="644"/>
        <w:gridCol w:w="814"/>
        <w:gridCol w:w="1520"/>
      </w:tblGrid>
      <w:tr w:rsidR="0093343F">
        <w:trPr>
          <w:trHeight w:val="692"/>
          <w:tblHeader/>
        </w:trPr>
        <w:tc>
          <w:tcPr>
            <w:tcW w:w="425"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序号</w:t>
            </w:r>
          </w:p>
        </w:tc>
        <w:tc>
          <w:tcPr>
            <w:tcW w:w="852"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p>
          <w:p w:rsidR="0093343F" w:rsidRDefault="00A86F85">
            <w:pPr>
              <w:adjustRightInd w:val="0"/>
              <w:snapToGrid w:val="0"/>
              <w:spacing w:line="360" w:lineRule="auto"/>
              <w:jc w:val="center"/>
              <w:rPr>
                <w:b/>
                <w:bCs/>
                <w:sz w:val="20"/>
                <w:szCs w:val="20"/>
              </w:rPr>
            </w:pPr>
            <w:r>
              <w:rPr>
                <w:rFonts w:ascii="Times New Roman" w:hAnsi="Times New Roman" w:hint="eastAsia"/>
                <w:b/>
                <w:bCs/>
                <w:sz w:val="20"/>
                <w:szCs w:val="20"/>
              </w:rPr>
              <w:t>名称</w:t>
            </w:r>
          </w:p>
        </w:tc>
        <w:tc>
          <w:tcPr>
            <w:tcW w:w="154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规格要求</w:t>
            </w:r>
          </w:p>
        </w:tc>
        <w:tc>
          <w:tcPr>
            <w:tcW w:w="42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配置数量</w:t>
            </w:r>
          </w:p>
        </w:tc>
        <w:tc>
          <w:tcPr>
            <w:tcW w:w="37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单位</w:t>
            </w:r>
          </w:p>
        </w:tc>
        <w:tc>
          <w:tcPr>
            <w:tcW w:w="47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配备标准</w:t>
            </w:r>
          </w:p>
        </w:tc>
        <w:tc>
          <w:tcPr>
            <w:tcW w:w="89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b/>
                <w:bCs/>
                <w:sz w:val="20"/>
                <w:szCs w:val="20"/>
              </w:rPr>
            </w:pPr>
            <w:r>
              <w:rPr>
                <w:rFonts w:hint="eastAsia"/>
                <w:b/>
                <w:bCs/>
                <w:sz w:val="20"/>
                <w:szCs w:val="20"/>
              </w:rPr>
              <w:t>备注</w:t>
            </w: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百叶箱</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2</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温度计</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vMerge w:val="restart"/>
            <w:tcBorders>
              <w:tl2br w:val="nil"/>
              <w:tr2bl w:val="nil"/>
            </w:tcBorders>
            <w:vAlign w:val="center"/>
          </w:tcPr>
          <w:p w:rsidR="0093343F" w:rsidRDefault="00A86F85">
            <w:pPr>
              <w:spacing w:line="360" w:lineRule="auto"/>
              <w:rPr>
                <w:rFonts w:ascii="Times New Roman" w:hAnsi="Times New Roman"/>
                <w:sz w:val="21"/>
                <w:szCs w:val="21"/>
              </w:rPr>
            </w:pPr>
            <w:r>
              <w:rPr>
                <w:rFonts w:ascii="Times New Roman" w:hAnsi="Times New Roman"/>
                <w:sz w:val="21"/>
                <w:szCs w:val="21"/>
              </w:rPr>
              <w:t>宜带有数字化记录功能</w:t>
            </w:r>
            <w:r>
              <w:rPr>
                <w:rFonts w:ascii="Times New Roman" w:hAnsi="Times New Roman" w:hint="eastAsia"/>
                <w:sz w:val="21"/>
                <w:szCs w:val="21"/>
              </w:rPr>
              <w:t>。</w:t>
            </w: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3</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湿度计</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vMerge/>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4</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气压计</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vMerge/>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5</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风力风向计</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vMerge/>
            <w:tcBorders>
              <w:tl2br w:val="nil"/>
              <w:tr2bl w:val="nil"/>
            </w:tcBorders>
            <w:vAlign w:val="center"/>
          </w:tcPr>
          <w:p w:rsidR="0093343F" w:rsidRDefault="0093343F">
            <w:pPr>
              <w:spacing w:line="360" w:lineRule="auto"/>
              <w:rPr>
                <w:rFonts w:ascii="Times New Roman" w:hAnsi="Times New Roman"/>
                <w:sz w:val="21"/>
                <w:szCs w:val="21"/>
              </w:rPr>
            </w:pPr>
          </w:p>
        </w:tc>
      </w:tr>
      <w:tr w:rsidR="0093343F">
        <w:trPr>
          <w:trHeight w:val="493"/>
        </w:trPr>
        <w:tc>
          <w:tcPr>
            <w:tcW w:w="425"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6</w:t>
            </w:r>
          </w:p>
        </w:tc>
        <w:tc>
          <w:tcPr>
            <w:tcW w:w="852"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雨量计</w:t>
            </w:r>
          </w:p>
        </w:tc>
        <w:tc>
          <w:tcPr>
            <w:tcW w:w="1544" w:type="pct"/>
            <w:tcBorders>
              <w:tl2br w:val="nil"/>
              <w:tr2bl w:val="nil"/>
            </w:tcBorders>
            <w:vAlign w:val="center"/>
          </w:tcPr>
          <w:p w:rsidR="0093343F" w:rsidRDefault="0093343F">
            <w:pPr>
              <w:spacing w:line="360" w:lineRule="auto"/>
              <w:rPr>
                <w:rFonts w:ascii="Times New Roman" w:hAnsi="Times New Roman"/>
                <w:sz w:val="21"/>
                <w:szCs w:val="21"/>
              </w:rPr>
            </w:pPr>
          </w:p>
        </w:tc>
        <w:tc>
          <w:tcPr>
            <w:tcW w:w="42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1</w:t>
            </w:r>
          </w:p>
        </w:tc>
        <w:tc>
          <w:tcPr>
            <w:tcW w:w="378" w:type="pct"/>
            <w:tcBorders>
              <w:tl2br w:val="nil"/>
              <w:tr2bl w:val="nil"/>
            </w:tcBorders>
            <w:vAlign w:val="center"/>
          </w:tcPr>
          <w:p w:rsidR="0093343F" w:rsidRDefault="00A86F85">
            <w:pPr>
              <w:spacing w:line="360" w:lineRule="auto"/>
              <w:jc w:val="center"/>
              <w:rPr>
                <w:rFonts w:ascii="Times New Roman" w:hAnsi="Times New Roman"/>
                <w:sz w:val="21"/>
                <w:szCs w:val="21"/>
              </w:rPr>
            </w:pPr>
            <w:proofErr w:type="gramStart"/>
            <w:r>
              <w:rPr>
                <w:rFonts w:ascii="Times New Roman" w:hAnsi="Times New Roman"/>
                <w:sz w:val="21"/>
                <w:szCs w:val="21"/>
              </w:rPr>
              <w:t>个</w:t>
            </w:r>
            <w:proofErr w:type="gramEnd"/>
          </w:p>
        </w:tc>
        <w:tc>
          <w:tcPr>
            <w:tcW w:w="478" w:type="pct"/>
            <w:tcBorders>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必配</w:t>
            </w:r>
          </w:p>
        </w:tc>
        <w:tc>
          <w:tcPr>
            <w:tcW w:w="893" w:type="pct"/>
            <w:tcBorders>
              <w:tl2br w:val="nil"/>
              <w:tr2bl w:val="nil"/>
            </w:tcBorders>
            <w:vAlign w:val="center"/>
          </w:tcPr>
          <w:p w:rsidR="0093343F" w:rsidRDefault="0093343F">
            <w:pPr>
              <w:spacing w:line="360" w:lineRule="auto"/>
              <w:rPr>
                <w:rFonts w:ascii="Times New Roman" w:hAnsi="Times New Roman"/>
                <w:sz w:val="21"/>
                <w:szCs w:val="21"/>
              </w:rPr>
            </w:pPr>
          </w:p>
        </w:tc>
      </w:tr>
    </w:tbl>
    <w:p w:rsidR="0093343F" w:rsidRDefault="00A86F85">
      <w:pPr>
        <w:spacing w:afterLines="200" w:after="624"/>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3"/>
        <w:widowControl/>
        <w:numPr>
          <w:ilvl w:val="0"/>
          <w:numId w:val="18"/>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83" w:name="_Toc21401"/>
      <w:bookmarkStart w:id="184" w:name="_Toc28869"/>
      <w:bookmarkStart w:id="185" w:name="_Toc6264"/>
      <w:bookmarkStart w:id="186" w:name="_Toc13395"/>
      <w:bookmarkStart w:id="187" w:name="_Toc26391"/>
      <w:bookmarkStart w:id="188" w:name="_Toc32068"/>
      <w:r>
        <w:rPr>
          <w:rFonts w:ascii="Times New Roman" w:hAnsi="Times New Roman" w:cstheme="minorBidi"/>
          <w:b/>
          <w:kern w:val="2"/>
          <w:sz w:val="30"/>
          <w:szCs w:val="30"/>
          <w:lang w:bidi="ar-SA"/>
        </w:rPr>
        <w:t>生物园</w:t>
      </w:r>
      <w:bookmarkEnd w:id="183"/>
      <w:bookmarkEnd w:id="184"/>
      <w:bookmarkEnd w:id="185"/>
      <w:bookmarkEnd w:id="186"/>
      <w:bookmarkEnd w:id="187"/>
      <w:bookmarkEnd w:id="188"/>
    </w:p>
    <w:p w:rsidR="0093343F" w:rsidRDefault="00A86F85">
      <w:pPr>
        <w:pStyle w:val="a5"/>
        <w:spacing w:line="360" w:lineRule="auto"/>
        <w:ind w:left="111" w:right="251" w:firstLine="420"/>
        <w:jc w:val="both"/>
        <w:rPr>
          <w:sz w:val="24"/>
          <w:szCs w:val="24"/>
          <w:lang w:val="en-US"/>
        </w:rPr>
      </w:pPr>
      <w:r>
        <w:rPr>
          <w:rFonts w:hint="eastAsia"/>
          <w:sz w:val="24"/>
          <w:szCs w:val="24"/>
          <w:lang w:val="en-US"/>
        </w:rPr>
        <w:t>生物园是开展生物、科学课程相关实践活动和开展劳动教育的场所，满足学生观察和探究动、植物的生长、与环境的关系、进行劳动等需要，培养学生生命观念、科学思维、探究精神和实践能力，促进学生生物学科和科学学科核心素养的发展。</w:t>
      </w:r>
    </w:p>
    <w:p w:rsidR="0093343F" w:rsidRDefault="00A86F85">
      <w:pPr>
        <w:pStyle w:val="a5"/>
        <w:spacing w:line="360" w:lineRule="auto"/>
        <w:ind w:left="111" w:right="251" w:firstLine="420"/>
        <w:jc w:val="both"/>
        <w:rPr>
          <w:sz w:val="24"/>
          <w:szCs w:val="24"/>
          <w:lang w:val="en-US"/>
        </w:rPr>
      </w:pPr>
      <w:r>
        <w:rPr>
          <w:rFonts w:hint="eastAsia"/>
          <w:sz w:val="24"/>
          <w:szCs w:val="24"/>
          <w:lang w:val="en-US"/>
        </w:rPr>
        <w:t>可设计在校园空地或楼顶。环境应有利于动、植物的生长，一般设置动物区、植物区，按需设置工具存放室（区）、生物知识展览室（展示栏）等，参照教材和教学需求设植物进化系统树等模型。</w:t>
      </w:r>
    </w:p>
    <w:p w:rsidR="0093343F" w:rsidRDefault="00A86F85">
      <w:pPr>
        <w:pStyle w:val="a5"/>
        <w:spacing w:line="360" w:lineRule="auto"/>
        <w:ind w:left="111" w:right="251" w:firstLine="420"/>
        <w:jc w:val="both"/>
        <w:rPr>
          <w:sz w:val="24"/>
          <w:szCs w:val="24"/>
          <w:lang w:val="en-US"/>
        </w:rPr>
      </w:pPr>
      <w:r>
        <w:rPr>
          <w:rFonts w:hint="eastAsia"/>
          <w:sz w:val="24"/>
          <w:szCs w:val="24"/>
          <w:lang w:val="en-US"/>
        </w:rPr>
        <w:t>与校园绿化环境有机融合，打造具有知识性、实用性、观赏性、趣味性的场地，营造体验式教学的良好氛围，按需设置跨学科学习项目；场</w:t>
      </w:r>
      <w:r>
        <w:rPr>
          <w:rFonts w:hint="eastAsia"/>
          <w:sz w:val="24"/>
          <w:szCs w:val="24"/>
          <w:lang w:val="en-US"/>
        </w:rPr>
        <w:t>地设置和装备配备要考虑班级分组演示教学、动手实践、成果展示的需要。</w:t>
      </w:r>
    </w:p>
    <w:p w:rsidR="0093343F" w:rsidRDefault="00A86F85">
      <w:pPr>
        <w:pStyle w:val="a5"/>
        <w:spacing w:line="360" w:lineRule="auto"/>
        <w:ind w:left="111" w:right="251" w:firstLine="420"/>
        <w:jc w:val="both"/>
        <w:rPr>
          <w:sz w:val="24"/>
          <w:szCs w:val="24"/>
          <w:lang w:val="en-US"/>
        </w:rPr>
      </w:pPr>
      <w:r>
        <w:rPr>
          <w:rFonts w:hint="eastAsia"/>
          <w:sz w:val="24"/>
          <w:szCs w:val="24"/>
          <w:lang w:val="en-US"/>
        </w:rPr>
        <w:t>结合劳动教育、学校特长、地区特色、学生年龄和认知特点种植植物、养殖动物；具备条件的学校可配备数字化传感、控制等技术的环境感知、自动喷淋等设备设施。</w:t>
      </w:r>
    </w:p>
    <w:p w:rsidR="0093343F" w:rsidRDefault="0093343F">
      <w:pPr>
        <w:ind w:leftChars="-50" w:left="-120" w:firstLineChars="200" w:firstLine="480"/>
        <w:rPr>
          <w:kern w:val="2"/>
          <w:lang w:bidi="ar"/>
        </w:rPr>
      </w:pPr>
    </w:p>
    <w:p w:rsidR="0093343F" w:rsidRDefault="00A86F85">
      <w:pPr>
        <w:spacing w:afterLines="200" w:after="624"/>
        <w:rPr>
          <w:rFonts w:ascii="Times New Roman" w:hAnsi="Times New Roman" w:cstheme="minorBidi"/>
          <w:kern w:val="2"/>
        </w:rPr>
      </w:pPr>
      <w:r>
        <w:rPr>
          <w:rFonts w:ascii="Times New Roman" w:hAnsi="Times New Roman" w:cstheme="minorBidi" w:hint="eastAsia"/>
          <w:kern w:val="2"/>
        </w:rPr>
        <w:br w:type="page"/>
      </w:r>
    </w:p>
    <w:p w:rsidR="0093343F" w:rsidRDefault="00A86F85">
      <w:pPr>
        <w:pStyle w:val="af2"/>
        <w:tabs>
          <w:tab w:val="center" w:pos="4213"/>
          <w:tab w:val="left" w:pos="6508"/>
        </w:tabs>
        <w:autoSpaceDE/>
        <w:autoSpaceDN/>
        <w:spacing w:beforeLines="0" w:before="0" w:afterLines="200" w:after="624"/>
        <w:rPr>
          <w:rFonts w:ascii="Times New Roman" w:hAnsi="Times New Roman" w:cstheme="minorBidi"/>
          <w:kern w:val="2"/>
          <w:lang w:val="en-US" w:bidi="ar-SA"/>
        </w:rPr>
      </w:pPr>
      <w:bookmarkStart w:id="189" w:name="_Toc20583"/>
      <w:bookmarkStart w:id="190" w:name="_Toc29961"/>
      <w:bookmarkStart w:id="191" w:name="_Toc5977"/>
      <w:bookmarkStart w:id="192" w:name="_Toc11304"/>
      <w:bookmarkStart w:id="193" w:name="_Toc29665"/>
      <w:bookmarkStart w:id="194" w:name="_Toc18957"/>
      <w:r>
        <w:rPr>
          <w:rFonts w:ascii="Times New Roman" w:hAnsi="Times New Roman" w:cstheme="minorBidi" w:hint="eastAsia"/>
          <w:kern w:val="2"/>
          <w:lang w:val="en-US" w:bidi="ar-SA"/>
        </w:rPr>
        <w:t>五、信息化系统设施</w:t>
      </w:r>
      <w:bookmarkEnd w:id="189"/>
      <w:bookmarkEnd w:id="190"/>
      <w:bookmarkEnd w:id="191"/>
      <w:bookmarkEnd w:id="192"/>
      <w:bookmarkEnd w:id="193"/>
      <w:bookmarkEnd w:id="194"/>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195" w:name="_Toc23805"/>
      <w:bookmarkStart w:id="196" w:name="_Toc22421"/>
      <w:bookmarkStart w:id="197" w:name="_Toc22065"/>
      <w:bookmarkStart w:id="198" w:name="_Toc27880"/>
      <w:bookmarkStart w:id="199" w:name="_Toc228"/>
      <w:bookmarkStart w:id="200" w:name="_Toc5937"/>
      <w:r>
        <w:rPr>
          <w:rFonts w:ascii="Times New Roman" w:hAnsi="Times New Roman" w:cstheme="minorBidi" w:hint="eastAsia"/>
          <w:b/>
          <w:kern w:val="2"/>
          <w:sz w:val="30"/>
          <w:szCs w:val="30"/>
          <w:lang w:val="en-US" w:bidi="ar-SA"/>
        </w:rPr>
        <w:t>校园网络系统</w:t>
      </w:r>
      <w:bookmarkEnd w:id="195"/>
      <w:bookmarkEnd w:id="196"/>
      <w:bookmarkEnd w:id="197"/>
      <w:bookmarkEnd w:id="198"/>
      <w:bookmarkEnd w:id="199"/>
      <w:bookmarkEnd w:id="200"/>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bookmarkStart w:id="201" w:name="_Toc436480414"/>
      <w:bookmarkStart w:id="202" w:name="_Toc238200211"/>
      <w:bookmarkStart w:id="203" w:name="_Toc243469902"/>
      <w:bookmarkStart w:id="204" w:name="_Toc264634767"/>
      <w:r>
        <w:rPr>
          <w:rFonts w:ascii="Times New Roman" w:hAnsi="Times New Roman" w:cstheme="minorBidi" w:hint="eastAsia"/>
          <w:b/>
          <w:kern w:val="2"/>
          <w:sz w:val="28"/>
          <w:szCs w:val="30"/>
        </w:rPr>
        <w:t>一、功能</w:t>
      </w:r>
    </w:p>
    <w:p w:rsidR="0093343F" w:rsidRDefault="00A86F85">
      <w:pPr>
        <w:spacing w:line="360" w:lineRule="auto"/>
        <w:ind w:right="113" w:firstLine="408"/>
        <w:jc w:val="both"/>
        <w:rPr>
          <w:spacing w:val="-12"/>
        </w:rPr>
      </w:pPr>
      <w:r>
        <w:rPr>
          <w:rFonts w:hint="eastAsia"/>
          <w:spacing w:val="-12"/>
        </w:rPr>
        <w:t>校园网络系统是学校实现网络设备集中管理、信息存储与传输、资源共享发布与安全使用的系统。学校应根据办学规模和教育教学活动的实际应用需求，科学设计、合理规划学校有线网络和无线网络的建设，便于师生访问、获取所需的网上教育资源和开展各种网上教育教学活动，为学校推进教育信息化应用提供基础保障。</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二、建设要求</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校园网络系统建设包括综合布线、交换机和无线设备、中心机房建设、</w:t>
      </w:r>
      <w:r>
        <w:rPr>
          <w:rFonts w:ascii="Times New Roman" w:hAnsi="Times New Roman" w:hint="eastAsia"/>
          <w:spacing w:val="-11"/>
        </w:rPr>
        <w:t xml:space="preserve">UPS </w:t>
      </w:r>
      <w:r>
        <w:rPr>
          <w:rFonts w:ascii="Times New Roman" w:hAnsi="Times New Roman" w:hint="eastAsia"/>
          <w:spacing w:val="-11"/>
        </w:rPr>
        <w:t>电源、网络和信息安全系统等。整体建设应贯彻“整体规划、分步实施、适度超前、留有扩展”原则。</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（一）网络综合布线</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网络综合布线应符合现行国家标准</w:t>
      </w:r>
      <w:r>
        <w:rPr>
          <w:rFonts w:ascii="Times New Roman" w:hAnsi="Times New Roman" w:hint="eastAsia"/>
          <w:spacing w:val="-11"/>
        </w:rPr>
        <w:t>GB 50311</w:t>
      </w:r>
      <w:r>
        <w:rPr>
          <w:rFonts w:ascii="Times New Roman" w:hAnsi="Times New Roman" w:hint="eastAsia"/>
          <w:spacing w:val="-11"/>
        </w:rPr>
        <w:t>《综合布线系统工程设计规范》</w:t>
      </w:r>
      <w:r>
        <w:rPr>
          <w:rFonts w:ascii="Times New Roman" w:hAnsi="Times New Roman" w:hint="eastAsia"/>
          <w:spacing w:val="-12"/>
        </w:rPr>
        <w:t>，满足语音、数据、图像、多媒体信息大容量、高速传输的要求。</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（二）交换机和无线设备</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需实现校园无线网络全覆盖，按照统一规划、统一部署、统一管理的原则，能根据不同教学场景的各类需求，个性化配置交换机和无线设备。对于确需单独安装无线设备的场地，应避免无线信道的干扰并接入学校统一上网认证平台。</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新建</w:t>
      </w:r>
      <w:proofErr w:type="gramStart"/>
      <w:r>
        <w:rPr>
          <w:rFonts w:ascii="Times New Roman" w:hAnsi="Times New Roman" w:hint="eastAsia"/>
          <w:spacing w:val="-11"/>
        </w:rPr>
        <w:t>校建议</w:t>
      </w:r>
      <w:proofErr w:type="gramEnd"/>
      <w:r>
        <w:rPr>
          <w:rFonts w:ascii="Times New Roman" w:hAnsi="Times New Roman" w:hint="eastAsia"/>
          <w:spacing w:val="-11"/>
        </w:rPr>
        <w:t>采用光纤入室，建立网络服务全覆盖，全校光纤入室，万兆带宽到校，千兆带宽到班，带宽上下行对称；建设</w:t>
      </w:r>
      <w:r>
        <w:rPr>
          <w:rFonts w:ascii="Times New Roman" w:hAnsi="Times New Roman" w:hint="eastAsia"/>
          <w:spacing w:val="-11"/>
        </w:rPr>
        <w:t>WiFi-6</w:t>
      </w:r>
      <w:r>
        <w:rPr>
          <w:rFonts w:ascii="Times New Roman" w:hAnsi="Times New Roman" w:hint="eastAsia"/>
          <w:spacing w:val="-11"/>
        </w:rPr>
        <w:t>校园无线全覆盖，满足电子书包、</w:t>
      </w:r>
      <w:r>
        <w:rPr>
          <w:rFonts w:ascii="Times New Roman" w:hAnsi="Times New Roman" w:hint="eastAsia"/>
          <w:spacing w:val="-11"/>
        </w:rPr>
        <w:t>无线投屏等大带宽无线应用，无线校园网络覆盖主要教学、办公、活动场所，校园内无线满足无线漫游要求。</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（三）中心机房</w:t>
      </w:r>
    </w:p>
    <w:p w:rsidR="0093343F" w:rsidRDefault="00A86F85">
      <w:pPr>
        <w:numPr>
          <w:ilvl w:val="0"/>
          <w:numId w:val="22"/>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选址：机房宜设在学校建筑的中心区域，应避免设在建筑物的地下室、卫生间、浴室或其他易积水场所的正下方，且不宜与上述场所相邻。</w:t>
      </w:r>
    </w:p>
    <w:p w:rsidR="0093343F" w:rsidRDefault="00A86F85">
      <w:pPr>
        <w:numPr>
          <w:ilvl w:val="0"/>
          <w:numId w:val="22"/>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面积：机房的使用面积满足各类网络信息设备的存放要求。</w:t>
      </w:r>
    </w:p>
    <w:p w:rsidR="0093343F" w:rsidRDefault="00A86F85">
      <w:pPr>
        <w:numPr>
          <w:ilvl w:val="0"/>
          <w:numId w:val="22"/>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布局：</w:t>
      </w:r>
    </w:p>
    <w:p w:rsidR="0093343F" w:rsidRDefault="00A86F85">
      <w:pPr>
        <w:spacing w:line="360" w:lineRule="auto"/>
        <w:ind w:right="113" w:firstLine="408"/>
        <w:jc w:val="both"/>
        <w:rPr>
          <w:rFonts w:ascii="Times New Roman" w:hAnsi="Times New Roman"/>
          <w:spacing w:val="-12"/>
        </w:rPr>
      </w:pPr>
      <w:r>
        <w:rPr>
          <w:rFonts w:ascii="Times New Roman" w:hAnsi="Times New Roman" w:hint="eastAsia"/>
          <w:spacing w:val="-12"/>
        </w:rPr>
        <w:t>（</w:t>
      </w:r>
      <w:r>
        <w:rPr>
          <w:rFonts w:ascii="Times New Roman" w:hAnsi="Times New Roman" w:hint="eastAsia"/>
          <w:spacing w:val="-12"/>
        </w:rPr>
        <w:t>1</w:t>
      </w:r>
      <w:r>
        <w:rPr>
          <w:rFonts w:ascii="Times New Roman" w:hAnsi="Times New Roman" w:hint="eastAsia"/>
          <w:spacing w:val="-12"/>
        </w:rPr>
        <w:t>）机房</w:t>
      </w:r>
      <w:proofErr w:type="gramStart"/>
      <w:r>
        <w:rPr>
          <w:rFonts w:ascii="Times New Roman" w:hAnsi="Times New Roman" w:hint="eastAsia"/>
          <w:spacing w:val="-12"/>
        </w:rPr>
        <w:t>宜设置</w:t>
      </w:r>
      <w:proofErr w:type="gramEnd"/>
      <w:r>
        <w:rPr>
          <w:rFonts w:ascii="Times New Roman" w:hAnsi="Times New Roman" w:hint="eastAsia"/>
          <w:spacing w:val="-12"/>
        </w:rPr>
        <w:t>设备存放区和监控操作区。</w:t>
      </w:r>
    </w:p>
    <w:p w:rsidR="0093343F" w:rsidRDefault="00A86F85">
      <w:pPr>
        <w:spacing w:line="360" w:lineRule="auto"/>
        <w:ind w:right="113" w:firstLine="408"/>
        <w:jc w:val="both"/>
        <w:rPr>
          <w:rFonts w:ascii="Times New Roman" w:hAnsi="Times New Roman"/>
          <w:spacing w:val="-12"/>
        </w:rPr>
      </w:pPr>
      <w:r>
        <w:rPr>
          <w:rFonts w:ascii="Times New Roman" w:hAnsi="Times New Roman" w:hint="eastAsia"/>
          <w:spacing w:val="-12"/>
        </w:rPr>
        <w:t>（</w:t>
      </w:r>
      <w:r>
        <w:rPr>
          <w:rFonts w:ascii="Times New Roman" w:hAnsi="Times New Roman" w:hint="eastAsia"/>
          <w:spacing w:val="-12"/>
        </w:rPr>
        <w:t>2</w:t>
      </w:r>
      <w:r>
        <w:rPr>
          <w:rFonts w:ascii="Times New Roman" w:hAnsi="Times New Roman" w:hint="eastAsia"/>
          <w:spacing w:val="-12"/>
        </w:rPr>
        <w:t>）机房到最远信息点的距离若超过</w:t>
      </w:r>
      <w:r>
        <w:rPr>
          <w:rFonts w:ascii="Times New Roman" w:hAnsi="Times New Roman" w:hint="eastAsia"/>
          <w:spacing w:val="-12"/>
        </w:rPr>
        <w:t>100m</w:t>
      </w:r>
      <w:r>
        <w:rPr>
          <w:rFonts w:ascii="Times New Roman" w:hAnsi="Times New Roman" w:hint="eastAsia"/>
          <w:spacing w:val="-12"/>
        </w:rPr>
        <w:t>，应在房屋的垂直井附近设置分机房或楼层设备间。</w:t>
      </w:r>
    </w:p>
    <w:p w:rsidR="0093343F" w:rsidRDefault="00A86F85">
      <w:pPr>
        <w:numPr>
          <w:ilvl w:val="0"/>
          <w:numId w:val="22"/>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环境：</w:t>
      </w:r>
    </w:p>
    <w:p w:rsidR="0093343F" w:rsidRDefault="00A86F85">
      <w:pPr>
        <w:numPr>
          <w:ilvl w:val="0"/>
          <w:numId w:val="23"/>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通风与空气调节</w:t>
      </w:r>
      <w:r>
        <w:rPr>
          <w:rFonts w:ascii="Times New Roman" w:hAnsi="Times New Roman" w:hint="eastAsia"/>
          <w:spacing w:val="-12"/>
        </w:rPr>
        <w:t xml:space="preserve">: </w:t>
      </w:r>
      <w:r>
        <w:rPr>
          <w:rFonts w:ascii="Times New Roman" w:hAnsi="Times New Roman" w:hint="eastAsia"/>
          <w:spacing w:val="-12"/>
        </w:rPr>
        <w:t>机房应单独设置空调设施。温度、湿度应符合现行国家标准</w:t>
      </w:r>
      <w:r>
        <w:rPr>
          <w:rFonts w:ascii="Times New Roman" w:hAnsi="Times New Roman" w:hint="eastAsia"/>
          <w:spacing w:val="-12"/>
        </w:rPr>
        <w:t xml:space="preserve"> </w:t>
      </w:r>
      <w:r>
        <w:rPr>
          <w:rFonts w:ascii="Times New Roman" w:hAnsi="Times New Roman" w:hint="eastAsia"/>
          <w:spacing w:val="-12"/>
        </w:rPr>
        <w:t>GB/T2887</w:t>
      </w:r>
      <w:r>
        <w:rPr>
          <w:rFonts w:ascii="Times New Roman" w:hAnsi="Times New Roman" w:hint="eastAsia"/>
          <w:spacing w:val="-12"/>
        </w:rPr>
        <w:t>《计算机场地通用规范》的有关规定，控制室必须达到恒温、恒湿等基本运行条件，机房温度不高于</w:t>
      </w:r>
      <w:r>
        <w:rPr>
          <w:rFonts w:ascii="Times New Roman" w:hAnsi="Times New Roman" w:hint="eastAsia"/>
          <w:spacing w:val="-12"/>
        </w:rPr>
        <w:t>25</w:t>
      </w:r>
      <w:r>
        <w:rPr>
          <w:rFonts w:ascii="Times New Roman" w:hAnsi="Times New Roman" w:hint="eastAsia"/>
          <w:spacing w:val="-12"/>
        </w:rPr>
        <w:t>℃，相对湿度应保持</w:t>
      </w:r>
      <w:r>
        <w:rPr>
          <w:rFonts w:ascii="Times New Roman" w:hAnsi="Times New Roman" w:hint="eastAsia"/>
          <w:spacing w:val="-12"/>
        </w:rPr>
        <w:t>45%~65%</w:t>
      </w:r>
      <w:r>
        <w:rPr>
          <w:rFonts w:ascii="Times New Roman" w:hAnsi="Times New Roman" w:hint="eastAsia"/>
          <w:spacing w:val="-12"/>
        </w:rPr>
        <w:t>。</w:t>
      </w:r>
    </w:p>
    <w:p w:rsidR="0093343F" w:rsidRDefault="00A86F85">
      <w:pPr>
        <w:numPr>
          <w:ilvl w:val="0"/>
          <w:numId w:val="23"/>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采光：室内采光应符合现行国家标准</w:t>
      </w:r>
      <w:r>
        <w:rPr>
          <w:rFonts w:ascii="Times New Roman" w:hAnsi="Times New Roman" w:hint="eastAsia"/>
          <w:spacing w:val="-12"/>
        </w:rPr>
        <w:t>GB 50033</w:t>
      </w:r>
      <w:r>
        <w:rPr>
          <w:rFonts w:ascii="Times New Roman" w:hAnsi="Times New Roman" w:hint="eastAsia"/>
          <w:spacing w:val="-12"/>
        </w:rPr>
        <w:t>《建筑采光设计标准》的有关规定。应安装窗帘。</w:t>
      </w:r>
    </w:p>
    <w:p w:rsidR="0093343F" w:rsidRDefault="00A86F85">
      <w:pPr>
        <w:numPr>
          <w:ilvl w:val="0"/>
          <w:numId w:val="23"/>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照明：室内照明应符合现行国家标准</w:t>
      </w:r>
      <w:r>
        <w:rPr>
          <w:rFonts w:ascii="Times New Roman" w:hAnsi="Times New Roman" w:hint="eastAsia"/>
          <w:spacing w:val="-12"/>
        </w:rPr>
        <w:t>GB 50034</w:t>
      </w:r>
      <w:r>
        <w:rPr>
          <w:rFonts w:ascii="Times New Roman" w:hAnsi="Times New Roman" w:hint="eastAsia"/>
          <w:spacing w:val="-12"/>
        </w:rPr>
        <w:t>《建筑照明设计标准》的有关规定。主机房桌面平均照度不小于</w:t>
      </w:r>
      <w:r>
        <w:rPr>
          <w:rFonts w:ascii="Times New Roman" w:hAnsi="Times New Roman" w:hint="eastAsia"/>
          <w:spacing w:val="-12"/>
        </w:rPr>
        <w:t>5001x</w:t>
      </w:r>
      <w:r>
        <w:rPr>
          <w:rFonts w:ascii="Times New Roman" w:hAnsi="Times New Roman" w:hint="eastAsia"/>
          <w:spacing w:val="-12"/>
        </w:rPr>
        <w:t>。基本工作间、辅助房间的平均照度不小于</w:t>
      </w:r>
      <w:r>
        <w:rPr>
          <w:rFonts w:ascii="Times New Roman" w:hAnsi="Times New Roman" w:hint="eastAsia"/>
          <w:spacing w:val="-12"/>
        </w:rPr>
        <w:t>2001x</w:t>
      </w:r>
      <w:r>
        <w:rPr>
          <w:rFonts w:ascii="Times New Roman" w:hAnsi="Times New Roman" w:hint="eastAsia"/>
          <w:spacing w:val="-12"/>
        </w:rPr>
        <w:t>。</w:t>
      </w:r>
    </w:p>
    <w:p w:rsidR="0093343F" w:rsidRDefault="00A86F85">
      <w:pPr>
        <w:numPr>
          <w:ilvl w:val="0"/>
          <w:numId w:val="23"/>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噪声控制：室内噪声控制值应符合现行国家标准</w:t>
      </w:r>
      <w:r>
        <w:rPr>
          <w:rFonts w:ascii="Times New Roman" w:hAnsi="Times New Roman" w:hint="eastAsia"/>
          <w:spacing w:val="-12"/>
        </w:rPr>
        <w:t>GB 50118</w:t>
      </w:r>
      <w:r>
        <w:rPr>
          <w:rFonts w:ascii="Times New Roman" w:hAnsi="Times New Roman" w:hint="eastAsia"/>
          <w:spacing w:val="-12"/>
        </w:rPr>
        <w:t>《民用建筑隔声设计规范》和</w:t>
      </w:r>
      <w:r>
        <w:rPr>
          <w:rFonts w:ascii="Times New Roman" w:hAnsi="Times New Roman" w:hint="eastAsia"/>
          <w:spacing w:val="-12"/>
        </w:rPr>
        <w:t>GB/T 2887</w:t>
      </w:r>
      <w:r>
        <w:rPr>
          <w:rFonts w:ascii="Times New Roman" w:hAnsi="Times New Roman" w:hint="eastAsia"/>
          <w:spacing w:val="-12"/>
        </w:rPr>
        <w:t>《计算</w:t>
      </w:r>
      <w:r>
        <w:rPr>
          <w:rFonts w:ascii="Times New Roman" w:hAnsi="Times New Roman" w:hint="eastAsia"/>
          <w:spacing w:val="-12"/>
        </w:rPr>
        <w:t>机场地通用规范》的有关规定。关机状态下噪声不大于</w:t>
      </w:r>
      <w:r>
        <w:rPr>
          <w:rFonts w:ascii="Times New Roman" w:hAnsi="Times New Roman" w:hint="eastAsia"/>
          <w:spacing w:val="-12"/>
        </w:rPr>
        <w:t xml:space="preserve"> 65 dB</w:t>
      </w:r>
      <w:r>
        <w:rPr>
          <w:rFonts w:ascii="Times New Roman" w:hAnsi="Times New Roman" w:hint="eastAsia"/>
          <w:spacing w:val="-12"/>
        </w:rPr>
        <w:t>。</w:t>
      </w:r>
    </w:p>
    <w:p w:rsidR="0093343F" w:rsidRDefault="00A86F85">
      <w:pPr>
        <w:numPr>
          <w:ilvl w:val="0"/>
          <w:numId w:val="22"/>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基础设施：</w:t>
      </w:r>
    </w:p>
    <w:p w:rsidR="0093343F" w:rsidRDefault="00A86F85">
      <w:pPr>
        <w:numPr>
          <w:ilvl w:val="0"/>
          <w:numId w:val="24"/>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墙地面：墙面应进行隔音、防火、防水、防尘、防辐射和屏蔽处理。地板采用防静电架空可拆卸地板。顶棚应采用金属吊顶，梁、顶应做防尘处理。</w:t>
      </w:r>
    </w:p>
    <w:p w:rsidR="0093343F" w:rsidRDefault="00A86F85">
      <w:pPr>
        <w:numPr>
          <w:ilvl w:val="0"/>
          <w:numId w:val="24"/>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强电：应符合现行国家标准</w:t>
      </w:r>
      <w:r>
        <w:rPr>
          <w:rFonts w:ascii="Times New Roman" w:hAnsi="Times New Roman" w:hint="eastAsia"/>
          <w:spacing w:val="-12"/>
        </w:rPr>
        <w:t>GB/T 2887</w:t>
      </w:r>
      <w:r>
        <w:rPr>
          <w:rFonts w:ascii="Times New Roman" w:hAnsi="Times New Roman" w:hint="eastAsia"/>
          <w:spacing w:val="-12"/>
        </w:rPr>
        <w:t>《计算机场地通用规范》的有关规定。</w:t>
      </w:r>
      <w:r>
        <w:rPr>
          <w:rFonts w:ascii="Times New Roman" w:hAnsi="Times New Roman" w:hint="eastAsia"/>
          <w:spacing w:val="-12"/>
        </w:rPr>
        <w:t xml:space="preserve"> </w:t>
      </w:r>
      <w:r>
        <w:rPr>
          <w:rFonts w:ascii="Times New Roman" w:hAnsi="Times New Roman" w:hint="eastAsia"/>
          <w:spacing w:val="-12"/>
        </w:rPr>
        <w:t>室内电源插座与照明用电应分设不同支路。空调用电应设专用线路。室内线路应采用暗线敷设。室内网络控制设备用电应设置专用线路，安装自动断电保护器，应有可靠的接地措施。应提供不间断电源系统（</w:t>
      </w:r>
      <w:r>
        <w:rPr>
          <w:rFonts w:ascii="Times New Roman" w:hAnsi="Times New Roman" w:hint="eastAsia"/>
          <w:spacing w:val="-12"/>
        </w:rPr>
        <w:t>UPS</w:t>
      </w:r>
      <w:r>
        <w:rPr>
          <w:rFonts w:ascii="Times New Roman" w:hAnsi="Times New Roman" w:hint="eastAsia"/>
          <w:spacing w:val="-12"/>
        </w:rPr>
        <w:t>），其中服务器、防火墙、入侵检测、路由</w:t>
      </w:r>
      <w:r>
        <w:rPr>
          <w:rFonts w:ascii="Times New Roman" w:hAnsi="Times New Roman" w:hint="eastAsia"/>
          <w:spacing w:val="-12"/>
        </w:rPr>
        <w:t>器等通过</w:t>
      </w:r>
      <w:r>
        <w:rPr>
          <w:rFonts w:ascii="Times New Roman" w:hAnsi="Times New Roman" w:hint="eastAsia"/>
          <w:spacing w:val="-12"/>
        </w:rPr>
        <w:t xml:space="preserve">UPS </w:t>
      </w:r>
      <w:r>
        <w:rPr>
          <w:rFonts w:ascii="Times New Roman" w:hAnsi="Times New Roman" w:hint="eastAsia"/>
          <w:spacing w:val="-12"/>
        </w:rPr>
        <w:t>电源供电。电源插座数量及位置应满足相关设备配置使用需求。</w:t>
      </w:r>
    </w:p>
    <w:p w:rsidR="0093343F" w:rsidRDefault="00A86F85">
      <w:pPr>
        <w:numPr>
          <w:ilvl w:val="0"/>
          <w:numId w:val="24"/>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弱电：机房应覆盖无线网络，预留网络、视频、广播、电话等端口，端口数量和位置按设计要求配置。</w:t>
      </w:r>
    </w:p>
    <w:p w:rsidR="0093343F" w:rsidRDefault="00A86F85">
      <w:pPr>
        <w:numPr>
          <w:ilvl w:val="0"/>
          <w:numId w:val="24"/>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安全：应符合现行国家标准</w:t>
      </w:r>
      <w:r>
        <w:rPr>
          <w:rFonts w:ascii="Times New Roman" w:hAnsi="Times New Roman" w:hint="eastAsia"/>
          <w:spacing w:val="-12"/>
        </w:rPr>
        <w:t>GB/T 2887</w:t>
      </w:r>
      <w:r>
        <w:rPr>
          <w:rFonts w:ascii="Times New Roman" w:hAnsi="Times New Roman" w:hint="eastAsia"/>
          <w:spacing w:val="-12"/>
        </w:rPr>
        <w:t>《计算机场地通用规范》的有关规定。设有环境探测设备和报警系统，并配有固定灭火装置和特定灭火剂。</w:t>
      </w:r>
    </w:p>
    <w:p w:rsidR="0093343F" w:rsidRDefault="00A86F85">
      <w:pPr>
        <w:spacing w:line="360" w:lineRule="auto"/>
        <w:ind w:right="113" w:firstLine="408"/>
        <w:jc w:val="both"/>
        <w:rPr>
          <w:rFonts w:ascii="Times New Roman" w:hAnsi="Times New Roman"/>
          <w:spacing w:val="-11"/>
        </w:rPr>
      </w:pPr>
      <w:r>
        <w:rPr>
          <w:rFonts w:ascii="Times New Roman" w:hAnsi="Times New Roman" w:hint="eastAsia"/>
          <w:spacing w:val="-11"/>
        </w:rPr>
        <w:t>（四）网络和信息安全系统</w:t>
      </w:r>
    </w:p>
    <w:p w:rsidR="0093343F" w:rsidRDefault="00A86F85">
      <w:pPr>
        <w:numPr>
          <w:ilvl w:val="0"/>
          <w:numId w:val="25"/>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科学规划校园网</w:t>
      </w:r>
      <w:r>
        <w:rPr>
          <w:rFonts w:ascii="Times New Roman" w:hAnsi="Times New Roman" w:hint="eastAsia"/>
          <w:spacing w:val="-12"/>
        </w:rPr>
        <w:t xml:space="preserve"> IP </w:t>
      </w:r>
      <w:r>
        <w:rPr>
          <w:rFonts w:ascii="Times New Roman" w:hAnsi="Times New Roman" w:hint="eastAsia"/>
          <w:spacing w:val="-12"/>
        </w:rPr>
        <w:t>地址的分配、使用，做到局域网内无</w:t>
      </w:r>
      <w:r>
        <w:rPr>
          <w:rFonts w:ascii="Times New Roman" w:hAnsi="Times New Roman" w:hint="eastAsia"/>
          <w:spacing w:val="-12"/>
        </w:rPr>
        <w:t xml:space="preserve"> IP </w:t>
      </w:r>
      <w:r>
        <w:rPr>
          <w:rFonts w:ascii="Times New Roman" w:hAnsi="Times New Roman" w:hint="eastAsia"/>
          <w:spacing w:val="-12"/>
        </w:rPr>
        <w:t>地址冲突，</w:t>
      </w:r>
      <w:r>
        <w:rPr>
          <w:rFonts w:ascii="Times New Roman" w:hAnsi="Times New Roman" w:hint="eastAsia"/>
          <w:spacing w:val="-12"/>
        </w:rPr>
        <w:t xml:space="preserve">IP </w:t>
      </w:r>
      <w:r>
        <w:rPr>
          <w:rFonts w:ascii="Times New Roman" w:hAnsi="Times New Roman" w:hint="eastAsia"/>
          <w:spacing w:val="-12"/>
        </w:rPr>
        <w:t>地址无盗用的现象。合理划分校园网网段，从技术和制度层面规范校园网内路由器的安装和使用，有效防止非法路由器</w:t>
      </w:r>
      <w:r>
        <w:rPr>
          <w:rFonts w:ascii="Times New Roman" w:hAnsi="Times New Roman" w:hint="eastAsia"/>
          <w:spacing w:val="-12"/>
        </w:rPr>
        <w:t>、</w:t>
      </w:r>
      <w:r>
        <w:rPr>
          <w:rFonts w:ascii="Times New Roman" w:hAnsi="Times New Roman" w:hint="eastAsia"/>
          <w:spacing w:val="-12"/>
        </w:rPr>
        <w:t xml:space="preserve">DHCP </w:t>
      </w:r>
      <w:r>
        <w:rPr>
          <w:rFonts w:ascii="Times New Roman" w:hAnsi="Times New Roman" w:hint="eastAsia"/>
          <w:spacing w:val="-12"/>
        </w:rPr>
        <w:t>服务器、</w:t>
      </w:r>
      <w:r>
        <w:rPr>
          <w:rFonts w:ascii="Times New Roman" w:hAnsi="Times New Roman" w:hint="eastAsia"/>
          <w:spacing w:val="-12"/>
        </w:rPr>
        <w:t xml:space="preserve">DNS </w:t>
      </w:r>
      <w:r>
        <w:rPr>
          <w:rFonts w:ascii="Times New Roman" w:hAnsi="Times New Roman" w:hint="eastAsia"/>
          <w:spacing w:val="-12"/>
        </w:rPr>
        <w:t>服务器等给校园网带来的安全隐患。</w:t>
      </w:r>
    </w:p>
    <w:p w:rsidR="0093343F" w:rsidRDefault="00A86F85">
      <w:pPr>
        <w:numPr>
          <w:ilvl w:val="0"/>
          <w:numId w:val="25"/>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交换机可远程管理，具有</w:t>
      </w:r>
      <w:r>
        <w:rPr>
          <w:rFonts w:ascii="Times New Roman" w:hAnsi="Times New Roman" w:hint="eastAsia"/>
          <w:spacing w:val="-12"/>
        </w:rPr>
        <w:t xml:space="preserve"> ARP</w:t>
      </w:r>
      <w:r>
        <w:rPr>
          <w:rFonts w:ascii="Times New Roman" w:hAnsi="Times New Roman" w:hint="eastAsia"/>
          <w:spacing w:val="-12"/>
        </w:rPr>
        <w:t>、</w:t>
      </w:r>
      <w:r>
        <w:rPr>
          <w:rFonts w:ascii="Times New Roman" w:hAnsi="Times New Roman" w:hint="eastAsia"/>
          <w:spacing w:val="-12"/>
        </w:rPr>
        <w:t xml:space="preserve">DHCP </w:t>
      </w:r>
      <w:r>
        <w:rPr>
          <w:rFonts w:ascii="Times New Roman" w:hAnsi="Times New Roman" w:hint="eastAsia"/>
          <w:spacing w:val="-12"/>
        </w:rPr>
        <w:t>欺骗防范，访问控制等功能，保证通信效率，增强网络可靠性。核心（汇聚）交换机为三层千兆以上交换机，支持</w:t>
      </w:r>
      <w:r>
        <w:rPr>
          <w:rFonts w:ascii="Times New Roman" w:hAnsi="Times New Roman" w:hint="eastAsia"/>
          <w:spacing w:val="-12"/>
        </w:rPr>
        <w:t xml:space="preserve"> VLAN</w:t>
      </w:r>
      <w:r>
        <w:rPr>
          <w:rFonts w:ascii="Times New Roman" w:hAnsi="Times New Roman" w:hint="eastAsia"/>
          <w:spacing w:val="-12"/>
        </w:rPr>
        <w:t>。</w:t>
      </w:r>
    </w:p>
    <w:p w:rsidR="0093343F" w:rsidRDefault="00A86F85">
      <w:pPr>
        <w:numPr>
          <w:ilvl w:val="0"/>
          <w:numId w:val="25"/>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学校应安排专人负责，并配备必要的网络安全设备、软件对校园网的所有内容进行安全情况和使用情况实时监控，同时对用户接入访问进行严格控制。</w:t>
      </w:r>
    </w:p>
    <w:p w:rsidR="0093343F" w:rsidRDefault="00A86F85">
      <w:pPr>
        <w:numPr>
          <w:ilvl w:val="0"/>
          <w:numId w:val="25"/>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学校应建立校园网络技术档案，内容包括校园网络拓扑图、相关组成设备技术资料、管理密码以及设备安装、维修维护日志等。</w:t>
      </w:r>
    </w:p>
    <w:p w:rsidR="0093343F" w:rsidRDefault="00A86F85">
      <w:pPr>
        <w:numPr>
          <w:ilvl w:val="0"/>
          <w:numId w:val="25"/>
        </w:numPr>
        <w:spacing w:line="360" w:lineRule="auto"/>
        <w:ind w:right="113" w:firstLineChars="200" w:firstLine="432"/>
        <w:jc w:val="both"/>
        <w:rPr>
          <w:rFonts w:ascii="Times New Roman" w:hAnsi="Times New Roman"/>
          <w:spacing w:val="-12"/>
        </w:rPr>
      </w:pPr>
      <w:r>
        <w:rPr>
          <w:rFonts w:ascii="Times New Roman" w:hAnsi="Times New Roman" w:hint="eastAsia"/>
          <w:spacing w:val="-12"/>
        </w:rPr>
        <w:t>新建校全光网以太全光网络的架构设计和功能配置应</w:t>
      </w:r>
      <w:r>
        <w:rPr>
          <w:rFonts w:ascii="Times New Roman" w:hAnsi="Times New Roman" w:hint="eastAsia"/>
          <w:spacing w:val="-12"/>
        </w:rPr>
        <w:t>根据应用场景确定，在前期规划中设计光纤到楼栋宜采用</w:t>
      </w:r>
      <w:r>
        <w:rPr>
          <w:rFonts w:ascii="Times New Roman" w:hAnsi="Times New Roman" w:hint="eastAsia"/>
          <w:spacing w:val="-12"/>
        </w:rPr>
        <w:t>G.652D</w:t>
      </w:r>
      <w:r>
        <w:rPr>
          <w:rFonts w:ascii="Times New Roman" w:hAnsi="Times New Roman" w:hint="eastAsia"/>
          <w:spacing w:val="-12"/>
        </w:rPr>
        <w:t>型室外单模光纤，光纤芯数不少于</w:t>
      </w:r>
      <w:r>
        <w:rPr>
          <w:rFonts w:ascii="Times New Roman" w:hAnsi="Times New Roman" w:hint="eastAsia"/>
          <w:spacing w:val="-12"/>
        </w:rPr>
        <w:t>12</w:t>
      </w:r>
      <w:r>
        <w:rPr>
          <w:rFonts w:ascii="Times New Roman" w:hAnsi="Times New Roman" w:hint="eastAsia"/>
          <w:spacing w:val="-12"/>
        </w:rPr>
        <w:t>芯；采用大二层架构，楼栋弱电间实现无源管理，上行方向的吞吐量可实现</w:t>
      </w:r>
      <w:r>
        <w:rPr>
          <w:rFonts w:ascii="Times New Roman" w:hAnsi="Times New Roman" w:hint="eastAsia"/>
          <w:spacing w:val="-12"/>
        </w:rPr>
        <w:t>1Gbit/s</w:t>
      </w:r>
      <w:r>
        <w:rPr>
          <w:rFonts w:ascii="Times New Roman" w:hAnsi="Times New Roman" w:hint="eastAsia"/>
          <w:spacing w:val="-12"/>
        </w:rPr>
        <w:t>，</w:t>
      </w:r>
      <w:r>
        <w:rPr>
          <w:rFonts w:ascii="Times New Roman" w:hAnsi="Times New Roman" w:hint="eastAsia"/>
          <w:spacing w:val="-12"/>
        </w:rPr>
        <w:t>10Gbit/s</w:t>
      </w:r>
      <w:r>
        <w:rPr>
          <w:rFonts w:ascii="Times New Roman" w:hAnsi="Times New Roman" w:hint="eastAsia"/>
          <w:spacing w:val="-12"/>
        </w:rPr>
        <w:t>，下行方向的吞吐量宜不小于</w:t>
      </w:r>
      <w:r>
        <w:rPr>
          <w:rFonts w:ascii="Times New Roman" w:hAnsi="Times New Roman" w:hint="eastAsia"/>
          <w:spacing w:val="-12"/>
        </w:rPr>
        <w:t>1Gbit/s</w:t>
      </w:r>
      <w:r>
        <w:rPr>
          <w:rFonts w:ascii="Times New Roman" w:hAnsi="Times New Roman" w:hint="eastAsia"/>
          <w:spacing w:val="-12"/>
        </w:rPr>
        <w:t>。光纤入室芯数不少于</w:t>
      </w:r>
      <w:r>
        <w:rPr>
          <w:rFonts w:ascii="Times New Roman" w:hAnsi="Times New Roman" w:hint="eastAsia"/>
          <w:spacing w:val="-12"/>
        </w:rPr>
        <w:t>4</w:t>
      </w:r>
      <w:r>
        <w:rPr>
          <w:rFonts w:ascii="Times New Roman" w:hAnsi="Times New Roman" w:hint="eastAsia"/>
          <w:spacing w:val="-12"/>
        </w:rPr>
        <w:t>芯，做预留备份；在室内规划信息配线箱安装，信息配线箱尺寸规格宜采用国标</w:t>
      </w:r>
      <w:r>
        <w:rPr>
          <w:rFonts w:ascii="Times New Roman" w:hAnsi="Times New Roman" w:hint="eastAsia"/>
          <w:spacing w:val="-12"/>
        </w:rPr>
        <w:t>400mm</w:t>
      </w:r>
      <w:r>
        <w:rPr>
          <w:rFonts w:ascii="Times New Roman" w:hAnsi="Times New Roman" w:hint="eastAsia"/>
          <w:spacing w:val="-12"/>
        </w:rPr>
        <w:t>×</w:t>
      </w:r>
      <w:r>
        <w:rPr>
          <w:rFonts w:ascii="Times New Roman" w:hAnsi="Times New Roman" w:hint="eastAsia"/>
          <w:spacing w:val="-12"/>
        </w:rPr>
        <w:t>300mm</w:t>
      </w:r>
      <w:r>
        <w:rPr>
          <w:rFonts w:ascii="Times New Roman" w:hAnsi="Times New Roman" w:hint="eastAsia"/>
          <w:spacing w:val="-12"/>
        </w:rPr>
        <w:t>×</w:t>
      </w:r>
      <w:r>
        <w:rPr>
          <w:rFonts w:ascii="Times New Roman" w:hAnsi="Times New Roman" w:hint="eastAsia"/>
          <w:spacing w:val="-12"/>
        </w:rPr>
        <w:t>120mm</w:t>
      </w:r>
      <w:r>
        <w:rPr>
          <w:rFonts w:ascii="Times New Roman" w:hAnsi="Times New Roman" w:hint="eastAsia"/>
          <w:spacing w:val="-12"/>
        </w:rPr>
        <w:t>；接入全光交换机应采用信息配线</w:t>
      </w:r>
      <w:proofErr w:type="gramStart"/>
      <w:r>
        <w:rPr>
          <w:rFonts w:ascii="Times New Roman" w:hAnsi="Times New Roman" w:hint="eastAsia"/>
          <w:spacing w:val="-12"/>
        </w:rPr>
        <w:t>箱嵌墙</w:t>
      </w:r>
      <w:proofErr w:type="gramEnd"/>
      <w:r>
        <w:rPr>
          <w:rFonts w:ascii="Times New Roman" w:hAnsi="Times New Roman" w:hint="eastAsia"/>
          <w:spacing w:val="-12"/>
        </w:rPr>
        <w:t>暗装等方式。</w:t>
      </w:r>
    </w:p>
    <w:bookmarkEnd w:id="201"/>
    <w:bookmarkEnd w:id="202"/>
    <w:bookmarkEnd w:id="203"/>
    <w:bookmarkEnd w:id="204"/>
    <w:p w:rsidR="0093343F" w:rsidRDefault="0093343F"/>
    <w:p w:rsidR="0093343F" w:rsidRDefault="00A86F85">
      <w:r>
        <w:rPr>
          <w:rFonts w:hint="eastAsia"/>
        </w:rPr>
        <w:br w:type="page"/>
      </w:r>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205" w:name="_Toc21865"/>
      <w:bookmarkStart w:id="206" w:name="_Toc32702"/>
      <w:bookmarkStart w:id="207" w:name="_Toc13685"/>
      <w:bookmarkStart w:id="208" w:name="_Toc16357"/>
      <w:bookmarkStart w:id="209" w:name="_Toc14985"/>
      <w:bookmarkStart w:id="210" w:name="_Toc13452"/>
      <w:r>
        <w:rPr>
          <w:rFonts w:ascii="Times New Roman" w:hAnsi="Times New Roman" w:cstheme="minorBidi" w:hint="eastAsia"/>
          <w:b/>
          <w:kern w:val="2"/>
          <w:sz w:val="30"/>
          <w:szCs w:val="30"/>
          <w:lang w:val="en-US" w:bidi="ar-SA"/>
        </w:rPr>
        <w:t>安全技术防范系统</w:t>
      </w:r>
      <w:bookmarkEnd w:id="205"/>
      <w:bookmarkEnd w:id="206"/>
      <w:bookmarkEnd w:id="207"/>
      <w:bookmarkEnd w:id="208"/>
      <w:bookmarkEnd w:id="209"/>
      <w:bookmarkEnd w:id="210"/>
    </w:p>
    <w:p w:rsidR="0093343F" w:rsidRDefault="00A86F85">
      <w:pPr>
        <w:pStyle w:val="a5"/>
        <w:spacing w:line="360" w:lineRule="auto"/>
        <w:ind w:firstLineChars="200" w:firstLine="480"/>
        <w:rPr>
          <w:sz w:val="24"/>
          <w:szCs w:val="24"/>
          <w:lang w:val="en-US"/>
        </w:rPr>
      </w:pPr>
      <w:r>
        <w:rPr>
          <w:rFonts w:hint="eastAsia"/>
          <w:sz w:val="24"/>
          <w:szCs w:val="24"/>
          <w:lang w:val="en-US"/>
        </w:rPr>
        <w:t>校园安全技术防范系统是学校为保障财产安全和在校师生的人身安全，提高校园的整体防控能力，利用视频技术探测、监视设防区域并实时显示、记录现场图像的电子系统或网络。</w:t>
      </w:r>
      <w:r>
        <w:rPr>
          <w:rFonts w:hint="eastAsia"/>
          <w:sz w:val="24"/>
          <w:szCs w:val="24"/>
          <w:lang w:val="en-US" w:bidi="ar"/>
        </w:rPr>
        <w:t>按照</w:t>
      </w:r>
      <w:r>
        <w:rPr>
          <w:rFonts w:hint="eastAsia"/>
          <w:sz w:val="24"/>
          <w:szCs w:val="24"/>
          <w:lang w:val="en-US" w:bidi="ar"/>
        </w:rPr>
        <w:t>GB/T 29315</w:t>
      </w:r>
      <w:r>
        <w:rPr>
          <w:rFonts w:hint="eastAsia"/>
          <w:sz w:val="24"/>
          <w:szCs w:val="24"/>
          <w:lang w:val="en-US" w:bidi="ar"/>
        </w:rPr>
        <w:t>《中小学、幼儿园安全技术防范系统要求》及相关规定建设。</w:t>
      </w:r>
    </w:p>
    <w:p w:rsidR="0093343F" w:rsidRDefault="0093343F">
      <w:pPr>
        <w:numPr>
          <w:ilvl w:val="255"/>
          <w:numId w:val="0"/>
        </w:numPr>
        <w:spacing w:line="360" w:lineRule="auto"/>
        <w:rPr>
          <w:rFonts w:ascii="Times New Roman" w:hAnsi="Times New Roman" w:cstheme="minorBidi"/>
          <w:bCs/>
          <w:kern w:val="2"/>
        </w:rPr>
      </w:pPr>
    </w:p>
    <w:p w:rsidR="0093343F" w:rsidRDefault="00A86F85">
      <w:r>
        <w:rPr>
          <w:rFonts w:hint="eastAsia"/>
        </w:rPr>
        <w:br w:type="page"/>
      </w:r>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211" w:name="_Toc28904"/>
      <w:bookmarkStart w:id="212" w:name="_Toc3"/>
      <w:bookmarkStart w:id="213" w:name="_Toc23558"/>
      <w:bookmarkStart w:id="214" w:name="_Toc28864"/>
      <w:bookmarkStart w:id="215" w:name="_Toc26361"/>
      <w:bookmarkStart w:id="216" w:name="_Toc22498"/>
      <w:r>
        <w:rPr>
          <w:rFonts w:ascii="Times New Roman" w:hAnsi="Times New Roman" w:cstheme="minorBidi" w:hint="eastAsia"/>
          <w:b/>
          <w:kern w:val="2"/>
          <w:sz w:val="30"/>
          <w:szCs w:val="30"/>
          <w:lang w:val="en-US" w:bidi="ar-SA"/>
        </w:rPr>
        <w:t>校园广播系统</w:t>
      </w:r>
      <w:bookmarkEnd w:id="211"/>
      <w:bookmarkEnd w:id="212"/>
      <w:bookmarkEnd w:id="213"/>
      <w:bookmarkEnd w:id="214"/>
      <w:bookmarkEnd w:id="215"/>
      <w:bookmarkEnd w:id="216"/>
    </w:p>
    <w:p w:rsidR="0093343F" w:rsidRDefault="00A86F85">
      <w:pPr>
        <w:spacing w:before="230" w:line="360" w:lineRule="auto"/>
        <w:ind w:right="1" w:firstLine="419"/>
        <w:jc w:val="both"/>
        <w:rPr>
          <w:rFonts w:ascii="Times New Roman" w:hAnsi="Times New Roman"/>
        </w:rPr>
      </w:pPr>
      <w:r>
        <w:rPr>
          <w:rFonts w:ascii="Times New Roman" w:hAnsi="Times New Roman"/>
        </w:rPr>
        <w:t>校园广播系统是学校日常教育教学中的必要设施</w:t>
      </w:r>
      <w:r>
        <w:rPr>
          <w:rFonts w:ascii="Times New Roman" w:hAnsi="Times New Roman" w:hint="eastAsia"/>
        </w:rPr>
        <w:t>，</w:t>
      </w:r>
      <w:r>
        <w:rPr>
          <w:rFonts w:ascii="Times New Roman" w:hAnsi="Times New Roman"/>
        </w:rPr>
        <w:t>是教育教学不可缺少的重要组成部分。</w:t>
      </w:r>
      <w:r>
        <w:rPr>
          <w:rFonts w:ascii="Times New Roman" w:hAnsi="Times New Roman"/>
          <w:spacing w:val="-6"/>
        </w:rPr>
        <w:t>校园广</w:t>
      </w:r>
      <w:r>
        <w:rPr>
          <w:rFonts w:ascii="Times New Roman" w:hAnsi="Times New Roman"/>
          <w:spacing w:val="6"/>
        </w:rPr>
        <w:t>播系统宜采用智能数字广播系统</w:t>
      </w:r>
      <w:r>
        <w:rPr>
          <w:rFonts w:ascii="Times New Roman" w:hAnsi="Times New Roman" w:hint="eastAsia"/>
          <w:spacing w:val="6"/>
        </w:rPr>
        <w:t>，</w:t>
      </w:r>
      <w:r>
        <w:rPr>
          <w:rFonts w:ascii="Times New Roman" w:hAnsi="Times New Roman"/>
          <w:spacing w:val="6"/>
        </w:rPr>
        <w:t>基于</w:t>
      </w:r>
      <w:r>
        <w:rPr>
          <w:rFonts w:ascii="Times New Roman" w:hAnsi="Times New Roman"/>
          <w:spacing w:val="6"/>
        </w:rPr>
        <w:t>TCP/IP</w:t>
      </w:r>
      <w:r>
        <w:rPr>
          <w:rFonts w:ascii="Times New Roman" w:hAnsi="Times New Roman"/>
          <w:spacing w:val="6"/>
        </w:rPr>
        <w:t>协议传输</w:t>
      </w:r>
      <w:r>
        <w:rPr>
          <w:rFonts w:ascii="Times New Roman" w:hAnsi="Times New Roman" w:hint="eastAsia"/>
          <w:spacing w:val="6"/>
        </w:rPr>
        <w:t>，</w:t>
      </w:r>
      <w:r>
        <w:rPr>
          <w:rFonts w:ascii="Times New Roman" w:hAnsi="Times New Roman"/>
          <w:spacing w:val="6"/>
        </w:rPr>
        <w:t>实现多路节目源的分区自</w:t>
      </w:r>
      <w:r>
        <w:rPr>
          <w:rFonts w:ascii="Times New Roman" w:hAnsi="Times New Roman"/>
          <w:spacing w:val="-3"/>
        </w:rPr>
        <w:t>动播放。</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一、建设要求</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每个教室</w:t>
      </w:r>
      <w:proofErr w:type="gramStart"/>
      <w:r>
        <w:rPr>
          <w:rFonts w:cs="宋体" w:hint="eastAsia"/>
          <w:lang w:bidi="ar"/>
        </w:rPr>
        <w:t>宜独立</w:t>
      </w:r>
      <w:proofErr w:type="gramEnd"/>
      <w:r>
        <w:rPr>
          <w:rFonts w:cs="宋体" w:hint="eastAsia"/>
          <w:lang w:bidi="ar"/>
        </w:rPr>
        <w:t>分区，可单个或多个班级或年级广播，广播系统应具有定时播放功能（上下课音乐打铃、广播体操播放、升旗歌曲播放），多套定时节目预先编辑功能。</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满足高考时的英语听力播放（要求具有考试备份功能）；针对</w:t>
      </w:r>
      <w:proofErr w:type="gramStart"/>
      <w:r>
        <w:rPr>
          <w:rFonts w:cs="宋体" w:hint="eastAsia"/>
          <w:lang w:bidi="ar"/>
        </w:rPr>
        <w:t>不</w:t>
      </w:r>
      <w:proofErr w:type="gramEnd"/>
      <w:r>
        <w:rPr>
          <w:rFonts w:cs="宋体" w:hint="eastAsia"/>
          <w:lang w:bidi="ar"/>
        </w:rPr>
        <w:t>同年级实现多套音源节目同时播放功能且互不影响，可自行上</w:t>
      </w:r>
      <w:proofErr w:type="gramStart"/>
      <w:r>
        <w:rPr>
          <w:rFonts w:cs="宋体" w:hint="eastAsia"/>
          <w:lang w:bidi="ar"/>
        </w:rPr>
        <w:t>传内容</w:t>
      </w:r>
      <w:proofErr w:type="gramEnd"/>
      <w:r>
        <w:rPr>
          <w:rFonts w:cs="宋体" w:hint="eastAsia"/>
          <w:lang w:bidi="ar"/>
        </w:rPr>
        <w:t>并选择播放。</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学校行政办公楼和学生宿舍</w:t>
      </w:r>
      <w:proofErr w:type="gramStart"/>
      <w:r>
        <w:rPr>
          <w:rFonts w:cs="宋体" w:hint="eastAsia"/>
          <w:lang w:bidi="ar"/>
        </w:rPr>
        <w:t>楼需要</w:t>
      </w:r>
      <w:proofErr w:type="gramEnd"/>
      <w:r>
        <w:rPr>
          <w:rFonts w:cs="宋体" w:hint="eastAsia"/>
          <w:lang w:bidi="ar"/>
        </w:rPr>
        <w:t>播放背景音乐和广播通知；操场和足球运动场需要实现集会扩声，学生课间操音乐播放（具有遥控指挥课间操音乐播放功能），体育课时定时打上下课铃。</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整个广播系统需要具有高稳定性，当校园网络出现故障时，可启用备份系</w:t>
      </w:r>
      <w:r>
        <w:rPr>
          <w:rFonts w:cs="宋体" w:hint="eastAsia"/>
          <w:lang w:bidi="ar"/>
        </w:rPr>
        <w:t>统，由备份系统接替学校日常广播功能。考试</w:t>
      </w:r>
      <w:proofErr w:type="gramStart"/>
      <w:r>
        <w:rPr>
          <w:rFonts w:cs="宋体" w:hint="eastAsia"/>
          <w:lang w:bidi="ar"/>
        </w:rPr>
        <w:t>时网络主</w:t>
      </w:r>
      <w:proofErr w:type="gramEnd"/>
      <w:r>
        <w:rPr>
          <w:rFonts w:cs="宋体" w:hint="eastAsia"/>
          <w:lang w:bidi="ar"/>
        </w:rPr>
        <w:t>广播系统和备份广播系统同时工作，当网络主系统出现故障时备份广播系统可以自动切换继续播放听力内容，无缝切换，确保听力播放万无一失。</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需具有分控功能，管理人员在校园网内电脑安装软件可对系统管理。</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学校可建设学生广播站，课余时间学生在广播站可通过校园广播系统主持节目，丰富校园生活。</w:t>
      </w:r>
    </w:p>
    <w:p w:rsidR="0093343F" w:rsidRDefault="00A86F85">
      <w:pPr>
        <w:pStyle w:val="aa"/>
        <w:widowControl w:val="0"/>
        <w:numPr>
          <w:ilvl w:val="0"/>
          <w:numId w:val="26"/>
        </w:numPr>
        <w:autoSpaceDE w:val="0"/>
        <w:autoSpaceDN w:val="0"/>
        <w:spacing w:beforeAutospacing="0" w:afterAutospacing="0" w:line="360" w:lineRule="auto"/>
        <w:ind w:firstLineChars="200" w:firstLine="480"/>
        <w:rPr>
          <w:rFonts w:ascii="Times New Roman" w:hAnsi="Times New Roman" w:cs="宋体"/>
        </w:rPr>
      </w:pPr>
      <w:r>
        <w:rPr>
          <w:rFonts w:cs="宋体" w:hint="eastAsia"/>
          <w:lang w:bidi="ar"/>
        </w:rPr>
        <w:t>系统需具备扩展功能，</w:t>
      </w:r>
      <w:proofErr w:type="gramStart"/>
      <w:r>
        <w:rPr>
          <w:rFonts w:cs="宋体" w:hint="eastAsia"/>
          <w:lang w:bidi="ar"/>
        </w:rPr>
        <w:t>新增场</w:t>
      </w:r>
      <w:proofErr w:type="gramEnd"/>
      <w:r>
        <w:rPr>
          <w:rFonts w:cs="宋体" w:hint="eastAsia"/>
          <w:lang w:bidi="ar"/>
        </w:rPr>
        <w:t>室时只需增加前端设备，即可接入原有校园广播系统，并统一管理。</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二、教育装备</w:t>
      </w:r>
    </w:p>
    <w:tbl>
      <w:tblPr>
        <w:tblW w:w="5035"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05"/>
        <w:gridCol w:w="1188"/>
        <w:gridCol w:w="4075"/>
        <w:gridCol w:w="728"/>
        <w:gridCol w:w="640"/>
        <w:gridCol w:w="1246"/>
      </w:tblGrid>
      <w:tr w:rsidR="0093343F">
        <w:trPr>
          <w:trHeight w:val="527"/>
          <w:tblHeader/>
        </w:trPr>
        <w:tc>
          <w:tcPr>
            <w:tcW w:w="411"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92"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237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424"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7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726"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128"/>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计算机</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主流配置</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411"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2</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网络广播控制中心</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lang w:val="en-US"/>
              </w:rPr>
            </w:pPr>
            <w:r>
              <w:rPr>
                <w:rFonts w:ascii="Times New Roman" w:hAnsi="Times New Roman" w:hint="eastAsia"/>
                <w:sz w:val="21"/>
                <w:szCs w:val="21"/>
                <w:lang w:val="en-US"/>
              </w:rPr>
              <w:t>控制中心由触摸屏、控制主机和广播软件等核心设备组成。</w:t>
            </w:r>
          </w:p>
          <w:p w:rsidR="0093343F" w:rsidRDefault="00A86F85">
            <w:pPr>
              <w:pStyle w:val="TableParagraph"/>
              <w:spacing w:line="360" w:lineRule="auto"/>
              <w:jc w:val="left"/>
              <w:rPr>
                <w:rFonts w:ascii="Times New Roman" w:hAnsi="Times New Roman"/>
                <w:sz w:val="21"/>
                <w:szCs w:val="21"/>
                <w:lang w:val="en-US"/>
              </w:rPr>
            </w:pPr>
            <w:r>
              <w:rPr>
                <w:rFonts w:ascii="Times New Roman" w:hAnsi="Times New Roman" w:hint="eastAsia"/>
                <w:sz w:val="21"/>
                <w:szCs w:val="21"/>
                <w:lang w:val="en-US"/>
              </w:rPr>
              <w:t>①硬件：触控显示屏；具有线路输入端口、麦克风输入端口，输出端口；能够输出模拟音频与数字音频。</w:t>
            </w:r>
          </w:p>
          <w:p w:rsidR="0093343F" w:rsidRDefault="00A86F85">
            <w:pPr>
              <w:pStyle w:val="TableParagraph"/>
              <w:spacing w:line="360" w:lineRule="auto"/>
              <w:jc w:val="left"/>
              <w:rPr>
                <w:rFonts w:ascii="Times New Roman" w:hAnsi="Times New Roman"/>
                <w:sz w:val="21"/>
                <w:szCs w:val="21"/>
              </w:rPr>
            </w:pPr>
            <w:r>
              <w:rPr>
                <w:rFonts w:ascii="Times New Roman" w:hAnsi="Times New Roman" w:hint="eastAsia"/>
                <w:sz w:val="21"/>
                <w:szCs w:val="21"/>
                <w:lang w:val="en-US"/>
              </w:rPr>
              <w:t>②软件：支持多套方案，支持自定义。</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hint="eastAsia"/>
                <w:w w:val="99"/>
                <w:sz w:val="21"/>
                <w:szCs w:val="21"/>
                <w:lang w:val="en-US"/>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3</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网络音频编码器</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4</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网络广播功放</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将音频信号功率放大，推动各室内外扬声器</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5</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室内网络终端</w:t>
            </w:r>
            <w:r>
              <w:rPr>
                <w:rFonts w:ascii="Times New Roman" w:hAnsi="Times New Roman"/>
                <w:sz w:val="21"/>
                <w:szCs w:val="21"/>
              </w:rPr>
              <w:t>+</w:t>
            </w:r>
            <w:r>
              <w:rPr>
                <w:rFonts w:ascii="Times New Roman" w:hAnsi="Times New Roman"/>
                <w:sz w:val="21"/>
                <w:szCs w:val="21"/>
              </w:rPr>
              <w:t>壁挂音箱</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适量</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套</w:t>
            </w:r>
          </w:p>
        </w:tc>
        <w:tc>
          <w:tcPr>
            <w:tcW w:w="726" w:type="pct"/>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必配，二选</w:t>
            </w:r>
            <w:proofErr w:type="gramStart"/>
            <w:r>
              <w:rPr>
                <w:rFonts w:ascii="Times New Roman" w:hAnsi="Times New Roman"/>
                <w:sz w:val="21"/>
                <w:szCs w:val="21"/>
              </w:rPr>
              <w:t>一</w:t>
            </w:r>
            <w:proofErr w:type="gramEnd"/>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6</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网络有源音</w:t>
            </w:r>
            <w:r>
              <w:rPr>
                <w:rFonts w:ascii="Times New Roman" w:hAnsi="Times New Roman"/>
                <w:w w:val="99"/>
                <w:sz w:val="21"/>
                <w:szCs w:val="21"/>
              </w:rPr>
              <w:t>箱</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适量</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只</w:t>
            </w:r>
          </w:p>
        </w:tc>
        <w:tc>
          <w:tcPr>
            <w:tcW w:w="726" w:type="pct"/>
            <w:vMerge/>
            <w:tcBorders>
              <w:tl2br w:val="nil"/>
              <w:tr2bl w:val="nil"/>
            </w:tcBorders>
            <w:vAlign w:val="center"/>
          </w:tcPr>
          <w:p w:rsidR="0093343F" w:rsidRDefault="0093343F">
            <w:pPr>
              <w:spacing w:line="360" w:lineRule="auto"/>
              <w:jc w:val="center"/>
              <w:rPr>
                <w:rFonts w:ascii="Times New Roman" w:hAnsi="Times New Roman"/>
                <w:sz w:val="21"/>
                <w:szCs w:val="21"/>
              </w:rPr>
            </w:pPr>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7</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网络终端</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hint="eastAsia"/>
                <w:sz w:val="21"/>
                <w:szCs w:val="21"/>
                <w:lang w:val="en-US" w:bidi="ar"/>
              </w:rPr>
              <w:t>宜采用机架式。</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8</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壁挂音箱（教室外）</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适量</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proofErr w:type="gramStart"/>
            <w:r>
              <w:rPr>
                <w:rFonts w:ascii="Times New Roman" w:hAnsi="Times New Roman"/>
                <w:w w:val="99"/>
                <w:sz w:val="21"/>
                <w:szCs w:val="21"/>
              </w:rPr>
              <w:t>个</w:t>
            </w:r>
            <w:proofErr w:type="gramEnd"/>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9</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sz w:val="21"/>
                <w:szCs w:val="21"/>
              </w:rPr>
              <w:t>调音台或前置放大器</w:t>
            </w:r>
          </w:p>
        </w:tc>
        <w:tc>
          <w:tcPr>
            <w:tcW w:w="2374" w:type="pct"/>
            <w:tcBorders>
              <w:tl2br w:val="nil"/>
              <w:tr2bl w:val="nil"/>
            </w:tcBorders>
            <w:vAlign w:val="center"/>
          </w:tcPr>
          <w:p w:rsidR="0093343F" w:rsidRDefault="00A86F85">
            <w:pPr>
              <w:pStyle w:val="TableParagraph"/>
              <w:spacing w:line="360" w:lineRule="auto"/>
              <w:jc w:val="both"/>
              <w:rPr>
                <w:rFonts w:ascii="Times New Roman" w:hAnsi="Times New Roman"/>
                <w:sz w:val="21"/>
                <w:szCs w:val="21"/>
                <w:lang w:val="en-US"/>
              </w:rPr>
            </w:pPr>
            <w:r>
              <w:rPr>
                <w:rFonts w:ascii="Times New Roman" w:hAnsi="Times New Roman"/>
                <w:spacing w:val="-8"/>
                <w:sz w:val="21"/>
                <w:szCs w:val="21"/>
              </w:rPr>
              <w:t>实现对各种音源进行混合、分配、</w:t>
            </w:r>
            <w:r>
              <w:rPr>
                <w:rFonts w:ascii="Times New Roman" w:hAnsi="Times New Roman"/>
                <w:sz w:val="21"/>
                <w:szCs w:val="21"/>
              </w:rPr>
              <w:t>修饰功能</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w w:val="99"/>
                <w:sz w:val="21"/>
                <w:szCs w:val="21"/>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10</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 xml:space="preserve">DVD </w:t>
            </w:r>
            <w:r>
              <w:rPr>
                <w:rFonts w:ascii="Times New Roman" w:hAnsi="Times New Roman"/>
                <w:sz w:val="21"/>
                <w:szCs w:val="21"/>
              </w:rPr>
              <w:t>播放器</w:t>
            </w:r>
          </w:p>
        </w:tc>
        <w:tc>
          <w:tcPr>
            <w:tcW w:w="2374" w:type="pct"/>
            <w:tcBorders>
              <w:tl2br w:val="nil"/>
              <w:tr2bl w:val="nil"/>
            </w:tcBorders>
          </w:tcPr>
          <w:p w:rsidR="0093343F" w:rsidRDefault="00A86F85">
            <w:pPr>
              <w:pStyle w:val="TableParagraph"/>
              <w:spacing w:line="360" w:lineRule="auto"/>
              <w:jc w:val="both"/>
              <w:rPr>
                <w:rFonts w:ascii="Times New Roman" w:hAnsi="Times New Roman"/>
                <w:sz w:val="21"/>
                <w:szCs w:val="21"/>
              </w:rPr>
            </w:pPr>
            <w:r>
              <w:rPr>
                <w:rFonts w:ascii="Times New Roman" w:hAnsi="Times New Roman"/>
                <w:spacing w:val="-12"/>
                <w:sz w:val="21"/>
                <w:szCs w:val="21"/>
              </w:rPr>
              <w:t>实现播放</w:t>
            </w:r>
            <w:r>
              <w:rPr>
                <w:rFonts w:ascii="Times New Roman" w:hAnsi="Times New Roman"/>
                <w:spacing w:val="-12"/>
                <w:sz w:val="21"/>
                <w:szCs w:val="21"/>
              </w:rPr>
              <w:t xml:space="preserve"> </w:t>
            </w:r>
            <w:r>
              <w:rPr>
                <w:rFonts w:ascii="Times New Roman" w:hAnsi="Times New Roman"/>
                <w:sz w:val="21"/>
                <w:szCs w:val="21"/>
              </w:rPr>
              <w:t>CD/MP3</w:t>
            </w:r>
            <w:r>
              <w:rPr>
                <w:rFonts w:ascii="Times New Roman" w:hAnsi="Times New Roman"/>
                <w:spacing w:val="-23"/>
                <w:sz w:val="21"/>
                <w:szCs w:val="21"/>
              </w:rPr>
              <w:t xml:space="preserve"> </w:t>
            </w:r>
            <w:r>
              <w:rPr>
                <w:rFonts w:ascii="Times New Roman" w:hAnsi="Times New Roman"/>
                <w:spacing w:val="-23"/>
                <w:sz w:val="21"/>
                <w:szCs w:val="21"/>
              </w:rPr>
              <w:t>节目</w:t>
            </w:r>
            <w:r>
              <w:rPr>
                <w:rFonts w:ascii="Times New Roman" w:hAnsi="Times New Roman" w:hint="eastAsia"/>
                <w:spacing w:val="-23"/>
                <w:sz w:val="21"/>
                <w:szCs w:val="21"/>
              </w:rPr>
              <w:t>，</w:t>
            </w:r>
            <w:r>
              <w:rPr>
                <w:rFonts w:ascii="Times New Roman" w:hAnsi="Times New Roman"/>
                <w:spacing w:val="-23"/>
                <w:sz w:val="21"/>
                <w:szCs w:val="21"/>
              </w:rPr>
              <w:t>附带</w:t>
            </w:r>
            <w:r>
              <w:rPr>
                <w:rFonts w:ascii="Times New Roman" w:hAnsi="Times New Roman"/>
                <w:spacing w:val="-23"/>
                <w:sz w:val="21"/>
                <w:szCs w:val="21"/>
              </w:rPr>
              <w:t xml:space="preserve"> </w:t>
            </w:r>
            <w:r>
              <w:rPr>
                <w:rFonts w:ascii="Times New Roman" w:hAnsi="Times New Roman"/>
                <w:sz w:val="21"/>
                <w:szCs w:val="21"/>
              </w:rPr>
              <w:t>USB</w:t>
            </w:r>
            <w:r>
              <w:rPr>
                <w:rFonts w:ascii="Times New Roman" w:hAnsi="Times New Roman"/>
                <w:sz w:val="21"/>
                <w:szCs w:val="21"/>
              </w:rPr>
              <w:t>源播放功能</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选配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11</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数字调谐器</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选配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12</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广播麦克风</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适量</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支</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13</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pacing w:val="-10"/>
                <w:sz w:val="21"/>
                <w:szCs w:val="21"/>
              </w:rPr>
              <w:t>网络寻呼话</w:t>
            </w:r>
            <w:r>
              <w:rPr>
                <w:rFonts w:ascii="Times New Roman" w:hAnsi="Times New Roman"/>
                <w:w w:val="95"/>
                <w:sz w:val="21"/>
                <w:szCs w:val="21"/>
              </w:rPr>
              <w:t>筒（桌面式）</w:t>
            </w:r>
          </w:p>
        </w:tc>
        <w:tc>
          <w:tcPr>
            <w:tcW w:w="2374" w:type="pct"/>
            <w:tcBorders>
              <w:tl2br w:val="nil"/>
              <w:tr2bl w:val="nil"/>
            </w:tcBorders>
          </w:tcPr>
          <w:p w:rsidR="0093343F" w:rsidRDefault="00A86F85">
            <w:pPr>
              <w:pStyle w:val="TableParagraph"/>
              <w:spacing w:line="360" w:lineRule="auto"/>
              <w:jc w:val="both"/>
              <w:rPr>
                <w:rFonts w:ascii="Times New Roman" w:hAnsi="Times New Roman"/>
                <w:sz w:val="21"/>
                <w:szCs w:val="21"/>
              </w:rPr>
            </w:pPr>
            <w:r>
              <w:rPr>
                <w:rFonts w:ascii="Times New Roman" w:hAnsi="Times New Roman"/>
                <w:sz w:val="21"/>
                <w:szCs w:val="21"/>
              </w:rPr>
              <w:t>实现</w:t>
            </w:r>
            <w:r>
              <w:rPr>
                <w:rFonts w:ascii="Times New Roman" w:hAnsi="Times New Roman"/>
                <w:sz w:val="21"/>
                <w:szCs w:val="21"/>
              </w:rPr>
              <w:t xml:space="preserve"> IP </w:t>
            </w:r>
            <w:r>
              <w:rPr>
                <w:rFonts w:ascii="Times New Roman" w:hAnsi="Times New Roman"/>
                <w:sz w:val="21"/>
                <w:szCs w:val="21"/>
              </w:rPr>
              <w:t>网络远程寻呼或对讲功</w:t>
            </w:r>
            <w:r>
              <w:rPr>
                <w:rFonts w:ascii="Times New Roman" w:hAnsi="Times New Roman"/>
                <w:w w:val="99"/>
                <w:sz w:val="21"/>
                <w:szCs w:val="21"/>
              </w:rPr>
              <w:t>能</w:t>
            </w:r>
            <w:r>
              <w:rPr>
                <w:rFonts w:ascii="Times New Roman" w:hAnsi="Times New Roman" w:hint="eastAsia"/>
                <w:w w:val="99"/>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14</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无线话筒</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15</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监听器（机）</w:t>
            </w:r>
          </w:p>
        </w:tc>
        <w:tc>
          <w:tcPr>
            <w:tcW w:w="2374" w:type="pct"/>
            <w:tcBorders>
              <w:tl2br w:val="nil"/>
              <w:tr2bl w:val="nil"/>
            </w:tcBorders>
            <w:vAlign w:val="center"/>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监听音频信号</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必配</w:t>
            </w:r>
          </w:p>
        </w:tc>
      </w:tr>
      <w:tr w:rsidR="0093343F">
        <w:trPr>
          <w:trHeight w:val="90"/>
        </w:trPr>
        <w:tc>
          <w:tcPr>
            <w:tcW w:w="411"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16</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机柜</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定制</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lang w:val="en-US"/>
              </w:rPr>
              <w:t>7</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移动便携式小音箱</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选配</w:t>
            </w:r>
          </w:p>
        </w:tc>
      </w:tr>
      <w:tr w:rsidR="0093343F">
        <w:trPr>
          <w:trHeight w:val="90"/>
        </w:trPr>
        <w:tc>
          <w:tcPr>
            <w:tcW w:w="411"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lang w:val="en-US"/>
              </w:rPr>
              <w:t>8</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 xml:space="preserve">UPS </w:t>
            </w:r>
            <w:r>
              <w:rPr>
                <w:rFonts w:ascii="Times New Roman" w:hAnsi="Times New Roman"/>
                <w:sz w:val="21"/>
                <w:szCs w:val="21"/>
              </w:rPr>
              <w:t>电源</w:t>
            </w:r>
          </w:p>
        </w:tc>
        <w:tc>
          <w:tcPr>
            <w:tcW w:w="2374" w:type="pct"/>
            <w:tcBorders>
              <w:tl2br w:val="nil"/>
              <w:tr2bl w:val="nil"/>
            </w:tcBorders>
          </w:tcPr>
          <w:p w:rsidR="0093343F" w:rsidRDefault="0093343F">
            <w:pPr>
              <w:pStyle w:val="TableParagraph"/>
              <w:spacing w:line="360" w:lineRule="auto"/>
              <w:jc w:val="left"/>
              <w:rPr>
                <w:rFonts w:ascii="Times New Roman" w:hAnsi="Times New Roman"/>
                <w:sz w:val="21"/>
                <w:szCs w:val="21"/>
              </w:rPr>
            </w:pP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r w:rsidR="0093343F">
        <w:trPr>
          <w:trHeight w:val="90"/>
        </w:trPr>
        <w:tc>
          <w:tcPr>
            <w:tcW w:w="411"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19</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线材</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铺设传输线路根据实地情况定制</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套</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411" w:type="pct"/>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20</w:t>
            </w:r>
          </w:p>
        </w:tc>
        <w:tc>
          <w:tcPr>
            <w:tcW w:w="692"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空调</w:t>
            </w:r>
          </w:p>
        </w:tc>
        <w:tc>
          <w:tcPr>
            <w:tcW w:w="2374" w:type="pct"/>
            <w:tcBorders>
              <w:tl2br w:val="nil"/>
              <w:tr2bl w:val="nil"/>
            </w:tcBorders>
          </w:tcPr>
          <w:p w:rsidR="0093343F" w:rsidRDefault="00A86F85">
            <w:pPr>
              <w:pStyle w:val="TableParagraph"/>
              <w:spacing w:line="360" w:lineRule="auto"/>
              <w:jc w:val="left"/>
              <w:rPr>
                <w:rFonts w:ascii="Times New Roman" w:hAnsi="Times New Roman"/>
                <w:sz w:val="21"/>
                <w:szCs w:val="21"/>
              </w:rPr>
            </w:pPr>
            <w:r>
              <w:rPr>
                <w:rFonts w:ascii="Times New Roman" w:hAnsi="Times New Roman"/>
                <w:sz w:val="21"/>
                <w:szCs w:val="21"/>
              </w:rPr>
              <w:t>功率根据房间面积确定</w:t>
            </w:r>
            <w:r>
              <w:rPr>
                <w:rFonts w:ascii="Times New Roman" w:hAnsi="Times New Roman" w:hint="eastAsia"/>
                <w:sz w:val="21"/>
                <w:szCs w:val="21"/>
              </w:rPr>
              <w:t>。</w:t>
            </w:r>
          </w:p>
        </w:tc>
        <w:tc>
          <w:tcPr>
            <w:tcW w:w="424"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1</w:t>
            </w:r>
          </w:p>
        </w:tc>
        <w:tc>
          <w:tcPr>
            <w:tcW w:w="373" w:type="pc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szCs w:val="21"/>
              </w:rPr>
              <w:t>台</w:t>
            </w:r>
          </w:p>
        </w:tc>
        <w:tc>
          <w:tcPr>
            <w:tcW w:w="726" w:type="pc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选配</w:t>
            </w:r>
          </w:p>
        </w:tc>
      </w:tr>
    </w:tbl>
    <w:p w:rsidR="0093343F" w:rsidRDefault="00A86F85">
      <w:r>
        <w:rPr>
          <w:rFonts w:hint="eastAsia"/>
          <w:b/>
          <w:bCs/>
        </w:rPr>
        <w:br w:type="page"/>
      </w:r>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217" w:name="_Toc12905"/>
      <w:bookmarkStart w:id="218" w:name="_Toc15074"/>
      <w:bookmarkStart w:id="219" w:name="_Toc20413"/>
      <w:bookmarkStart w:id="220" w:name="_Toc27275"/>
      <w:bookmarkStart w:id="221" w:name="_Toc22846"/>
      <w:bookmarkStart w:id="222" w:name="_Toc2015"/>
      <w:r>
        <w:rPr>
          <w:rFonts w:ascii="Times New Roman" w:hAnsi="Times New Roman" w:cstheme="minorBidi" w:hint="eastAsia"/>
          <w:b/>
          <w:kern w:val="2"/>
          <w:sz w:val="30"/>
          <w:szCs w:val="30"/>
          <w:lang w:val="en-US" w:bidi="ar-SA"/>
        </w:rPr>
        <w:t>校园电视台</w:t>
      </w:r>
      <w:bookmarkEnd w:id="217"/>
      <w:bookmarkEnd w:id="218"/>
      <w:bookmarkEnd w:id="219"/>
      <w:bookmarkEnd w:id="220"/>
      <w:bookmarkEnd w:id="221"/>
      <w:bookmarkEnd w:id="222"/>
    </w:p>
    <w:p w:rsidR="0093343F" w:rsidRDefault="00A86F85">
      <w:pPr>
        <w:pStyle w:val="a5"/>
        <w:spacing w:line="360" w:lineRule="auto"/>
        <w:ind w:firstLineChars="200" w:firstLine="480"/>
        <w:rPr>
          <w:sz w:val="24"/>
          <w:szCs w:val="24"/>
          <w:lang w:val="en-US"/>
        </w:rPr>
      </w:pPr>
      <w:r>
        <w:rPr>
          <w:rFonts w:hint="eastAsia"/>
          <w:sz w:val="24"/>
          <w:szCs w:val="24"/>
          <w:lang w:val="en-US"/>
        </w:rPr>
        <w:t>校园电视台由摄、录、编、</w:t>
      </w:r>
      <w:proofErr w:type="gramStart"/>
      <w:r>
        <w:rPr>
          <w:rFonts w:hint="eastAsia"/>
          <w:sz w:val="24"/>
          <w:szCs w:val="24"/>
          <w:lang w:val="en-US"/>
        </w:rPr>
        <w:t>播等系统</w:t>
      </w:r>
      <w:proofErr w:type="gramEnd"/>
      <w:r>
        <w:rPr>
          <w:rFonts w:hint="eastAsia"/>
          <w:sz w:val="24"/>
          <w:szCs w:val="24"/>
          <w:lang w:val="en-US"/>
        </w:rPr>
        <w:t>组成，具有录播、直播、转播等多种功能</w:t>
      </w:r>
      <w:r>
        <w:rPr>
          <w:rFonts w:hint="eastAsia"/>
          <w:sz w:val="24"/>
          <w:szCs w:val="24"/>
          <w:lang w:val="en-US"/>
        </w:rPr>
        <w:t xml:space="preserve">, </w:t>
      </w:r>
      <w:r>
        <w:rPr>
          <w:rFonts w:hint="eastAsia"/>
          <w:sz w:val="24"/>
          <w:szCs w:val="24"/>
          <w:lang w:val="en-US"/>
        </w:rPr>
        <w:t>是学生自主管理、开拓视野、展示风采和参与综合实践活动的重要场所。学校通过校园电视台开展校园影视活动，是丰富学校育人手段的重要举措，有利于提升学生媒介素养，培养学生创新能力和生成创新资源。有条件的学校，可将广播室、校园电视台、信息发布系统整合成学校</w:t>
      </w:r>
      <w:proofErr w:type="gramStart"/>
      <w:r>
        <w:rPr>
          <w:rFonts w:hint="eastAsia"/>
          <w:sz w:val="24"/>
          <w:szCs w:val="24"/>
          <w:lang w:val="en-US"/>
        </w:rPr>
        <w:t>融媒体</w:t>
      </w:r>
      <w:proofErr w:type="gramEnd"/>
      <w:r>
        <w:rPr>
          <w:rFonts w:hint="eastAsia"/>
          <w:sz w:val="24"/>
          <w:szCs w:val="24"/>
          <w:lang w:val="en-US"/>
        </w:rPr>
        <w:t>中心。</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一、面积指标</w:t>
      </w:r>
    </w:p>
    <w:p w:rsidR="0093343F" w:rsidRDefault="00A86F85">
      <w:pPr>
        <w:pStyle w:val="a5"/>
        <w:spacing w:line="360" w:lineRule="auto"/>
        <w:ind w:firstLineChars="200" w:firstLine="480"/>
        <w:rPr>
          <w:sz w:val="24"/>
          <w:szCs w:val="24"/>
          <w:lang w:val="en-US"/>
        </w:rPr>
      </w:pPr>
      <w:r>
        <w:rPr>
          <w:rFonts w:hint="eastAsia"/>
          <w:sz w:val="24"/>
          <w:szCs w:val="24"/>
          <w:lang w:val="en-US"/>
        </w:rPr>
        <w:t>校园电视台使用面积建议不低于</w:t>
      </w:r>
      <w:r>
        <w:rPr>
          <w:rFonts w:ascii="Times New Roman" w:hAnsi="Times New Roman" w:cs="Times New Roman"/>
          <w:sz w:val="24"/>
          <w:szCs w:val="24"/>
          <w:lang w:val="en-US"/>
        </w:rPr>
        <w:t>46</w:t>
      </w:r>
      <w:r>
        <w:rPr>
          <w:rFonts w:ascii="Times New Roman" w:hAnsi="Times New Roman" w:cs="Times New Roman"/>
          <w:sz w:val="24"/>
          <w:szCs w:val="24"/>
          <w:lang w:val="en-US"/>
        </w:rPr>
        <w:t>㎡</w:t>
      </w:r>
      <w:r>
        <w:rPr>
          <w:rFonts w:hint="eastAsia"/>
          <w:sz w:val="24"/>
          <w:szCs w:val="24"/>
          <w:lang w:val="en-US"/>
        </w:rPr>
        <w:t>。</w:t>
      </w:r>
    </w:p>
    <w:p w:rsidR="0093343F" w:rsidRDefault="00A86F85">
      <w:pPr>
        <w:pStyle w:val="a5"/>
        <w:spacing w:line="360" w:lineRule="auto"/>
        <w:jc w:val="center"/>
        <w:rPr>
          <w:sz w:val="24"/>
          <w:szCs w:val="24"/>
          <w:lang w:val="en-US"/>
        </w:rPr>
      </w:pPr>
      <w:r>
        <w:rPr>
          <w:noProof/>
          <w:sz w:val="24"/>
          <w:szCs w:val="24"/>
          <w:lang w:val="en-US" w:bidi="ar-SA"/>
        </w:rPr>
        <w:drawing>
          <wp:inline distT="0" distB="0" distL="0" distR="0">
            <wp:extent cx="3756025" cy="2686685"/>
            <wp:effectExtent l="0" t="0" r="825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3756025" cy="2686685"/>
                    </a:xfrm>
                    <a:prstGeom prst="rect">
                      <a:avLst/>
                    </a:prstGeom>
                  </pic:spPr>
                </pic:pic>
              </a:graphicData>
            </a:graphic>
          </wp:inline>
        </w:drawing>
      </w:r>
    </w:p>
    <w:p w:rsidR="0093343F" w:rsidRDefault="00A86F85">
      <w:pPr>
        <w:pStyle w:val="a5"/>
        <w:spacing w:line="360" w:lineRule="auto"/>
        <w:jc w:val="center"/>
        <w:rPr>
          <w:sz w:val="24"/>
          <w:szCs w:val="24"/>
          <w:lang w:val="en-US"/>
        </w:rPr>
      </w:pPr>
      <w:r>
        <w:rPr>
          <w:noProof/>
          <w:sz w:val="24"/>
          <w:szCs w:val="24"/>
          <w:lang w:val="en-US" w:bidi="ar-SA"/>
        </w:rPr>
        <w:drawing>
          <wp:inline distT="0" distB="0" distL="0" distR="0">
            <wp:extent cx="3714750" cy="2505710"/>
            <wp:effectExtent l="0" t="0" r="3810" b="8890"/>
            <wp:docPr id="6" name="图片 1" descr="校园电视台平面图展开过程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校园电视台平面图展开过程1.jpg"/>
                    <pic:cNvPicPr>
                      <a:picLocks noChangeAspect="1"/>
                    </pic:cNvPicPr>
                  </pic:nvPicPr>
                  <pic:blipFill>
                    <a:blip r:embed="rId14" cstate="print"/>
                    <a:srcRect l="7260" t="2020" r="6663" b="14888"/>
                    <a:stretch>
                      <a:fillRect/>
                    </a:stretch>
                  </pic:blipFill>
                  <pic:spPr>
                    <a:xfrm>
                      <a:off x="0" y="0"/>
                      <a:ext cx="3714750" cy="2505710"/>
                    </a:xfrm>
                    <a:prstGeom prst="rect">
                      <a:avLst/>
                    </a:prstGeom>
                    <a:ln>
                      <a:noFill/>
                    </a:ln>
                  </pic:spPr>
                </pic:pic>
              </a:graphicData>
            </a:graphic>
          </wp:inline>
        </w:drawing>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二、环境要求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6662"/>
      </w:tblGrid>
      <w:tr w:rsidR="0093343F">
        <w:trPr>
          <w:trHeight w:val="57"/>
          <w:tblHeader/>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b/>
                <w:bCs/>
                <w:color w:val="000000"/>
                <w:sz w:val="21"/>
                <w:szCs w:val="21"/>
              </w:rPr>
            </w:pPr>
            <w:r>
              <w:rPr>
                <w:rFonts w:ascii="Times New Roman" w:hAnsi="Times New Roman" w:cs="楷体" w:hint="eastAsia"/>
                <w:b/>
                <w:bCs/>
                <w:color w:val="000000"/>
                <w:sz w:val="21"/>
                <w:szCs w:val="21"/>
              </w:rPr>
              <w:t>序号</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b/>
                <w:bCs/>
                <w:color w:val="000000"/>
                <w:sz w:val="21"/>
                <w:szCs w:val="21"/>
              </w:rPr>
            </w:pPr>
            <w:r>
              <w:rPr>
                <w:rFonts w:ascii="Times New Roman" w:hAnsi="Times New Roman" w:cs="楷体" w:hint="eastAsia"/>
                <w:b/>
                <w:bCs/>
                <w:color w:val="000000"/>
                <w:sz w:val="21"/>
                <w:szCs w:val="21"/>
              </w:rPr>
              <w:t>项</w:t>
            </w:r>
            <w:r>
              <w:rPr>
                <w:rFonts w:ascii="Times New Roman" w:hAnsi="Times New Roman" w:cs="楷体" w:hint="eastAsia"/>
                <w:b/>
                <w:bCs/>
                <w:color w:val="000000"/>
                <w:sz w:val="21"/>
                <w:szCs w:val="21"/>
              </w:rPr>
              <w:t xml:space="preserve"> </w:t>
            </w:r>
            <w:r>
              <w:rPr>
                <w:rFonts w:ascii="Times New Roman" w:hAnsi="Times New Roman" w:cs="楷体" w:hint="eastAsia"/>
                <w:b/>
                <w:bCs/>
                <w:color w:val="000000"/>
                <w:sz w:val="21"/>
                <w:szCs w:val="21"/>
              </w:rPr>
              <w:t>目</w:t>
            </w:r>
          </w:p>
        </w:tc>
        <w:tc>
          <w:tcPr>
            <w:tcW w:w="6662" w:type="dxa"/>
            <w:vAlign w:val="center"/>
          </w:tcPr>
          <w:p w:rsidR="0093343F" w:rsidRDefault="00A86F85">
            <w:pPr>
              <w:tabs>
                <w:tab w:val="left" w:pos="1080"/>
              </w:tabs>
              <w:adjustRightInd w:val="0"/>
              <w:spacing w:line="360" w:lineRule="auto"/>
              <w:jc w:val="center"/>
              <w:rPr>
                <w:rFonts w:ascii="Times New Roman" w:hAnsi="Times New Roman" w:cs="楷体"/>
                <w:b/>
                <w:bCs/>
                <w:color w:val="000000"/>
                <w:sz w:val="21"/>
                <w:szCs w:val="21"/>
              </w:rPr>
            </w:pPr>
            <w:r>
              <w:rPr>
                <w:rFonts w:ascii="Times New Roman" w:hAnsi="Times New Roman" w:cs="楷体" w:hint="eastAsia"/>
                <w:b/>
                <w:bCs/>
                <w:color w:val="000000"/>
                <w:sz w:val="21"/>
                <w:szCs w:val="21"/>
              </w:rPr>
              <w:t>技术要求</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1</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地面</w:t>
            </w:r>
          </w:p>
        </w:tc>
        <w:tc>
          <w:tcPr>
            <w:tcW w:w="6662" w:type="dxa"/>
            <w:vAlign w:val="center"/>
          </w:tcPr>
          <w:p w:rsidR="0093343F" w:rsidRDefault="00A86F85">
            <w:pPr>
              <w:tabs>
                <w:tab w:val="left" w:pos="1080"/>
              </w:tabs>
              <w:adjustRightInd w:val="0"/>
              <w:spacing w:line="360" w:lineRule="auto"/>
              <w:rPr>
                <w:rFonts w:ascii="Times New Roman" w:hAnsi="Times New Roman" w:cs="楷体"/>
                <w:color w:val="000000"/>
                <w:sz w:val="21"/>
                <w:szCs w:val="21"/>
              </w:rPr>
            </w:pPr>
            <w:r>
              <w:rPr>
                <w:rFonts w:ascii="Times New Roman" w:hAnsi="Times New Roman" w:hint="eastAsia"/>
                <w:sz w:val="21"/>
                <w:szCs w:val="21"/>
              </w:rPr>
              <w:t>使用环保耐用的</w:t>
            </w:r>
            <w:r>
              <w:rPr>
                <w:rFonts w:ascii="Times New Roman" w:hAnsi="Times New Roman" w:hint="eastAsia"/>
                <w:sz w:val="21"/>
                <w:szCs w:val="21"/>
              </w:rPr>
              <w:t>PVC</w:t>
            </w:r>
            <w:r>
              <w:rPr>
                <w:rFonts w:ascii="Times New Roman" w:hAnsi="Times New Roman" w:hint="eastAsia"/>
                <w:sz w:val="21"/>
                <w:szCs w:val="21"/>
              </w:rPr>
              <w:t>塑胶，要求新建后的地面具有较好的平整度和光洁度，能保证三脚架脚轮在地面上平滑移动；如需要使用油漆，必须确保油漆的环保要求</w:t>
            </w:r>
            <w:r>
              <w:rPr>
                <w:rFonts w:ascii="Times New Roman" w:hAnsi="Times New Roman" w:cs="楷体" w:hint="eastAsia"/>
                <w:color w:val="000000"/>
                <w:sz w:val="21"/>
                <w:szCs w:val="21"/>
              </w:rPr>
              <w:t>。</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2</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墙面</w:t>
            </w:r>
          </w:p>
        </w:tc>
        <w:tc>
          <w:tcPr>
            <w:tcW w:w="6662" w:type="dxa"/>
            <w:vAlign w:val="center"/>
          </w:tcPr>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应保证隔音效果，宜封闭原有窗户，铺设隔音棉、隔音板等材料；隔声材料均需满足消防规定；线缆铺设要便于维护；油漆制品，必须符合国家相关的环保要求。</w:t>
            </w:r>
          </w:p>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整个演播室内四周墙体建议全部采用吸音材料包装，能确保演播室无回音，顶部采用吸音处理。</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3</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顶面</w:t>
            </w:r>
          </w:p>
        </w:tc>
        <w:tc>
          <w:tcPr>
            <w:tcW w:w="6662" w:type="dxa"/>
            <w:vAlign w:val="center"/>
          </w:tcPr>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宜采用隔音隔热材料，一般设置格栅吊顶、悬挂灯光轨道系统，顶面所有结构须保证材料强度和结构牢固。</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4</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蓝</w:t>
            </w:r>
            <w:proofErr w:type="gramStart"/>
            <w:r>
              <w:rPr>
                <w:rFonts w:ascii="Times New Roman" w:hAnsi="Times New Roman" w:cs="楷体" w:hint="eastAsia"/>
                <w:color w:val="000000"/>
                <w:sz w:val="21"/>
                <w:szCs w:val="21"/>
              </w:rPr>
              <w:t>箱设计</w:t>
            </w:r>
            <w:proofErr w:type="gramEnd"/>
          </w:p>
        </w:tc>
        <w:tc>
          <w:tcPr>
            <w:tcW w:w="6662" w:type="dxa"/>
            <w:vAlign w:val="center"/>
          </w:tcPr>
          <w:p w:rsidR="0093343F" w:rsidRDefault="00A86F85">
            <w:pPr>
              <w:tabs>
                <w:tab w:val="left" w:pos="1080"/>
              </w:tabs>
              <w:adjustRightInd w:val="0"/>
              <w:spacing w:line="360" w:lineRule="auto"/>
              <w:rPr>
                <w:rFonts w:ascii="Times New Roman" w:hAnsi="Times New Roman" w:cs="楷体"/>
                <w:color w:val="000000"/>
                <w:sz w:val="21"/>
                <w:szCs w:val="21"/>
              </w:rPr>
            </w:pPr>
            <w:r>
              <w:rPr>
                <w:rFonts w:ascii="Times New Roman" w:hAnsi="Times New Roman" w:hint="eastAsia"/>
                <w:sz w:val="21"/>
                <w:szCs w:val="21"/>
              </w:rPr>
              <w:t>尺寸按需定制，背景色调为蓝色或绿色，喷涂专用抠像漆，整体均匀平整，颜色无色差，涂料环保无毒害。</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5</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照明</w:t>
            </w:r>
          </w:p>
        </w:tc>
        <w:tc>
          <w:tcPr>
            <w:tcW w:w="6662" w:type="dxa"/>
            <w:vAlign w:val="center"/>
          </w:tcPr>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能满足均匀布光和个性布光要求；配置常亮照明</w:t>
            </w:r>
            <w:r>
              <w:rPr>
                <w:rFonts w:ascii="Times New Roman" w:hAnsi="Times New Roman" w:hint="eastAsia"/>
                <w:sz w:val="21"/>
                <w:szCs w:val="21"/>
              </w:rPr>
              <w:t>LED</w:t>
            </w:r>
            <w:r>
              <w:rPr>
                <w:rFonts w:ascii="Times New Roman" w:hAnsi="Times New Roman" w:hint="eastAsia"/>
                <w:sz w:val="21"/>
                <w:szCs w:val="21"/>
              </w:rPr>
              <w:t>灯；布光</w:t>
            </w:r>
            <w:proofErr w:type="gramStart"/>
            <w:r>
              <w:rPr>
                <w:rFonts w:ascii="Times New Roman" w:hAnsi="Times New Roman" w:hint="eastAsia"/>
                <w:sz w:val="21"/>
                <w:szCs w:val="21"/>
              </w:rPr>
              <w:t>灯采</w:t>
            </w:r>
            <w:proofErr w:type="gramEnd"/>
            <w:r>
              <w:rPr>
                <w:rFonts w:ascii="Times New Roman" w:hAnsi="Times New Roman" w:hint="eastAsia"/>
                <w:sz w:val="21"/>
                <w:szCs w:val="21"/>
              </w:rPr>
              <w:t>用三基色冷光光源，柔光与聚光合理搭配；部分吊顶灯使用可伸缩铰链悬吊，部分固定悬吊；蓝箱正面、侧面、灯光均匀分布，无明显亮度差异；布</w:t>
            </w:r>
            <w:proofErr w:type="gramStart"/>
            <w:r>
              <w:rPr>
                <w:rFonts w:ascii="Times New Roman" w:hAnsi="Times New Roman" w:hint="eastAsia"/>
                <w:sz w:val="21"/>
                <w:szCs w:val="21"/>
              </w:rPr>
              <w:t>光灯须保证</w:t>
            </w:r>
            <w:proofErr w:type="gramEnd"/>
            <w:r>
              <w:rPr>
                <w:rFonts w:ascii="Times New Roman" w:hAnsi="Times New Roman" w:hint="eastAsia"/>
                <w:sz w:val="21"/>
                <w:szCs w:val="21"/>
              </w:rPr>
              <w:t>长时间工作稳定色温。可配置冷光源三基色柔光灯、聚光灯、铰链式恒力吊杆等。</w:t>
            </w:r>
          </w:p>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．可扩展升级联动光照传感器对录播教室实现整体照明自动调节。</w:t>
            </w:r>
          </w:p>
          <w:p w:rsidR="0093343F" w:rsidRDefault="00A86F85">
            <w:pPr>
              <w:tabs>
                <w:tab w:val="left" w:pos="1080"/>
              </w:tabs>
              <w:adjustRightInd w:val="0"/>
              <w:spacing w:line="360" w:lineRule="auto"/>
              <w:rPr>
                <w:rFonts w:ascii="Times New Roman" w:hAnsi="Times New Roman" w:cs="楷体"/>
                <w:color w:val="000000"/>
                <w:sz w:val="21"/>
                <w:szCs w:val="21"/>
              </w:rPr>
            </w:pPr>
            <w:r>
              <w:rPr>
                <w:rFonts w:ascii="Times New Roman" w:hAnsi="Times New Roman" w:hint="eastAsia"/>
                <w:sz w:val="21"/>
                <w:szCs w:val="21"/>
              </w:rPr>
              <w:t>3</w:t>
            </w:r>
            <w:r>
              <w:rPr>
                <w:rFonts w:ascii="Times New Roman" w:hAnsi="Times New Roman" w:hint="eastAsia"/>
                <w:sz w:val="21"/>
                <w:szCs w:val="21"/>
              </w:rPr>
              <w:t>．照明控制可和录播产品的协议对接，可通过统一接口进行控制使用。</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6</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吸音</w:t>
            </w:r>
          </w:p>
        </w:tc>
        <w:tc>
          <w:tcPr>
            <w:tcW w:w="6662" w:type="dxa"/>
            <w:vAlign w:val="center"/>
          </w:tcPr>
          <w:p w:rsidR="0093343F" w:rsidRDefault="00A86F85">
            <w:pPr>
              <w:spacing w:line="360" w:lineRule="auto"/>
              <w:rPr>
                <w:rFonts w:ascii="Times New Roman" w:hAnsi="Times New Roman"/>
                <w:sz w:val="21"/>
                <w:szCs w:val="21"/>
              </w:rPr>
            </w:pPr>
            <w:r>
              <w:rPr>
                <w:rFonts w:ascii="Times New Roman" w:hAnsi="Times New Roman"/>
                <w:sz w:val="21"/>
                <w:szCs w:val="21"/>
              </w:rPr>
              <w:t>经过空间吸音处理后，演播室能满足各类室内场景拍摄和声音录制需要；室内环境噪声不大于</w:t>
            </w:r>
            <w:r>
              <w:rPr>
                <w:rFonts w:ascii="Times New Roman" w:hAnsi="Times New Roman"/>
                <w:sz w:val="21"/>
                <w:szCs w:val="21"/>
              </w:rPr>
              <w:t>40dB</w:t>
            </w:r>
            <w:r>
              <w:rPr>
                <w:rFonts w:ascii="Times New Roman" w:hAnsi="Times New Roman"/>
                <w:sz w:val="21"/>
                <w:szCs w:val="21"/>
              </w:rPr>
              <w:t>。</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7</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温度湿度</w:t>
            </w:r>
          </w:p>
        </w:tc>
        <w:tc>
          <w:tcPr>
            <w:tcW w:w="6662" w:type="dxa"/>
            <w:vAlign w:val="center"/>
          </w:tcPr>
          <w:p w:rsidR="0093343F" w:rsidRDefault="00A86F85">
            <w:pPr>
              <w:tabs>
                <w:tab w:val="left" w:pos="1080"/>
              </w:tabs>
              <w:adjustRightInd w:val="0"/>
              <w:spacing w:line="360" w:lineRule="auto"/>
              <w:rPr>
                <w:rFonts w:ascii="Times New Roman" w:hAnsi="Times New Roman"/>
                <w:sz w:val="21"/>
                <w:szCs w:val="21"/>
              </w:rPr>
            </w:pPr>
            <w:r>
              <w:rPr>
                <w:rFonts w:ascii="Times New Roman" w:hAnsi="Times New Roman" w:hint="eastAsia"/>
                <w:sz w:val="21"/>
                <w:szCs w:val="21"/>
              </w:rPr>
              <w:t>温度：</w:t>
            </w:r>
            <w:r>
              <w:rPr>
                <w:rFonts w:ascii="Times New Roman" w:hAnsi="Times New Roman" w:hint="eastAsia"/>
                <w:sz w:val="21"/>
                <w:szCs w:val="21"/>
              </w:rPr>
              <w:t xml:space="preserve">18 </w:t>
            </w:r>
            <w:r>
              <w:rPr>
                <w:rFonts w:ascii="Times New Roman" w:hAnsi="Times New Roman" w:hint="eastAsia"/>
                <w:sz w:val="21"/>
                <w:szCs w:val="21"/>
              </w:rPr>
              <w:t>℃</w:t>
            </w:r>
            <w:r>
              <w:rPr>
                <w:rFonts w:ascii="Times New Roman" w:hAnsi="Times New Roman" w:hint="eastAsia"/>
                <w:sz w:val="21"/>
                <w:szCs w:val="21"/>
              </w:rPr>
              <w:t>~26</w:t>
            </w:r>
            <w:r>
              <w:rPr>
                <w:rFonts w:ascii="Times New Roman" w:hAnsi="Times New Roman" w:hint="eastAsia"/>
                <w:sz w:val="21"/>
                <w:szCs w:val="21"/>
              </w:rPr>
              <w:t>℃；湿度：</w:t>
            </w:r>
            <w:r>
              <w:rPr>
                <w:rFonts w:ascii="Times New Roman" w:hAnsi="Times New Roman" w:hint="eastAsia"/>
                <w:sz w:val="21"/>
                <w:szCs w:val="21"/>
              </w:rPr>
              <w:t>60</w:t>
            </w:r>
            <w:r>
              <w:rPr>
                <w:rFonts w:ascii="Times New Roman" w:hAnsi="Times New Roman" w:hint="eastAsia"/>
                <w:sz w:val="21"/>
                <w:szCs w:val="21"/>
              </w:rPr>
              <w:t>％</w:t>
            </w:r>
            <w:r>
              <w:rPr>
                <w:rFonts w:ascii="Times New Roman" w:hAnsi="Times New Roman" w:hint="eastAsia"/>
                <w:sz w:val="21"/>
                <w:szCs w:val="21"/>
              </w:rPr>
              <w:t>~80</w:t>
            </w:r>
            <w:r>
              <w:rPr>
                <w:rFonts w:ascii="Times New Roman" w:hAnsi="Times New Roman" w:hint="eastAsia"/>
                <w:sz w:val="21"/>
                <w:szCs w:val="21"/>
              </w:rPr>
              <w:t>％</w:t>
            </w:r>
          </w:p>
          <w:p w:rsidR="0093343F" w:rsidRDefault="00A86F85">
            <w:pPr>
              <w:tabs>
                <w:tab w:val="left" w:pos="1080"/>
              </w:tabs>
              <w:adjustRightInd w:val="0"/>
              <w:spacing w:line="360" w:lineRule="auto"/>
              <w:rPr>
                <w:rFonts w:ascii="Times New Roman" w:hAnsi="Times New Roman" w:cs="楷体"/>
                <w:color w:val="000000"/>
                <w:sz w:val="21"/>
                <w:szCs w:val="21"/>
              </w:rPr>
            </w:pPr>
            <w:r>
              <w:rPr>
                <w:rFonts w:ascii="Times New Roman" w:hAnsi="Times New Roman" w:hint="eastAsia"/>
                <w:sz w:val="21"/>
                <w:szCs w:val="21"/>
              </w:rPr>
              <w:t>应安装低噪声的静音空调，以达到加热、加湿、制冷、抽湿、换气、降噪的功能。</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8</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通风换气</w:t>
            </w:r>
          </w:p>
        </w:tc>
        <w:tc>
          <w:tcPr>
            <w:tcW w:w="6662" w:type="dxa"/>
            <w:vAlign w:val="center"/>
          </w:tcPr>
          <w:p w:rsidR="0093343F" w:rsidRDefault="00A86F85">
            <w:pPr>
              <w:spacing w:line="360" w:lineRule="auto"/>
              <w:rPr>
                <w:rFonts w:ascii="Times New Roman" w:hAnsi="Times New Roman" w:cs="楷体"/>
                <w:color w:val="000000"/>
                <w:sz w:val="21"/>
                <w:szCs w:val="21"/>
              </w:rPr>
            </w:pPr>
            <w:r>
              <w:rPr>
                <w:rFonts w:hint="eastAsia"/>
                <w:sz w:val="21"/>
                <w:szCs w:val="21"/>
                <w:lang w:bidi="ar"/>
              </w:rPr>
              <w:t>可配置新风设备，保证演播室内通风换气。</w:t>
            </w:r>
          </w:p>
        </w:tc>
      </w:tr>
      <w:tr w:rsidR="0093343F">
        <w:trPr>
          <w:trHeight w:val="640"/>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9</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环保</w:t>
            </w:r>
          </w:p>
        </w:tc>
        <w:tc>
          <w:tcPr>
            <w:tcW w:w="6662" w:type="dxa"/>
            <w:vAlign w:val="center"/>
          </w:tcPr>
          <w:p w:rsidR="0093343F" w:rsidRDefault="00A86F85">
            <w:pPr>
              <w:spacing w:line="360" w:lineRule="auto"/>
              <w:rPr>
                <w:rFonts w:ascii="Times New Roman" w:hAnsi="Times New Roman" w:cs="楷体"/>
                <w:color w:val="000000"/>
                <w:sz w:val="21"/>
                <w:szCs w:val="21"/>
              </w:rPr>
            </w:pPr>
            <w:r>
              <w:rPr>
                <w:rFonts w:ascii="Times New Roman" w:hAnsi="Times New Roman" w:cs="楷体"/>
                <w:color w:val="000000"/>
                <w:sz w:val="21"/>
                <w:szCs w:val="21"/>
              </w:rPr>
              <w:t>室内甲醛、苯、氡等有害气体和放射性污染应符合</w:t>
            </w:r>
            <w:r>
              <w:rPr>
                <w:rFonts w:ascii="Times New Roman" w:hAnsi="Times New Roman" w:cs="楷体"/>
                <w:color w:val="000000"/>
                <w:sz w:val="21"/>
                <w:szCs w:val="21"/>
              </w:rPr>
              <w:t xml:space="preserve">GB </w:t>
            </w:r>
            <w:r>
              <w:rPr>
                <w:rFonts w:ascii="Times New Roman" w:hAnsi="Times New Roman" w:cs="楷体"/>
                <w:color w:val="000000"/>
                <w:sz w:val="21"/>
                <w:szCs w:val="21"/>
              </w:rPr>
              <w:t>18580</w:t>
            </w:r>
            <w:r>
              <w:rPr>
                <w:rFonts w:ascii="Times New Roman" w:hAnsi="Times New Roman" w:cs="楷体"/>
                <w:color w:val="000000"/>
                <w:sz w:val="21"/>
                <w:szCs w:val="21"/>
              </w:rPr>
              <w:t>、</w:t>
            </w:r>
            <w:r>
              <w:rPr>
                <w:rFonts w:ascii="Times New Roman" w:hAnsi="Times New Roman" w:cs="楷体"/>
                <w:color w:val="000000"/>
                <w:sz w:val="21"/>
                <w:szCs w:val="21"/>
              </w:rPr>
              <w:t>GB18581</w:t>
            </w:r>
            <w:r>
              <w:rPr>
                <w:rFonts w:ascii="Times New Roman" w:hAnsi="Times New Roman" w:cs="楷体"/>
                <w:color w:val="000000"/>
                <w:sz w:val="21"/>
                <w:szCs w:val="21"/>
              </w:rPr>
              <w:t>、</w:t>
            </w:r>
            <w:r>
              <w:rPr>
                <w:rFonts w:ascii="Times New Roman" w:hAnsi="Times New Roman" w:cs="楷体"/>
                <w:color w:val="000000"/>
                <w:sz w:val="21"/>
                <w:szCs w:val="21"/>
              </w:rPr>
              <w:t>GB18583</w:t>
            </w:r>
            <w:r>
              <w:rPr>
                <w:rFonts w:ascii="Times New Roman" w:hAnsi="Times New Roman" w:cs="楷体"/>
                <w:color w:val="000000"/>
                <w:sz w:val="21"/>
                <w:szCs w:val="21"/>
              </w:rPr>
              <w:t>、</w:t>
            </w:r>
            <w:r>
              <w:rPr>
                <w:rFonts w:ascii="Times New Roman" w:hAnsi="Times New Roman" w:cs="楷体"/>
                <w:color w:val="000000"/>
                <w:sz w:val="21"/>
                <w:szCs w:val="21"/>
              </w:rPr>
              <w:t>GB18584</w:t>
            </w:r>
            <w:r>
              <w:rPr>
                <w:rFonts w:ascii="Times New Roman" w:hAnsi="Times New Roman" w:cs="楷体"/>
                <w:color w:val="000000"/>
                <w:sz w:val="21"/>
                <w:szCs w:val="21"/>
              </w:rPr>
              <w:t>标准中的限量值。</w:t>
            </w:r>
          </w:p>
        </w:tc>
      </w:tr>
      <w:tr w:rsidR="0093343F">
        <w:trPr>
          <w:trHeight w:val="57"/>
          <w:jc w:val="center"/>
        </w:trPr>
        <w:tc>
          <w:tcPr>
            <w:tcW w:w="709"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color w:val="000000"/>
                <w:sz w:val="21"/>
                <w:szCs w:val="21"/>
              </w:rPr>
              <w:t>10</w:t>
            </w:r>
          </w:p>
        </w:tc>
        <w:tc>
          <w:tcPr>
            <w:tcW w:w="1134" w:type="dxa"/>
            <w:vAlign w:val="center"/>
          </w:tcPr>
          <w:p w:rsidR="0093343F" w:rsidRDefault="00A86F85">
            <w:pPr>
              <w:tabs>
                <w:tab w:val="left" w:pos="1080"/>
              </w:tabs>
              <w:adjustRightInd w:val="0"/>
              <w:spacing w:line="360" w:lineRule="auto"/>
              <w:jc w:val="center"/>
              <w:rPr>
                <w:rFonts w:ascii="Times New Roman" w:hAnsi="Times New Roman" w:cs="楷体"/>
                <w:color w:val="000000"/>
                <w:sz w:val="21"/>
                <w:szCs w:val="21"/>
              </w:rPr>
            </w:pPr>
            <w:r>
              <w:rPr>
                <w:rFonts w:ascii="Times New Roman" w:hAnsi="Times New Roman" w:cs="楷体" w:hint="eastAsia"/>
                <w:color w:val="000000"/>
                <w:sz w:val="21"/>
                <w:szCs w:val="21"/>
              </w:rPr>
              <w:t>安全</w:t>
            </w:r>
          </w:p>
        </w:tc>
        <w:tc>
          <w:tcPr>
            <w:tcW w:w="6662" w:type="dxa"/>
            <w:vAlign w:val="center"/>
          </w:tcPr>
          <w:p w:rsidR="0093343F" w:rsidRDefault="00A86F85">
            <w:pPr>
              <w:tabs>
                <w:tab w:val="left" w:pos="1080"/>
              </w:tabs>
              <w:adjustRightInd w:val="0"/>
              <w:spacing w:line="360" w:lineRule="auto"/>
              <w:rPr>
                <w:rFonts w:ascii="Times New Roman" w:hAnsi="Times New Roman" w:cs="楷体"/>
                <w:color w:val="000000"/>
                <w:sz w:val="21"/>
                <w:szCs w:val="21"/>
              </w:rPr>
            </w:pPr>
            <w:r>
              <w:rPr>
                <w:rFonts w:ascii="Times New Roman" w:hAnsi="Times New Roman" w:cs="楷体" w:hint="eastAsia"/>
                <w:color w:val="000000"/>
                <w:sz w:val="21"/>
                <w:szCs w:val="21"/>
              </w:rPr>
              <w:t>室内应有可靠的保护接地线，接地电阻应不大于</w:t>
            </w:r>
            <w:r>
              <w:rPr>
                <w:rFonts w:ascii="Times New Roman" w:hAnsi="Times New Roman" w:cs="楷体" w:hint="eastAsia"/>
                <w:color w:val="000000"/>
                <w:sz w:val="21"/>
                <w:szCs w:val="21"/>
              </w:rPr>
              <w:t>4</w:t>
            </w:r>
            <w:r>
              <w:rPr>
                <w:rFonts w:ascii="Times New Roman" w:hAnsi="Times New Roman" w:cs="楷体" w:hint="eastAsia"/>
                <w:color w:val="000000"/>
                <w:sz w:val="21"/>
                <w:szCs w:val="21"/>
              </w:rPr>
              <w:t>Ω。</w:t>
            </w:r>
          </w:p>
        </w:tc>
      </w:tr>
    </w:tbl>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三、教育装备</w:t>
      </w:r>
    </w:p>
    <w:tbl>
      <w:tblPr>
        <w:tblW w:w="8414" w:type="dxa"/>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ayout w:type="fixed"/>
        <w:tblLook w:val="04A0" w:firstRow="1" w:lastRow="0" w:firstColumn="1" w:lastColumn="0" w:noHBand="0" w:noVBand="1"/>
      </w:tblPr>
      <w:tblGrid>
        <w:gridCol w:w="684"/>
        <w:gridCol w:w="642"/>
        <w:gridCol w:w="94"/>
        <w:gridCol w:w="959"/>
        <w:gridCol w:w="3971"/>
        <w:gridCol w:w="709"/>
        <w:gridCol w:w="567"/>
        <w:gridCol w:w="788"/>
      </w:tblGrid>
      <w:tr w:rsidR="0093343F">
        <w:trPr>
          <w:trHeight w:val="527"/>
          <w:tblHeader/>
        </w:trPr>
        <w:tc>
          <w:tcPr>
            <w:tcW w:w="680" w:type="dxa"/>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1696" w:type="dxa"/>
            <w:gridSpan w:val="3"/>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3974" w:type="dxa"/>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709" w:type="dxa"/>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567" w:type="dxa"/>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788" w:type="dxa"/>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1420"/>
        </w:trPr>
        <w:tc>
          <w:tcPr>
            <w:tcW w:w="680" w:type="dxa"/>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1</w:t>
            </w:r>
          </w:p>
        </w:tc>
        <w:tc>
          <w:tcPr>
            <w:tcW w:w="736" w:type="dxa"/>
            <w:gridSpan w:val="2"/>
            <w:vMerge w:val="restart"/>
            <w:tcBorders>
              <w:right w:val="single" w:sz="4" w:space="0" w:color="auto"/>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color w:val="000000"/>
                <w:sz w:val="21"/>
                <w:szCs w:val="21"/>
              </w:rPr>
              <w:t>虚拟演播室</w:t>
            </w:r>
            <w:r>
              <w:rPr>
                <w:rFonts w:ascii="Times New Roman" w:hAnsi="Times New Roman" w:hint="eastAsia"/>
                <w:color w:val="000000"/>
                <w:sz w:val="21"/>
                <w:szCs w:val="21"/>
                <w:lang w:val="en-US"/>
              </w:rPr>
              <w:t>录播系统</w:t>
            </w:r>
          </w:p>
        </w:tc>
        <w:tc>
          <w:tcPr>
            <w:tcW w:w="960" w:type="dxa"/>
            <w:tcBorders>
              <w:left w:val="single" w:sz="4" w:space="0" w:color="auto"/>
              <w:bottom w:val="single" w:sz="4" w:space="0" w:color="auto"/>
              <w:tl2br w:val="nil"/>
              <w:tr2bl w:val="nil"/>
            </w:tcBorders>
            <w:vAlign w:val="center"/>
          </w:tcPr>
          <w:p w:rsidR="0093343F" w:rsidRDefault="00A86F85">
            <w:pPr>
              <w:pStyle w:val="TableParagraph"/>
              <w:spacing w:line="360" w:lineRule="auto"/>
              <w:rPr>
                <w:rFonts w:ascii="Times New Roman" w:hAnsi="Times New Roman"/>
                <w:color w:val="000000"/>
                <w:sz w:val="21"/>
                <w:szCs w:val="21"/>
                <w:lang w:val="en-US"/>
              </w:rPr>
            </w:pPr>
            <w:r>
              <w:rPr>
                <w:rFonts w:ascii="Times New Roman" w:hAnsi="Times New Roman" w:hint="eastAsia"/>
                <w:color w:val="000000"/>
                <w:sz w:val="21"/>
                <w:szCs w:val="21"/>
                <w:lang w:val="en-US"/>
              </w:rPr>
              <w:t>虚拟演播室录播主机</w:t>
            </w:r>
          </w:p>
        </w:tc>
        <w:tc>
          <w:tcPr>
            <w:tcW w:w="3974" w:type="dxa"/>
            <w:tcBorders>
              <w:bottom w:val="single" w:sz="4" w:space="0" w:color="auto"/>
              <w:tl2br w:val="nil"/>
              <w:tr2bl w:val="nil"/>
            </w:tcBorders>
          </w:tcPr>
          <w:p w:rsidR="0093343F" w:rsidRDefault="00A86F85">
            <w:pPr>
              <w:pStyle w:val="TableParagraph"/>
              <w:spacing w:line="360" w:lineRule="auto"/>
              <w:jc w:val="both"/>
              <w:rPr>
                <w:rFonts w:ascii="Times New Roman" w:hAnsi="Times New Roman"/>
                <w:color w:val="000000"/>
                <w:sz w:val="21"/>
                <w:szCs w:val="21"/>
              </w:rPr>
            </w:pPr>
            <w:r>
              <w:rPr>
                <w:rFonts w:hint="eastAsia"/>
                <w:color w:val="000000"/>
                <w:sz w:val="21"/>
                <w:szCs w:val="21"/>
                <w:lang w:val="en-US" w:bidi="ar"/>
              </w:rPr>
              <w:t>主机高度集成多种功能应用，包括视频抠像、虚拟背景实时渲染、录制、预览、导播、直播等功能。</w:t>
            </w:r>
          </w:p>
        </w:tc>
        <w:tc>
          <w:tcPr>
            <w:tcW w:w="709" w:type="dxa"/>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1</w:t>
            </w:r>
          </w:p>
        </w:tc>
        <w:tc>
          <w:tcPr>
            <w:tcW w:w="567" w:type="dxa"/>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套</w:t>
            </w:r>
          </w:p>
        </w:tc>
        <w:tc>
          <w:tcPr>
            <w:tcW w:w="788" w:type="dxa"/>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9"/>
        </w:trPr>
        <w:tc>
          <w:tcPr>
            <w:tcW w:w="680" w:type="dxa"/>
            <w:vMerge/>
            <w:tcBorders>
              <w:tl2br w:val="nil"/>
              <w:tr2bl w:val="nil"/>
            </w:tcBorders>
          </w:tcPr>
          <w:p w:rsidR="0093343F" w:rsidRDefault="0093343F">
            <w:pPr>
              <w:pStyle w:val="TableParagraph"/>
              <w:spacing w:line="360" w:lineRule="auto"/>
              <w:rPr>
                <w:rFonts w:ascii="Times New Roman" w:hAnsi="Times New Roman"/>
                <w:w w:val="99"/>
                <w:sz w:val="21"/>
              </w:rPr>
            </w:pPr>
          </w:p>
        </w:tc>
        <w:tc>
          <w:tcPr>
            <w:tcW w:w="736" w:type="dxa"/>
            <w:gridSpan w:val="2"/>
            <w:vMerge/>
            <w:tcBorders>
              <w:right w:val="single" w:sz="4" w:space="0" w:color="auto"/>
              <w:tl2br w:val="nil"/>
              <w:tr2bl w:val="nil"/>
            </w:tcBorders>
          </w:tcPr>
          <w:p w:rsidR="0093343F" w:rsidRDefault="0093343F">
            <w:pPr>
              <w:pStyle w:val="TableParagraph"/>
              <w:spacing w:line="360" w:lineRule="auto"/>
              <w:rPr>
                <w:rFonts w:ascii="Times New Roman" w:hAnsi="Times New Roman"/>
                <w:color w:val="000000"/>
                <w:sz w:val="21"/>
                <w:szCs w:val="21"/>
              </w:rPr>
            </w:pPr>
          </w:p>
        </w:tc>
        <w:tc>
          <w:tcPr>
            <w:tcW w:w="960" w:type="dxa"/>
            <w:tcBorders>
              <w:top w:val="single" w:sz="4" w:space="0" w:color="auto"/>
              <w:left w:val="single" w:sz="4" w:space="0" w:color="auto"/>
              <w:tl2br w:val="nil"/>
              <w:tr2bl w:val="nil"/>
            </w:tcBorders>
            <w:vAlign w:val="center"/>
          </w:tcPr>
          <w:p w:rsidR="0093343F" w:rsidRDefault="00A86F85">
            <w:pPr>
              <w:pStyle w:val="TableParagraph"/>
              <w:spacing w:line="360" w:lineRule="auto"/>
              <w:rPr>
                <w:rFonts w:ascii="Times New Roman" w:hAnsi="Times New Roman"/>
                <w:color w:val="000000"/>
                <w:sz w:val="21"/>
                <w:szCs w:val="21"/>
                <w:lang w:val="en-US"/>
              </w:rPr>
            </w:pPr>
            <w:r>
              <w:rPr>
                <w:rFonts w:ascii="Times New Roman" w:hAnsi="Times New Roman" w:hint="eastAsia"/>
                <w:color w:val="000000"/>
                <w:sz w:val="21"/>
                <w:szCs w:val="21"/>
                <w:lang w:val="en-US"/>
              </w:rPr>
              <w:t>录播摄像头</w:t>
            </w:r>
          </w:p>
        </w:tc>
        <w:tc>
          <w:tcPr>
            <w:tcW w:w="3974" w:type="dxa"/>
            <w:tcBorders>
              <w:top w:val="single" w:sz="4" w:space="0" w:color="auto"/>
              <w:tl2br w:val="nil"/>
              <w:tr2bl w:val="nil"/>
            </w:tcBorders>
          </w:tcPr>
          <w:p w:rsidR="0093343F" w:rsidRDefault="00A86F85">
            <w:pPr>
              <w:pStyle w:val="TableParagraph"/>
              <w:spacing w:line="360" w:lineRule="auto"/>
              <w:jc w:val="both"/>
              <w:rPr>
                <w:rFonts w:ascii="Times New Roman" w:hAnsi="Times New Roman"/>
                <w:color w:val="000000"/>
                <w:sz w:val="21"/>
                <w:szCs w:val="21"/>
              </w:rPr>
            </w:pPr>
            <w:r>
              <w:rPr>
                <w:rFonts w:ascii="Times New Roman" w:hAnsi="Times New Roman" w:hint="eastAsia"/>
                <w:color w:val="000000"/>
                <w:sz w:val="21"/>
                <w:szCs w:val="21"/>
              </w:rPr>
              <w:t>分辨率不少于</w:t>
            </w:r>
            <w:r>
              <w:rPr>
                <w:rFonts w:ascii="Times New Roman" w:hAnsi="Times New Roman" w:hint="eastAsia"/>
                <w:color w:val="000000"/>
                <w:sz w:val="21"/>
                <w:szCs w:val="21"/>
              </w:rPr>
              <w:t>1920*1080P</w:t>
            </w:r>
            <w:r>
              <w:rPr>
                <w:rFonts w:ascii="Times New Roman" w:hAnsi="Times New Roman" w:hint="eastAsia"/>
                <w:color w:val="000000"/>
                <w:sz w:val="21"/>
                <w:szCs w:val="21"/>
              </w:rPr>
              <w:t>，带摄像机云台。</w:t>
            </w:r>
          </w:p>
        </w:tc>
        <w:tc>
          <w:tcPr>
            <w:tcW w:w="709" w:type="dxa"/>
            <w:vMerge/>
            <w:tcBorders>
              <w:tl2br w:val="nil"/>
              <w:tr2bl w:val="nil"/>
            </w:tcBorders>
            <w:vAlign w:val="center"/>
          </w:tcPr>
          <w:p w:rsidR="0093343F" w:rsidRDefault="0093343F">
            <w:pPr>
              <w:pStyle w:val="TableParagraph"/>
              <w:spacing w:line="360" w:lineRule="auto"/>
              <w:rPr>
                <w:rFonts w:ascii="Times New Roman" w:hAnsi="Times New Roman"/>
                <w:w w:val="99"/>
                <w:sz w:val="21"/>
              </w:rPr>
            </w:pPr>
          </w:p>
        </w:tc>
        <w:tc>
          <w:tcPr>
            <w:tcW w:w="567" w:type="dxa"/>
            <w:vMerge/>
            <w:tcBorders>
              <w:tl2br w:val="nil"/>
              <w:tr2bl w:val="nil"/>
            </w:tcBorders>
            <w:vAlign w:val="center"/>
          </w:tcPr>
          <w:p w:rsidR="0093343F" w:rsidRDefault="0093343F">
            <w:pPr>
              <w:pStyle w:val="TableParagraph"/>
              <w:spacing w:line="360" w:lineRule="auto"/>
              <w:rPr>
                <w:rFonts w:ascii="Times New Roman" w:hAnsi="Times New Roman"/>
                <w:w w:val="99"/>
                <w:sz w:val="21"/>
              </w:rPr>
            </w:pPr>
          </w:p>
        </w:tc>
        <w:tc>
          <w:tcPr>
            <w:tcW w:w="788" w:type="dxa"/>
            <w:vMerge/>
            <w:tcBorders>
              <w:tl2br w:val="nil"/>
              <w:tr2bl w:val="nil"/>
            </w:tcBorders>
            <w:vAlign w:val="center"/>
          </w:tcPr>
          <w:p w:rsidR="0093343F" w:rsidRDefault="0093343F">
            <w:pPr>
              <w:pStyle w:val="TableParagraph"/>
              <w:spacing w:line="360" w:lineRule="auto"/>
              <w:rPr>
                <w:rFonts w:ascii="Times New Roman" w:hAnsi="Times New Roman"/>
                <w:sz w:val="21"/>
                <w:szCs w:val="21"/>
              </w:rPr>
            </w:pPr>
          </w:p>
        </w:tc>
      </w:tr>
      <w:tr w:rsidR="0093343F">
        <w:trPr>
          <w:trHeight w:val="152"/>
        </w:trPr>
        <w:tc>
          <w:tcPr>
            <w:tcW w:w="680" w:type="dxa"/>
            <w:tcBorders>
              <w:tl2br w:val="nil"/>
              <w:tr2bl w:val="nil"/>
            </w:tcBorders>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2</w:t>
            </w:r>
          </w:p>
        </w:tc>
        <w:tc>
          <w:tcPr>
            <w:tcW w:w="1696" w:type="dxa"/>
            <w:gridSpan w:val="3"/>
            <w:tcBorders>
              <w:tl2br w:val="nil"/>
              <w:tr2bl w:val="nil"/>
            </w:tcBorders>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sz w:val="21"/>
                <w:lang w:val="en-US"/>
              </w:rPr>
              <w:t>DV</w:t>
            </w:r>
            <w:r>
              <w:rPr>
                <w:rFonts w:ascii="Times New Roman" w:hAnsi="Times New Roman" w:hint="eastAsia"/>
                <w:sz w:val="21"/>
                <w:lang w:val="en-US"/>
              </w:rPr>
              <w:t>摄像机</w:t>
            </w:r>
          </w:p>
        </w:tc>
        <w:tc>
          <w:tcPr>
            <w:tcW w:w="3974" w:type="dxa"/>
            <w:tcBorders>
              <w:tl2br w:val="nil"/>
              <w:tr2bl w:val="nil"/>
            </w:tcBorders>
          </w:tcPr>
          <w:p w:rsidR="0093343F" w:rsidRDefault="00A86F85">
            <w:pPr>
              <w:pStyle w:val="TableParagraph"/>
              <w:spacing w:line="360" w:lineRule="auto"/>
              <w:jc w:val="both"/>
              <w:rPr>
                <w:rFonts w:ascii="Times New Roman" w:hAnsi="Times New Roman"/>
                <w:sz w:val="21"/>
                <w:szCs w:val="21"/>
                <w:lang w:val="en-US"/>
              </w:rPr>
            </w:pPr>
            <w:r>
              <w:rPr>
                <w:rFonts w:ascii="Times New Roman" w:hAnsi="Times New Roman" w:hint="eastAsia"/>
                <w:sz w:val="21"/>
                <w:szCs w:val="21"/>
                <w:lang w:val="en-US"/>
              </w:rPr>
              <w:t>主流配置。</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hint="eastAsia"/>
                <w:w w:val="99"/>
                <w:sz w:val="21"/>
                <w:lang w:val="en-US"/>
              </w:rPr>
              <w:t>适量</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0"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3</w:t>
            </w:r>
          </w:p>
        </w:tc>
        <w:tc>
          <w:tcPr>
            <w:tcW w:w="1696" w:type="dxa"/>
            <w:gridSpan w:val="3"/>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r>
              <w:rPr>
                <w:rFonts w:ascii="Times New Roman" w:hAnsi="Times New Roman" w:hint="eastAsia"/>
                <w:color w:val="000000"/>
                <w:sz w:val="21"/>
                <w:szCs w:val="21"/>
              </w:rPr>
              <w:t>摄像机支架</w:t>
            </w:r>
          </w:p>
        </w:tc>
        <w:tc>
          <w:tcPr>
            <w:tcW w:w="3974" w:type="dxa"/>
            <w:tcBorders>
              <w:tl2br w:val="nil"/>
              <w:tr2bl w:val="nil"/>
            </w:tcBorders>
          </w:tcPr>
          <w:p w:rsidR="0093343F" w:rsidRDefault="00A86F85">
            <w:pPr>
              <w:spacing w:line="360" w:lineRule="auto"/>
              <w:jc w:val="both"/>
              <w:rPr>
                <w:rFonts w:ascii="Times New Roman" w:hAnsi="Times New Roman"/>
                <w:sz w:val="21"/>
                <w:szCs w:val="21"/>
              </w:rPr>
            </w:pPr>
            <w:r>
              <w:rPr>
                <w:rFonts w:ascii="Times New Roman" w:hAnsi="Times New Roman"/>
                <w:color w:val="000000"/>
                <w:sz w:val="21"/>
                <w:szCs w:val="21"/>
              </w:rPr>
              <w:t>可升降</w:t>
            </w:r>
            <w:r>
              <w:rPr>
                <w:rFonts w:ascii="Times New Roman" w:hAnsi="Times New Roman" w:hint="eastAsia"/>
                <w:color w:val="000000"/>
                <w:sz w:val="21"/>
                <w:szCs w:val="21"/>
              </w:rPr>
              <w:t>。</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hint="eastAsia"/>
                <w:w w:val="99"/>
                <w:sz w:val="21"/>
                <w:lang w:val="en-US"/>
              </w:rPr>
              <w:t>适量</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w w:val="99"/>
                <w:sz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0" w:type="dxa"/>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4</w:t>
            </w:r>
          </w:p>
        </w:tc>
        <w:tc>
          <w:tcPr>
            <w:tcW w:w="1696" w:type="dxa"/>
            <w:gridSpan w:val="3"/>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color w:val="000000"/>
                <w:sz w:val="21"/>
                <w:szCs w:val="21"/>
              </w:rPr>
              <w:t>调音设备</w:t>
            </w:r>
          </w:p>
        </w:tc>
        <w:tc>
          <w:tcPr>
            <w:tcW w:w="3974" w:type="dxa"/>
            <w:tcBorders>
              <w:tl2br w:val="nil"/>
              <w:tr2bl w:val="nil"/>
            </w:tcBorders>
          </w:tcPr>
          <w:p w:rsidR="0093343F" w:rsidRDefault="00A86F85">
            <w:pPr>
              <w:pStyle w:val="TableParagraph"/>
              <w:spacing w:line="360" w:lineRule="auto"/>
              <w:jc w:val="both"/>
              <w:rPr>
                <w:rFonts w:ascii="Times New Roman" w:hAnsi="Times New Roman"/>
                <w:color w:val="000000"/>
                <w:sz w:val="21"/>
                <w:szCs w:val="21"/>
              </w:rPr>
            </w:pPr>
            <w:r>
              <w:rPr>
                <w:rFonts w:ascii="Times New Roman" w:hAnsi="Times New Roman" w:hint="eastAsia"/>
                <w:color w:val="000000"/>
                <w:sz w:val="21"/>
                <w:szCs w:val="21"/>
              </w:rPr>
              <w:t>至少支持</w:t>
            </w:r>
            <w:r>
              <w:rPr>
                <w:rFonts w:ascii="Times New Roman" w:hAnsi="Times New Roman" w:hint="eastAsia"/>
                <w:color w:val="000000"/>
                <w:sz w:val="21"/>
                <w:szCs w:val="21"/>
              </w:rPr>
              <w:t>4</w:t>
            </w:r>
            <w:r>
              <w:rPr>
                <w:rFonts w:ascii="Times New Roman" w:hAnsi="Times New Roman" w:hint="eastAsia"/>
                <w:color w:val="000000"/>
                <w:sz w:val="21"/>
                <w:szCs w:val="21"/>
              </w:rPr>
              <w:t>路模拟输入</w:t>
            </w:r>
            <w:r>
              <w:rPr>
                <w:rFonts w:ascii="Times New Roman" w:hAnsi="Times New Roman" w:hint="eastAsia"/>
                <w:color w:val="000000"/>
                <w:sz w:val="21"/>
                <w:szCs w:val="21"/>
              </w:rPr>
              <w:t>+1</w:t>
            </w:r>
            <w:r>
              <w:rPr>
                <w:rFonts w:ascii="Times New Roman" w:hAnsi="Times New Roman" w:hint="eastAsia"/>
                <w:color w:val="000000"/>
                <w:sz w:val="21"/>
                <w:szCs w:val="21"/>
              </w:rPr>
              <w:t>路立体声输入</w:t>
            </w:r>
            <w:r>
              <w:rPr>
                <w:rFonts w:ascii="Times New Roman" w:hAnsi="Times New Roman" w:hint="eastAsia"/>
                <w:color w:val="000000"/>
                <w:sz w:val="21"/>
                <w:szCs w:val="21"/>
              </w:rPr>
              <w:t>+2</w:t>
            </w:r>
            <w:r>
              <w:rPr>
                <w:rFonts w:ascii="Times New Roman" w:hAnsi="Times New Roman" w:hint="eastAsia"/>
                <w:color w:val="000000"/>
                <w:sz w:val="21"/>
                <w:szCs w:val="21"/>
              </w:rPr>
              <w:t>路无线输入；支持</w:t>
            </w:r>
            <w:r>
              <w:rPr>
                <w:rFonts w:ascii="Times New Roman" w:hAnsi="Times New Roman" w:hint="eastAsia"/>
                <w:color w:val="000000"/>
                <w:sz w:val="21"/>
                <w:szCs w:val="21"/>
              </w:rPr>
              <w:t>4</w:t>
            </w:r>
            <w:r>
              <w:rPr>
                <w:rFonts w:ascii="Times New Roman" w:hAnsi="Times New Roman" w:hint="eastAsia"/>
                <w:color w:val="000000"/>
                <w:sz w:val="21"/>
                <w:szCs w:val="21"/>
              </w:rPr>
              <w:t>路模拟输出</w:t>
            </w:r>
            <w:r>
              <w:rPr>
                <w:rFonts w:ascii="Times New Roman" w:hAnsi="Times New Roman" w:hint="eastAsia"/>
                <w:color w:val="000000"/>
                <w:sz w:val="21"/>
                <w:szCs w:val="21"/>
              </w:rPr>
              <w:t>+2</w:t>
            </w:r>
            <w:r>
              <w:rPr>
                <w:rFonts w:ascii="Times New Roman" w:hAnsi="Times New Roman" w:hint="eastAsia"/>
                <w:color w:val="000000"/>
                <w:sz w:val="21"/>
                <w:szCs w:val="21"/>
              </w:rPr>
              <w:t>路功放输出的音频信号处理。</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0" w:type="dxa"/>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5</w:t>
            </w:r>
          </w:p>
        </w:tc>
        <w:tc>
          <w:tcPr>
            <w:tcW w:w="1696" w:type="dxa"/>
            <w:gridSpan w:val="3"/>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color w:val="000000"/>
                <w:sz w:val="21"/>
                <w:szCs w:val="21"/>
              </w:rPr>
              <w:t>无线话筒</w:t>
            </w:r>
          </w:p>
        </w:tc>
        <w:tc>
          <w:tcPr>
            <w:tcW w:w="3974" w:type="dxa"/>
            <w:tcBorders>
              <w:tl2br w:val="nil"/>
              <w:tr2bl w:val="nil"/>
            </w:tcBorders>
          </w:tcPr>
          <w:p w:rsidR="0093343F" w:rsidRDefault="00A86F85">
            <w:pPr>
              <w:pStyle w:val="TableParagraph"/>
              <w:spacing w:line="360" w:lineRule="auto"/>
              <w:jc w:val="both"/>
              <w:rPr>
                <w:rFonts w:ascii="Times New Roman" w:hAnsi="Times New Roman"/>
                <w:sz w:val="21"/>
                <w:szCs w:val="21"/>
              </w:rPr>
            </w:pPr>
            <w:r>
              <w:rPr>
                <w:rFonts w:ascii="Times New Roman" w:hAnsi="Times New Roman" w:hint="eastAsia"/>
                <w:color w:val="000000"/>
                <w:sz w:val="21"/>
                <w:szCs w:val="21"/>
              </w:rPr>
              <w:t>宜采用</w:t>
            </w:r>
            <w:r>
              <w:rPr>
                <w:rFonts w:ascii="Times New Roman" w:hAnsi="Times New Roman" w:hint="eastAsia"/>
                <w:color w:val="000000"/>
                <w:sz w:val="21"/>
                <w:szCs w:val="21"/>
              </w:rPr>
              <w:t>UHF</w:t>
            </w:r>
            <w:r>
              <w:rPr>
                <w:rFonts w:ascii="Times New Roman" w:hAnsi="Times New Roman" w:hint="eastAsia"/>
                <w:color w:val="000000"/>
                <w:sz w:val="21"/>
                <w:szCs w:val="21"/>
              </w:rPr>
              <w:t>超高频段，提供多通道选择，抗干扰。</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0" w:type="dxa"/>
            <w:vMerge w:val="restart"/>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6</w:t>
            </w:r>
          </w:p>
        </w:tc>
        <w:tc>
          <w:tcPr>
            <w:tcW w:w="642" w:type="dxa"/>
            <w:vMerge w:val="restart"/>
            <w:tcBorders>
              <w:right w:val="single" w:sz="4" w:space="0" w:color="auto"/>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color w:val="000000"/>
                <w:sz w:val="21"/>
                <w:szCs w:val="21"/>
              </w:rPr>
              <w:t>导播设备</w:t>
            </w:r>
          </w:p>
        </w:tc>
        <w:tc>
          <w:tcPr>
            <w:tcW w:w="1054" w:type="dxa"/>
            <w:gridSpan w:val="2"/>
            <w:tcBorders>
              <w:left w:val="single" w:sz="4" w:space="0" w:color="auto"/>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color w:val="000000"/>
                <w:sz w:val="21"/>
                <w:szCs w:val="21"/>
              </w:rPr>
              <w:t>导播显示器</w:t>
            </w:r>
          </w:p>
        </w:tc>
        <w:tc>
          <w:tcPr>
            <w:tcW w:w="3974" w:type="dxa"/>
            <w:tcBorders>
              <w:tl2br w:val="nil"/>
              <w:tr2bl w:val="nil"/>
            </w:tcBorders>
            <w:vAlign w:val="center"/>
          </w:tcPr>
          <w:p w:rsidR="0093343F" w:rsidRDefault="00A86F85">
            <w:pPr>
              <w:jc w:val="both"/>
              <w:rPr>
                <w:rFonts w:ascii="Times New Roman" w:hAnsi="Times New Roman"/>
                <w:sz w:val="21"/>
                <w:szCs w:val="21"/>
              </w:rPr>
            </w:pPr>
            <w:r>
              <w:rPr>
                <w:rFonts w:hint="eastAsia"/>
                <w:color w:val="000000"/>
                <w:sz w:val="21"/>
                <w:szCs w:val="21"/>
                <w:lang w:bidi="ar"/>
              </w:rPr>
              <w:t>高清显示屏；分辨率支持</w:t>
            </w:r>
            <w:r>
              <w:rPr>
                <w:rFonts w:ascii="Times New Roman" w:hAnsi="Times New Roman" w:cs="Times New Roman"/>
                <w:color w:val="000000"/>
                <w:sz w:val="21"/>
                <w:szCs w:val="21"/>
                <w:lang w:bidi="ar"/>
              </w:rPr>
              <w:t>2K</w:t>
            </w:r>
            <w:r>
              <w:rPr>
                <w:rFonts w:hint="eastAsia"/>
                <w:color w:val="000000"/>
                <w:sz w:val="21"/>
                <w:szCs w:val="21"/>
                <w:lang w:bidi="ar"/>
              </w:rPr>
              <w:t>。</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台</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0" w:type="dxa"/>
            <w:vMerge/>
            <w:tcBorders>
              <w:tl2br w:val="nil"/>
              <w:tr2bl w:val="nil"/>
            </w:tcBorders>
          </w:tcPr>
          <w:p w:rsidR="0093343F" w:rsidRDefault="0093343F">
            <w:pPr>
              <w:pStyle w:val="TableParagraph"/>
              <w:spacing w:line="360" w:lineRule="auto"/>
              <w:rPr>
                <w:rFonts w:ascii="Times New Roman" w:hAnsi="Times New Roman"/>
                <w:sz w:val="21"/>
                <w:szCs w:val="21"/>
              </w:rPr>
            </w:pPr>
          </w:p>
        </w:tc>
        <w:tc>
          <w:tcPr>
            <w:tcW w:w="642" w:type="dxa"/>
            <w:vMerge/>
            <w:tcBorders>
              <w:right w:val="single" w:sz="4" w:space="0" w:color="auto"/>
              <w:tl2br w:val="nil"/>
              <w:tr2bl w:val="nil"/>
            </w:tcBorders>
            <w:vAlign w:val="center"/>
          </w:tcPr>
          <w:p w:rsidR="0093343F" w:rsidRDefault="0093343F">
            <w:pPr>
              <w:spacing w:line="360" w:lineRule="auto"/>
              <w:jc w:val="center"/>
              <w:rPr>
                <w:rFonts w:ascii="Times New Roman" w:hAnsi="Times New Roman"/>
                <w:sz w:val="21"/>
                <w:szCs w:val="21"/>
              </w:rPr>
            </w:pPr>
          </w:p>
        </w:tc>
        <w:tc>
          <w:tcPr>
            <w:tcW w:w="1054" w:type="dxa"/>
            <w:gridSpan w:val="2"/>
            <w:tcBorders>
              <w:left w:val="single" w:sz="4" w:space="0" w:color="auto"/>
              <w:tl2br w:val="nil"/>
              <w:tr2bl w:val="nil"/>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color w:val="000000"/>
                <w:sz w:val="21"/>
                <w:szCs w:val="21"/>
              </w:rPr>
              <w:t>图形工作站</w:t>
            </w:r>
          </w:p>
        </w:tc>
        <w:tc>
          <w:tcPr>
            <w:tcW w:w="3974" w:type="dxa"/>
            <w:tcBorders>
              <w:tl2br w:val="nil"/>
              <w:tr2bl w:val="nil"/>
            </w:tcBorders>
            <w:vAlign w:val="center"/>
          </w:tcPr>
          <w:p w:rsidR="0093343F" w:rsidRDefault="00A86F85">
            <w:pPr>
              <w:spacing w:line="360" w:lineRule="auto"/>
              <w:jc w:val="both"/>
              <w:rPr>
                <w:rFonts w:ascii="Times New Roman" w:hAnsi="Times New Roman"/>
                <w:sz w:val="21"/>
                <w:szCs w:val="21"/>
              </w:rPr>
            </w:pPr>
            <w:r>
              <w:rPr>
                <w:rFonts w:ascii="Times New Roman" w:hAnsi="Times New Roman" w:hint="eastAsia"/>
                <w:color w:val="000000"/>
                <w:sz w:val="21"/>
                <w:szCs w:val="21"/>
              </w:rPr>
              <w:t>主流配置。</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台</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152"/>
        </w:trPr>
        <w:tc>
          <w:tcPr>
            <w:tcW w:w="685" w:type="dxa"/>
            <w:tcBorders>
              <w:tl2br w:val="nil"/>
              <w:tr2bl w:val="nil"/>
            </w:tcBorders>
          </w:tcPr>
          <w:p w:rsidR="0093343F" w:rsidRDefault="00A86F85">
            <w:pPr>
              <w:pStyle w:val="TableParagraph"/>
              <w:spacing w:line="360" w:lineRule="auto"/>
              <w:rPr>
                <w:rFonts w:ascii="Times New Roman" w:hAnsi="Times New Roman" w:cs="Times New Roman"/>
                <w:sz w:val="21"/>
                <w:szCs w:val="21"/>
              </w:rPr>
            </w:pPr>
            <w:r>
              <w:rPr>
                <w:rFonts w:ascii="Times New Roman" w:hAnsi="Times New Roman" w:cs="Times New Roman"/>
                <w:sz w:val="21"/>
                <w:szCs w:val="21"/>
              </w:rPr>
              <w:t>7</w:t>
            </w:r>
          </w:p>
        </w:tc>
        <w:tc>
          <w:tcPr>
            <w:tcW w:w="1690" w:type="dxa"/>
            <w:gridSpan w:val="3"/>
            <w:tcBorders>
              <w:tl2br w:val="nil"/>
              <w:tr2bl w:val="nil"/>
            </w:tcBorders>
            <w:vAlign w:val="center"/>
          </w:tcPr>
          <w:p w:rsidR="0093343F" w:rsidRDefault="00A86F85">
            <w:pPr>
              <w:pStyle w:val="TableParagraph"/>
              <w:spacing w:line="360" w:lineRule="auto"/>
              <w:rPr>
                <w:rFonts w:ascii="Times New Roman" w:hAnsi="Times New Roman" w:cs="Times New Roman"/>
                <w:color w:val="000000"/>
                <w:sz w:val="21"/>
                <w:szCs w:val="21"/>
              </w:rPr>
            </w:pPr>
            <w:r>
              <w:rPr>
                <w:rFonts w:ascii="Times New Roman" w:hAnsi="Times New Roman" w:cs="Times New Roman"/>
                <w:sz w:val="21"/>
                <w:szCs w:val="21"/>
                <w:lang w:bidi="ar-SA"/>
              </w:rPr>
              <w:t>计算机</w:t>
            </w:r>
          </w:p>
        </w:tc>
        <w:tc>
          <w:tcPr>
            <w:tcW w:w="3975" w:type="dxa"/>
            <w:tcBorders>
              <w:tl2br w:val="nil"/>
              <w:tr2bl w:val="nil"/>
            </w:tcBorders>
          </w:tcPr>
          <w:p w:rsidR="0093343F" w:rsidRDefault="00A86F85">
            <w:pPr>
              <w:widowControl w:val="0"/>
              <w:spacing w:line="360" w:lineRule="auto"/>
              <w:jc w:val="both"/>
              <w:rPr>
                <w:rFonts w:ascii="Times New Roman" w:hAnsi="Times New Roman" w:cs="Times New Roman"/>
                <w:color w:val="000000"/>
                <w:sz w:val="21"/>
                <w:szCs w:val="21"/>
              </w:rPr>
            </w:pPr>
            <w:r>
              <w:rPr>
                <w:rFonts w:ascii="Times New Roman" w:hAnsi="Times New Roman" w:cs="Times New Roman" w:hint="eastAsia"/>
                <w:color w:val="000000"/>
                <w:sz w:val="21"/>
                <w:szCs w:val="21"/>
              </w:rPr>
              <w:t>处理器</w:t>
            </w:r>
            <w:r>
              <w:rPr>
                <w:rFonts w:ascii="Times New Roman" w:hAnsi="Times New Roman" w:cs="Times New Roman" w:hint="eastAsia"/>
                <w:color w:val="000000"/>
                <w:sz w:val="21"/>
                <w:szCs w:val="21"/>
              </w:rPr>
              <w:t>i5</w:t>
            </w:r>
            <w:r>
              <w:rPr>
                <w:rFonts w:ascii="Times New Roman" w:hAnsi="Times New Roman" w:cs="Times New Roman" w:hint="eastAsia"/>
                <w:color w:val="000000"/>
                <w:sz w:val="21"/>
                <w:szCs w:val="21"/>
              </w:rPr>
              <w:t>以上，内存</w:t>
            </w:r>
            <w:r>
              <w:rPr>
                <w:rFonts w:ascii="Times New Roman" w:hAnsi="Times New Roman" w:cs="Times New Roman" w:hint="eastAsia"/>
                <w:color w:val="000000"/>
                <w:sz w:val="21"/>
                <w:szCs w:val="21"/>
              </w:rPr>
              <w:t>8G</w:t>
            </w:r>
            <w:r>
              <w:rPr>
                <w:rFonts w:ascii="Times New Roman" w:hAnsi="Times New Roman" w:cs="Times New Roman" w:hint="eastAsia"/>
                <w:color w:val="000000"/>
                <w:sz w:val="21"/>
                <w:szCs w:val="21"/>
              </w:rPr>
              <w:t>以上，独立显卡</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其中笔记本电脑不少于一台</w:t>
            </w:r>
            <w:r>
              <w:rPr>
                <w:rFonts w:ascii="Times New Roman" w:hAnsi="Times New Roman" w:cs="Times New Roman"/>
                <w:color w:val="000000"/>
                <w:sz w:val="21"/>
                <w:szCs w:val="21"/>
              </w:rPr>
              <w:t>。</w:t>
            </w:r>
          </w:p>
        </w:tc>
        <w:tc>
          <w:tcPr>
            <w:tcW w:w="709" w:type="dxa"/>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color w:val="000000"/>
                <w:sz w:val="21"/>
                <w:szCs w:val="21"/>
              </w:rPr>
              <w:t>2</w:t>
            </w:r>
          </w:p>
        </w:tc>
        <w:tc>
          <w:tcPr>
            <w:tcW w:w="566" w:type="dxa"/>
            <w:tcBorders>
              <w:tl2br w:val="nil"/>
              <w:tr2bl w:val="nil"/>
            </w:tcBorders>
            <w:vAlign w:val="center"/>
          </w:tcPr>
          <w:p w:rsidR="0093343F" w:rsidRDefault="00A86F85">
            <w:pPr>
              <w:spacing w:line="360" w:lineRule="auto"/>
              <w:jc w:val="center"/>
              <w:rPr>
                <w:rFonts w:ascii="Times New Roman" w:hAnsi="Times New Roman" w:cs="Times New Roman"/>
                <w:sz w:val="21"/>
                <w:szCs w:val="21"/>
              </w:rPr>
            </w:pPr>
            <w:r>
              <w:rPr>
                <w:rFonts w:ascii="Times New Roman" w:hAnsi="Times New Roman" w:cs="Times New Roman"/>
                <w:color w:val="000000"/>
                <w:sz w:val="21"/>
                <w:szCs w:val="21"/>
              </w:rPr>
              <w:t>台</w:t>
            </w:r>
          </w:p>
        </w:tc>
        <w:tc>
          <w:tcPr>
            <w:tcW w:w="789" w:type="dxa"/>
            <w:tcBorders>
              <w:tl2br w:val="nil"/>
              <w:tr2bl w:val="nil"/>
            </w:tcBorders>
            <w:vAlign w:val="center"/>
          </w:tcPr>
          <w:p w:rsidR="0093343F" w:rsidRDefault="00A86F85">
            <w:pPr>
              <w:pStyle w:val="TableParagraph"/>
              <w:spacing w:line="360" w:lineRule="auto"/>
              <w:rPr>
                <w:rFonts w:ascii="Times New Roman" w:hAnsi="Times New Roman" w:cs="Times New Roman"/>
                <w:sz w:val="21"/>
                <w:szCs w:val="21"/>
                <w:lang w:val="en-US"/>
              </w:rPr>
            </w:pPr>
            <w:r>
              <w:rPr>
                <w:rFonts w:ascii="Times New Roman" w:hAnsi="Times New Roman" w:cs="Times New Roman"/>
                <w:sz w:val="21"/>
                <w:szCs w:val="21"/>
              </w:rPr>
              <w:t>必配</w:t>
            </w:r>
          </w:p>
        </w:tc>
      </w:tr>
      <w:tr w:rsidR="0093343F">
        <w:trPr>
          <w:trHeight w:val="152"/>
        </w:trPr>
        <w:tc>
          <w:tcPr>
            <w:tcW w:w="680" w:type="dxa"/>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8</w:t>
            </w:r>
          </w:p>
        </w:tc>
        <w:tc>
          <w:tcPr>
            <w:tcW w:w="1696" w:type="dxa"/>
            <w:gridSpan w:val="3"/>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proofErr w:type="gramStart"/>
            <w:r>
              <w:rPr>
                <w:rFonts w:ascii="Times New Roman" w:hAnsi="Times New Roman"/>
                <w:color w:val="000000"/>
                <w:sz w:val="21"/>
                <w:szCs w:val="21"/>
              </w:rPr>
              <w:t>提</w:t>
            </w:r>
            <w:r>
              <w:rPr>
                <w:rFonts w:ascii="Times New Roman" w:hAnsi="Times New Roman" w:hint="eastAsia"/>
                <w:color w:val="000000"/>
                <w:sz w:val="21"/>
                <w:szCs w:val="21"/>
              </w:rPr>
              <w:t>词</w:t>
            </w:r>
            <w:proofErr w:type="gramEnd"/>
            <w:r>
              <w:rPr>
                <w:rFonts w:ascii="Times New Roman" w:hAnsi="Times New Roman" w:hint="eastAsia"/>
                <w:color w:val="000000"/>
                <w:sz w:val="21"/>
                <w:szCs w:val="21"/>
              </w:rPr>
              <w:t>设备</w:t>
            </w:r>
          </w:p>
        </w:tc>
        <w:tc>
          <w:tcPr>
            <w:tcW w:w="3974" w:type="dxa"/>
            <w:tcBorders>
              <w:tl2br w:val="nil"/>
              <w:tr2bl w:val="nil"/>
            </w:tcBorders>
            <w:vAlign w:val="center"/>
          </w:tcPr>
          <w:p w:rsidR="0093343F" w:rsidRDefault="00A86F85">
            <w:pPr>
              <w:spacing w:line="360" w:lineRule="auto"/>
              <w:jc w:val="both"/>
              <w:rPr>
                <w:rFonts w:ascii="Times New Roman" w:hAnsi="Times New Roman"/>
                <w:color w:val="000000"/>
                <w:sz w:val="21"/>
                <w:szCs w:val="21"/>
              </w:rPr>
            </w:pPr>
            <w:r>
              <w:rPr>
                <w:rFonts w:ascii="Times New Roman" w:hAnsi="Times New Roman" w:hint="eastAsia"/>
                <w:color w:val="000000"/>
                <w:sz w:val="21"/>
                <w:szCs w:val="21"/>
              </w:rPr>
              <w:t>控制方式灵活多样，字幕速度变化范围可随意调节，可跳段翻页。</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r w:rsidR="0093343F">
        <w:trPr>
          <w:trHeight w:val="90"/>
        </w:trPr>
        <w:tc>
          <w:tcPr>
            <w:tcW w:w="680" w:type="dxa"/>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9</w:t>
            </w:r>
          </w:p>
        </w:tc>
        <w:tc>
          <w:tcPr>
            <w:tcW w:w="1696" w:type="dxa"/>
            <w:gridSpan w:val="3"/>
            <w:tcBorders>
              <w:tl2br w:val="nil"/>
              <w:tr2bl w:val="nil"/>
            </w:tcBorders>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sz w:val="21"/>
                <w:szCs w:val="21"/>
                <w:lang w:val="en-US" w:bidi="ar-SA"/>
              </w:rPr>
              <w:t>操作台</w:t>
            </w:r>
          </w:p>
        </w:tc>
        <w:tc>
          <w:tcPr>
            <w:tcW w:w="3974" w:type="dxa"/>
            <w:tcBorders>
              <w:tl2br w:val="nil"/>
              <w:tr2bl w:val="nil"/>
            </w:tcBorders>
          </w:tcPr>
          <w:p w:rsidR="0093343F" w:rsidRDefault="00A86F85">
            <w:pPr>
              <w:pStyle w:val="TableParagraph"/>
              <w:spacing w:line="360" w:lineRule="auto"/>
              <w:jc w:val="both"/>
              <w:rPr>
                <w:rFonts w:ascii="Times New Roman" w:hAnsi="Times New Roman"/>
                <w:sz w:val="21"/>
                <w:szCs w:val="21"/>
                <w:lang w:val="en-US"/>
              </w:rPr>
            </w:pPr>
            <w:r>
              <w:rPr>
                <w:rFonts w:ascii="Times New Roman" w:hAnsi="Times New Roman" w:hint="eastAsia"/>
                <w:sz w:val="21"/>
                <w:szCs w:val="21"/>
                <w:lang w:val="en-US"/>
              </w:rPr>
              <w:t>能放置导播设备，便于操作。</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张</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必配</w:t>
            </w:r>
          </w:p>
        </w:tc>
      </w:tr>
      <w:tr w:rsidR="0093343F">
        <w:trPr>
          <w:trHeight w:val="90"/>
        </w:trPr>
        <w:tc>
          <w:tcPr>
            <w:tcW w:w="680" w:type="dxa"/>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sz w:val="21"/>
                <w:szCs w:val="21"/>
              </w:rPr>
              <w:t>10</w:t>
            </w:r>
          </w:p>
        </w:tc>
        <w:tc>
          <w:tcPr>
            <w:tcW w:w="1696" w:type="dxa"/>
            <w:gridSpan w:val="3"/>
            <w:tcBorders>
              <w:tl2br w:val="nil"/>
              <w:tr2bl w:val="nil"/>
            </w:tcBorders>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sz w:val="21"/>
                <w:szCs w:val="21"/>
                <w:lang w:val="en-US" w:bidi="ar-SA"/>
              </w:rPr>
              <w:t>非</w:t>
            </w:r>
            <w:proofErr w:type="gramStart"/>
            <w:r>
              <w:rPr>
                <w:rFonts w:ascii="Times New Roman" w:hAnsi="Times New Roman" w:hint="eastAsia"/>
                <w:sz w:val="21"/>
                <w:szCs w:val="21"/>
                <w:lang w:val="en-US" w:bidi="ar-SA"/>
              </w:rPr>
              <w:t>编软件</w:t>
            </w:r>
            <w:proofErr w:type="gramEnd"/>
          </w:p>
        </w:tc>
        <w:tc>
          <w:tcPr>
            <w:tcW w:w="3974" w:type="dxa"/>
            <w:tcBorders>
              <w:tl2br w:val="nil"/>
              <w:tr2bl w:val="nil"/>
            </w:tcBorders>
          </w:tcPr>
          <w:p w:rsidR="0093343F" w:rsidRDefault="00A86F85">
            <w:pPr>
              <w:pStyle w:val="TableParagraph"/>
              <w:spacing w:line="360" w:lineRule="auto"/>
              <w:jc w:val="both"/>
              <w:rPr>
                <w:rFonts w:ascii="Times New Roman" w:hAnsi="Times New Roman"/>
                <w:sz w:val="21"/>
                <w:szCs w:val="21"/>
                <w:lang w:val="en-US"/>
              </w:rPr>
            </w:pPr>
            <w:r>
              <w:rPr>
                <w:rFonts w:ascii="Times New Roman" w:hAnsi="Times New Roman" w:hint="eastAsia"/>
                <w:sz w:val="21"/>
                <w:szCs w:val="21"/>
                <w:lang w:val="en-US"/>
              </w:rPr>
              <w:t>主流非编软件。</w:t>
            </w:r>
          </w:p>
        </w:tc>
        <w:tc>
          <w:tcPr>
            <w:tcW w:w="709"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1</w:t>
            </w:r>
          </w:p>
        </w:tc>
        <w:tc>
          <w:tcPr>
            <w:tcW w:w="567"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r w:rsidR="0093343F">
        <w:trPr>
          <w:trHeight w:val="90"/>
        </w:trPr>
        <w:tc>
          <w:tcPr>
            <w:tcW w:w="680" w:type="dxa"/>
            <w:tcBorders>
              <w:tl2br w:val="nil"/>
              <w:tr2bl w:val="nil"/>
            </w:tcBorders>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w:t>
            </w:r>
            <w:r>
              <w:rPr>
                <w:rFonts w:ascii="Times New Roman" w:hAnsi="Times New Roman"/>
                <w:sz w:val="21"/>
                <w:szCs w:val="21"/>
              </w:rPr>
              <w:t>1</w:t>
            </w:r>
          </w:p>
        </w:tc>
        <w:tc>
          <w:tcPr>
            <w:tcW w:w="1696" w:type="dxa"/>
            <w:gridSpan w:val="3"/>
            <w:tcBorders>
              <w:tl2br w:val="nil"/>
              <w:tr2bl w:val="nil"/>
            </w:tcBorders>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sz w:val="21"/>
                <w:szCs w:val="21"/>
                <w:lang w:val="en-US" w:bidi="ar-SA"/>
              </w:rPr>
              <w:t>校园信息发布系统</w:t>
            </w:r>
          </w:p>
        </w:tc>
        <w:tc>
          <w:tcPr>
            <w:tcW w:w="3974" w:type="dxa"/>
            <w:tcBorders>
              <w:tl2br w:val="nil"/>
              <w:tr2bl w:val="nil"/>
            </w:tcBorders>
          </w:tcPr>
          <w:p w:rsidR="0093343F" w:rsidRDefault="00A86F85">
            <w:pPr>
              <w:spacing w:line="360" w:lineRule="auto"/>
              <w:jc w:val="both"/>
              <w:rPr>
                <w:rFonts w:ascii="Times New Roman" w:hAnsi="Times New Roman"/>
                <w:color w:val="000000"/>
                <w:sz w:val="21"/>
                <w:szCs w:val="21"/>
              </w:rPr>
            </w:pPr>
            <w:r>
              <w:rPr>
                <w:rFonts w:ascii="Times New Roman" w:hAnsi="Times New Roman" w:hint="eastAsia"/>
                <w:color w:val="000000"/>
                <w:sz w:val="21"/>
                <w:szCs w:val="21"/>
              </w:rPr>
              <w:t>含服务器、信息发布系统用于信息发布系统的管理和信息发布</w:t>
            </w:r>
            <w:r>
              <w:rPr>
                <w:rFonts w:ascii="Times New Roman" w:hAnsi="Times New Roman" w:hint="eastAsia"/>
                <w:color w:val="000000"/>
                <w:sz w:val="21"/>
                <w:szCs w:val="21"/>
              </w:rPr>
              <w:t>)</w:t>
            </w:r>
            <w:r>
              <w:rPr>
                <w:rFonts w:ascii="Times New Roman" w:hAnsi="Times New Roman" w:hint="eastAsia"/>
                <w:color w:val="000000"/>
                <w:sz w:val="21"/>
                <w:szCs w:val="21"/>
              </w:rPr>
              <w:t>。</w:t>
            </w:r>
          </w:p>
        </w:tc>
        <w:tc>
          <w:tcPr>
            <w:tcW w:w="709" w:type="dxa"/>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r>
              <w:rPr>
                <w:rFonts w:ascii="Times New Roman" w:hAnsi="Times New Roman" w:hint="eastAsia"/>
                <w:color w:val="000000"/>
                <w:sz w:val="21"/>
                <w:szCs w:val="21"/>
              </w:rPr>
              <w:t>1</w:t>
            </w:r>
          </w:p>
        </w:tc>
        <w:tc>
          <w:tcPr>
            <w:tcW w:w="567" w:type="dxa"/>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r>
              <w:rPr>
                <w:rFonts w:ascii="Times New Roman" w:hAnsi="Times New Roman" w:hint="eastAsia"/>
                <w:color w:val="000000"/>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r w:rsidR="0093343F">
        <w:trPr>
          <w:trHeight w:val="90"/>
        </w:trPr>
        <w:tc>
          <w:tcPr>
            <w:tcW w:w="680" w:type="dxa"/>
            <w:tcBorders>
              <w:tl2br w:val="nil"/>
              <w:tr2bl w:val="nil"/>
            </w:tcBorders>
            <w:vAlign w:val="center"/>
          </w:tcPr>
          <w:p w:rsidR="0093343F" w:rsidRDefault="00A86F85">
            <w:pPr>
              <w:pStyle w:val="TableParagraph"/>
              <w:spacing w:line="360" w:lineRule="auto"/>
              <w:rPr>
                <w:rFonts w:ascii="Times New Roman" w:hAnsi="Times New Roman"/>
                <w:sz w:val="21"/>
                <w:szCs w:val="21"/>
                <w:lang w:val="en-US"/>
              </w:rPr>
            </w:pPr>
            <w:r>
              <w:rPr>
                <w:rFonts w:ascii="Times New Roman" w:hAnsi="Times New Roman" w:hint="eastAsia"/>
                <w:sz w:val="21"/>
                <w:szCs w:val="21"/>
                <w:lang w:val="en-US"/>
              </w:rPr>
              <w:t>1</w:t>
            </w:r>
            <w:r>
              <w:rPr>
                <w:rFonts w:ascii="Times New Roman" w:hAnsi="Times New Roman"/>
                <w:sz w:val="21"/>
                <w:szCs w:val="21"/>
              </w:rPr>
              <w:t>2</w:t>
            </w:r>
          </w:p>
        </w:tc>
        <w:tc>
          <w:tcPr>
            <w:tcW w:w="1696" w:type="dxa"/>
            <w:gridSpan w:val="3"/>
            <w:tcBorders>
              <w:tl2br w:val="nil"/>
              <w:tr2bl w:val="nil"/>
            </w:tcBorders>
            <w:vAlign w:val="center"/>
          </w:tcPr>
          <w:p w:rsidR="0093343F" w:rsidRDefault="00A86F85">
            <w:pPr>
              <w:pStyle w:val="TableParagraph"/>
              <w:spacing w:line="360" w:lineRule="auto"/>
              <w:rPr>
                <w:rFonts w:ascii="Times New Roman" w:hAnsi="Times New Roman"/>
                <w:sz w:val="21"/>
                <w:szCs w:val="21"/>
                <w:lang w:val="en-US" w:bidi="ar-SA"/>
              </w:rPr>
            </w:pPr>
            <w:r>
              <w:rPr>
                <w:rFonts w:ascii="Times New Roman" w:hAnsi="Times New Roman" w:hint="eastAsia"/>
                <w:sz w:val="21"/>
                <w:szCs w:val="21"/>
                <w:lang w:val="en-US" w:bidi="ar-SA"/>
              </w:rPr>
              <w:t>信息发布显示终端</w:t>
            </w:r>
          </w:p>
        </w:tc>
        <w:tc>
          <w:tcPr>
            <w:tcW w:w="3974" w:type="dxa"/>
            <w:tcBorders>
              <w:tl2br w:val="nil"/>
              <w:tr2bl w:val="nil"/>
            </w:tcBorders>
          </w:tcPr>
          <w:p w:rsidR="0093343F" w:rsidRDefault="00A86F85">
            <w:pPr>
              <w:spacing w:line="360" w:lineRule="auto"/>
              <w:jc w:val="both"/>
              <w:rPr>
                <w:rFonts w:ascii="Times New Roman" w:hAnsi="Times New Roman"/>
                <w:color w:val="000000"/>
                <w:sz w:val="21"/>
                <w:szCs w:val="21"/>
              </w:rPr>
            </w:pPr>
            <w:r>
              <w:rPr>
                <w:rFonts w:ascii="Times New Roman" w:hAnsi="Times New Roman" w:hint="eastAsia"/>
                <w:color w:val="000000"/>
                <w:sz w:val="21"/>
                <w:szCs w:val="21"/>
              </w:rPr>
              <w:t>点</w:t>
            </w:r>
            <w:proofErr w:type="gramStart"/>
            <w:r>
              <w:rPr>
                <w:rFonts w:ascii="Times New Roman" w:hAnsi="Times New Roman" w:hint="eastAsia"/>
                <w:color w:val="000000"/>
                <w:sz w:val="21"/>
                <w:szCs w:val="21"/>
              </w:rPr>
              <w:t>距根据</w:t>
            </w:r>
            <w:proofErr w:type="gramEnd"/>
            <w:r>
              <w:rPr>
                <w:rFonts w:ascii="Times New Roman" w:hAnsi="Times New Roman" w:hint="eastAsia"/>
                <w:color w:val="000000"/>
                <w:sz w:val="21"/>
                <w:szCs w:val="21"/>
              </w:rPr>
              <w:t>LED</w:t>
            </w:r>
            <w:r>
              <w:rPr>
                <w:rFonts w:ascii="Times New Roman" w:hAnsi="Times New Roman" w:hint="eastAsia"/>
                <w:color w:val="000000"/>
                <w:sz w:val="21"/>
                <w:szCs w:val="21"/>
              </w:rPr>
              <w:t>屏幕大小确定，保证显示内容完整。</w:t>
            </w:r>
          </w:p>
        </w:tc>
        <w:tc>
          <w:tcPr>
            <w:tcW w:w="709" w:type="dxa"/>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r>
              <w:rPr>
                <w:rFonts w:ascii="Times New Roman" w:hAnsi="Times New Roman" w:hint="eastAsia"/>
                <w:color w:val="000000"/>
                <w:sz w:val="21"/>
                <w:szCs w:val="21"/>
              </w:rPr>
              <w:t>适量</w:t>
            </w:r>
          </w:p>
        </w:tc>
        <w:tc>
          <w:tcPr>
            <w:tcW w:w="567" w:type="dxa"/>
            <w:tcBorders>
              <w:tl2br w:val="nil"/>
              <w:tr2bl w:val="nil"/>
            </w:tcBorders>
            <w:vAlign w:val="center"/>
          </w:tcPr>
          <w:p w:rsidR="0093343F" w:rsidRDefault="00A86F85">
            <w:pPr>
              <w:spacing w:line="360" w:lineRule="auto"/>
              <w:jc w:val="center"/>
              <w:rPr>
                <w:rFonts w:ascii="Times New Roman" w:hAnsi="Times New Roman"/>
                <w:color w:val="000000"/>
                <w:sz w:val="21"/>
                <w:szCs w:val="21"/>
              </w:rPr>
            </w:pPr>
            <w:r>
              <w:rPr>
                <w:rFonts w:ascii="Times New Roman" w:hAnsi="Times New Roman" w:hint="eastAsia"/>
                <w:color w:val="000000"/>
                <w:sz w:val="21"/>
                <w:szCs w:val="21"/>
              </w:rPr>
              <w:t>套</w:t>
            </w:r>
          </w:p>
        </w:tc>
        <w:tc>
          <w:tcPr>
            <w:tcW w:w="788" w:type="dxa"/>
            <w:tcBorders>
              <w:tl2br w:val="nil"/>
              <w:tr2bl w:val="nil"/>
            </w:tcBorders>
            <w:vAlign w:val="center"/>
          </w:tcPr>
          <w:p w:rsidR="0093343F" w:rsidRDefault="00A86F85">
            <w:pPr>
              <w:pStyle w:val="TableParagraph"/>
              <w:spacing w:line="360" w:lineRule="auto"/>
              <w:rPr>
                <w:rFonts w:ascii="Times New Roman" w:hAnsi="Times New Roman"/>
                <w:sz w:val="21"/>
                <w:szCs w:val="21"/>
              </w:rPr>
            </w:pPr>
            <w:r>
              <w:rPr>
                <w:rFonts w:ascii="Times New Roman" w:hAnsi="Times New Roman"/>
                <w:sz w:val="21"/>
                <w:szCs w:val="21"/>
              </w:rPr>
              <w:t>选配</w:t>
            </w:r>
          </w:p>
        </w:tc>
      </w:tr>
    </w:tbl>
    <w:p w:rsidR="0093343F" w:rsidRDefault="00A86F85">
      <w:r>
        <w:br w:type="page"/>
      </w:r>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223" w:name="_Toc20759"/>
      <w:bookmarkStart w:id="224" w:name="_Toc4055"/>
      <w:bookmarkStart w:id="225" w:name="_Toc19547"/>
      <w:bookmarkStart w:id="226" w:name="_Toc23278"/>
      <w:bookmarkStart w:id="227" w:name="_Toc1860"/>
      <w:bookmarkStart w:id="228" w:name="_Toc4750"/>
      <w:proofErr w:type="gramStart"/>
      <w:r>
        <w:rPr>
          <w:rFonts w:ascii="Times New Roman" w:hAnsi="Times New Roman" w:cstheme="minorBidi" w:hint="eastAsia"/>
          <w:b/>
          <w:kern w:val="2"/>
          <w:sz w:val="30"/>
          <w:szCs w:val="30"/>
          <w:lang w:val="en-US" w:bidi="ar-SA"/>
        </w:rPr>
        <w:t>电子班牌系统</w:t>
      </w:r>
      <w:bookmarkEnd w:id="223"/>
      <w:bookmarkEnd w:id="224"/>
      <w:bookmarkEnd w:id="225"/>
      <w:bookmarkEnd w:id="226"/>
      <w:bookmarkEnd w:id="227"/>
      <w:bookmarkEnd w:id="228"/>
      <w:proofErr w:type="gramEnd"/>
    </w:p>
    <w:p w:rsidR="0093343F" w:rsidRDefault="00A86F85">
      <w:pPr>
        <w:spacing w:line="360" w:lineRule="auto"/>
        <w:ind w:firstLine="454"/>
        <w:jc w:val="both"/>
        <w:rPr>
          <w:spacing w:val="-4"/>
        </w:rPr>
      </w:pPr>
      <w:proofErr w:type="gramStart"/>
      <w:r>
        <w:rPr>
          <w:rFonts w:hint="eastAsia"/>
          <w:spacing w:val="-4"/>
        </w:rPr>
        <w:t>电子班牌系统</w:t>
      </w:r>
      <w:proofErr w:type="gramEnd"/>
      <w:r>
        <w:rPr>
          <w:rFonts w:hint="eastAsia"/>
          <w:spacing w:val="-4"/>
        </w:rPr>
        <w:t>是由智能交互终端设备及后台信息发布平台构成的整合系统，是学校老师日常工作、班级文化宣传展示以及拓展课堂交流的应用载体，也是教育大</w:t>
      </w:r>
      <w:proofErr w:type="gramStart"/>
      <w:r>
        <w:rPr>
          <w:rFonts w:hint="eastAsia"/>
          <w:spacing w:val="-4"/>
        </w:rPr>
        <w:t>数据数据</w:t>
      </w:r>
      <w:proofErr w:type="gramEnd"/>
      <w:r>
        <w:rPr>
          <w:rFonts w:hint="eastAsia"/>
          <w:spacing w:val="-4"/>
        </w:rPr>
        <w:t>的采集工具之一。</w:t>
      </w:r>
      <w:proofErr w:type="gramStart"/>
      <w:r>
        <w:rPr>
          <w:rFonts w:hint="eastAsia"/>
          <w:spacing w:val="-4"/>
        </w:rPr>
        <w:t>电子班牌及</w:t>
      </w:r>
      <w:proofErr w:type="gramEnd"/>
      <w:r>
        <w:rPr>
          <w:rFonts w:hint="eastAsia"/>
          <w:spacing w:val="-4"/>
        </w:rPr>
        <w:t>校园信息发布系统能够用于校园文化和班级文化的宣传，也可</w:t>
      </w:r>
      <w:proofErr w:type="gramStart"/>
      <w:r>
        <w:rPr>
          <w:rFonts w:hint="eastAsia"/>
          <w:spacing w:val="-4"/>
        </w:rPr>
        <w:t>实现走班考勤</w:t>
      </w:r>
      <w:proofErr w:type="gramEnd"/>
      <w:r>
        <w:rPr>
          <w:rFonts w:hint="eastAsia"/>
          <w:spacing w:val="-4"/>
        </w:rPr>
        <w:t>、成绩查询、课表查询和语音留言等功能。</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一</w:t>
      </w:r>
      <w:r>
        <w:rPr>
          <w:rFonts w:ascii="Times New Roman" w:hAnsi="Times New Roman" w:cstheme="minorBidi"/>
          <w:b/>
          <w:kern w:val="2"/>
          <w:sz w:val="28"/>
          <w:szCs w:val="30"/>
        </w:rPr>
        <w:t>、</w:t>
      </w:r>
      <w:r>
        <w:rPr>
          <w:rFonts w:ascii="Times New Roman" w:hAnsi="Times New Roman" w:cstheme="minorBidi" w:hint="eastAsia"/>
          <w:b/>
          <w:kern w:val="2"/>
          <w:sz w:val="28"/>
          <w:szCs w:val="30"/>
        </w:rPr>
        <w:t>建设</w:t>
      </w:r>
      <w:r>
        <w:rPr>
          <w:rFonts w:ascii="Times New Roman" w:hAnsi="Times New Roman" w:cstheme="minorBidi"/>
          <w:b/>
          <w:kern w:val="2"/>
          <w:sz w:val="28"/>
          <w:szCs w:val="30"/>
        </w:rPr>
        <w:t>要求</w:t>
      </w:r>
    </w:p>
    <w:p w:rsidR="0093343F" w:rsidRDefault="00A86F85">
      <w:pPr>
        <w:numPr>
          <w:ilvl w:val="0"/>
          <w:numId w:val="27"/>
        </w:numPr>
        <w:spacing w:line="360" w:lineRule="auto"/>
        <w:ind w:firstLineChars="200" w:firstLine="472"/>
        <w:rPr>
          <w:rFonts w:ascii="Times New Roman" w:hAnsi="Times New Roman"/>
          <w:spacing w:val="-2"/>
        </w:rPr>
      </w:pPr>
      <w:r>
        <w:rPr>
          <w:rFonts w:ascii="Times New Roman" w:hAnsi="Times New Roman" w:hint="eastAsia"/>
          <w:spacing w:val="-2"/>
        </w:rPr>
        <w:t>选址位置：</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2"/>
        </w:rPr>
        <w:t>可设置在教室、功能室、宿舍等公共区域，能接入校园网络，方便学生和教师使用。</w:t>
      </w:r>
    </w:p>
    <w:p w:rsidR="0093343F" w:rsidRDefault="00A86F85">
      <w:pPr>
        <w:numPr>
          <w:ilvl w:val="0"/>
          <w:numId w:val="28"/>
        </w:numPr>
        <w:spacing w:line="360" w:lineRule="auto"/>
        <w:ind w:firstLineChars="200" w:firstLine="472"/>
        <w:rPr>
          <w:rFonts w:ascii="Times New Roman" w:hAnsi="Times New Roman"/>
          <w:spacing w:val="-2"/>
        </w:rPr>
      </w:pPr>
      <w:r>
        <w:rPr>
          <w:rFonts w:ascii="Times New Roman" w:hAnsi="Times New Roman" w:hint="eastAsia"/>
          <w:spacing w:val="-2"/>
        </w:rPr>
        <w:t>在教室门口安装</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2"/>
        </w:rPr>
        <w:t>，可发布通知公告，展示学校宣传图片和视频、班级相册、教师风</w:t>
      </w:r>
      <w:r>
        <w:rPr>
          <w:rFonts w:ascii="Times New Roman" w:hAnsi="Times New Roman" w:hint="eastAsia"/>
          <w:spacing w:val="-2"/>
        </w:rPr>
        <w:t>采等；学生可刷卡考勤，进行查询个人成绩、</w:t>
      </w:r>
      <w:proofErr w:type="gramStart"/>
      <w:r>
        <w:rPr>
          <w:rFonts w:ascii="Times New Roman" w:hAnsi="Times New Roman" w:hint="eastAsia"/>
          <w:spacing w:val="-2"/>
        </w:rPr>
        <w:t>走班课表</w:t>
      </w:r>
      <w:proofErr w:type="gramEnd"/>
      <w:r>
        <w:rPr>
          <w:rFonts w:ascii="Times New Roman" w:hAnsi="Times New Roman" w:hint="eastAsia"/>
          <w:spacing w:val="-2"/>
        </w:rPr>
        <w:t>、家校联系等；通过</w:t>
      </w:r>
      <w:proofErr w:type="gramStart"/>
      <w:r>
        <w:rPr>
          <w:rFonts w:ascii="Times New Roman" w:hAnsi="Times New Roman" w:hint="eastAsia"/>
          <w:spacing w:val="-2"/>
        </w:rPr>
        <w:t>电子班牌可以</w:t>
      </w:r>
      <w:proofErr w:type="gramEnd"/>
      <w:r>
        <w:rPr>
          <w:rFonts w:ascii="Times New Roman" w:hAnsi="Times New Roman" w:hint="eastAsia"/>
          <w:spacing w:val="-2"/>
        </w:rPr>
        <w:t>与数字教学管理系统实现交互数据共享，进行场室预约、图书馆新书查阅等。</w:t>
      </w:r>
    </w:p>
    <w:p w:rsidR="0093343F" w:rsidRDefault="00A86F85">
      <w:pPr>
        <w:spacing w:line="360" w:lineRule="auto"/>
        <w:ind w:left="34" w:right="91" w:firstLineChars="200" w:firstLine="472"/>
        <w:rPr>
          <w:rFonts w:ascii="Times New Roman" w:hAnsi="Times New Roman"/>
          <w:spacing w:val="-2"/>
        </w:rPr>
      </w:pPr>
      <w:r>
        <w:rPr>
          <w:rFonts w:ascii="Times New Roman" w:hAnsi="Times New Roman" w:hint="eastAsia"/>
          <w:spacing w:val="-2"/>
        </w:rPr>
        <w:t>（</w:t>
      </w:r>
      <w:r>
        <w:rPr>
          <w:rFonts w:ascii="Times New Roman" w:hAnsi="Times New Roman" w:hint="eastAsia"/>
          <w:spacing w:val="-2"/>
        </w:rPr>
        <w:t>2</w:t>
      </w:r>
      <w:r>
        <w:rPr>
          <w:rFonts w:ascii="Times New Roman" w:hAnsi="Times New Roman" w:hint="eastAsia"/>
          <w:spacing w:val="-2"/>
        </w:rPr>
        <w:t>）在学生宿舍的公共区域，可以通过</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2"/>
        </w:rPr>
        <w:t>发布寝室卫生评比状况、检查通知、紧急通告、重大事件新闻、日常生活常识以及天气预报等与学生生活息息相关的资讯。</w:t>
      </w:r>
      <w:r>
        <w:rPr>
          <w:rFonts w:ascii="Times New Roman" w:hAnsi="Times New Roman"/>
          <w:spacing w:val="-2"/>
        </w:rPr>
        <w:t>并</w:t>
      </w:r>
      <w:r>
        <w:rPr>
          <w:rFonts w:ascii="Times New Roman" w:hAnsi="Times New Roman" w:hint="eastAsia"/>
          <w:spacing w:val="-2"/>
        </w:rPr>
        <w:t>支持学生</w:t>
      </w:r>
      <w:r>
        <w:rPr>
          <w:rFonts w:ascii="Times New Roman" w:hAnsi="Times New Roman"/>
          <w:spacing w:val="-2"/>
        </w:rPr>
        <w:t>通过校园卡</w:t>
      </w:r>
      <w:r>
        <w:rPr>
          <w:rFonts w:ascii="Times New Roman" w:hAnsi="Times New Roman" w:hint="eastAsia"/>
          <w:spacing w:val="-2"/>
        </w:rPr>
        <w:t>或人脸识别</w:t>
      </w:r>
      <w:r>
        <w:rPr>
          <w:rFonts w:ascii="Times New Roman" w:hAnsi="Times New Roman"/>
          <w:spacing w:val="-2"/>
        </w:rPr>
        <w:t>实现宿舍考勤登记</w:t>
      </w:r>
      <w:r>
        <w:rPr>
          <w:rFonts w:ascii="Times New Roman" w:hAnsi="Times New Roman" w:hint="eastAsia"/>
          <w:spacing w:val="-2"/>
        </w:rPr>
        <w:t>。</w:t>
      </w:r>
    </w:p>
    <w:p w:rsidR="0093343F" w:rsidRDefault="00A86F85">
      <w:pPr>
        <w:numPr>
          <w:ilvl w:val="0"/>
          <w:numId w:val="27"/>
        </w:numPr>
        <w:spacing w:line="360" w:lineRule="auto"/>
        <w:ind w:firstLineChars="200" w:firstLine="472"/>
        <w:rPr>
          <w:rFonts w:ascii="Times New Roman" w:hAnsi="Times New Roman"/>
          <w:spacing w:val="-2"/>
        </w:rPr>
      </w:pPr>
      <w:r>
        <w:rPr>
          <w:rFonts w:ascii="Times New Roman" w:hAnsi="Times New Roman" w:hint="eastAsia"/>
          <w:spacing w:val="-2"/>
        </w:rPr>
        <w:t>安装要求</w:t>
      </w:r>
    </w:p>
    <w:p w:rsidR="0093343F" w:rsidRDefault="00A86F85">
      <w:pPr>
        <w:spacing w:line="360" w:lineRule="auto"/>
        <w:ind w:left="34" w:right="96" w:firstLineChars="200" w:firstLine="468"/>
        <w:rPr>
          <w:rFonts w:ascii="Times New Roman" w:hAnsi="Times New Roman"/>
          <w:spacing w:val="-3"/>
        </w:rPr>
      </w:pPr>
      <w:r>
        <w:rPr>
          <w:rFonts w:ascii="Times New Roman" w:hAnsi="Times New Roman" w:hint="eastAsia"/>
          <w:spacing w:val="-3"/>
        </w:rPr>
        <w:t>（</w:t>
      </w:r>
      <w:r>
        <w:rPr>
          <w:rFonts w:ascii="Times New Roman" w:hAnsi="Times New Roman" w:hint="eastAsia"/>
          <w:spacing w:val="-3"/>
        </w:rPr>
        <w:t>1</w:t>
      </w:r>
      <w:r>
        <w:rPr>
          <w:rFonts w:ascii="Times New Roman" w:hAnsi="Times New Roman" w:hint="eastAsia"/>
          <w:spacing w:val="-3"/>
        </w:rPr>
        <w:t>）</w:t>
      </w:r>
      <w:r>
        <w:rPr>
          <w:rFonts w:ascii="Times New Roman" w:hAnsi="Times New Roman" w:hint="eastAsia"/>
          <w:spacing w:val="-2"/>
        </w:rPr>
        <w:t>强电：通过</w:t>
      </w:r>
      <w:r>
        <w:rPr>
          <w:rFonts w:ascii="Times New Roman" w:hAnsi="Times New Roman" w:hint="eastAsia"/>
          <w:spacing w:val="-2"/>
        </w:rPr>
        <w:t>220V</w:t>
      </w:r>
      <w:r>
        <w:rPr>
          <w:rFonts w:ascii="Times New Roman" w:hAnsi="Times New Roman" w:hint="eastAsia"/>
          <w:spacing w:val="-2"/>
        </w:rPr>
        <w:t>电源插座或</w:t>
      </w:r>
      <w:r>
        <w:rPr>
          <w:rFonts w:ascii="Times New Roman" w:hAnsi="Times New Roman" w:hint="eastAsia"/>
          <w:spacing w:val="-2"/>
        </w:rPr>
        <w:t>220V</w:t>
      </w:r>
      <w:r>
        <w:rPr>
          <w:rFonts w:ascii="Times New Roman" w:hAnsi="Times New Roman" w:hint="eastAsia"/>
          <w:spacing w:val="-2"/>
        </w:rPr>
        <w:t>电源直接控制，整体管理在楼道间，与照明、一体机、空调等为不同线路，方便管理。室内线路应采用暗线敷设，安装自动断电保护器，应有可靠的接地措施。</w:t>
      </w:r>
    </w:p>
    <w:p w:rsidR="0093343F" w:rsidRDefault="00A86F85">
      <w:pPr>
        <w:spacing w:line="360" w:lineRule="auto"/>
        <w:ind w:left="34" w:right="96" w:firstLineChars="200" w:firstLine="468"/>
        <w:rPr>
          <w:rFonts w:ascii="Times New Roman" w:hAnsi="Times New Roman"/>
          <w:spacing w:val="-3"/>
        </w:rPr>
      </w:pPr>
      <w:r>
        <w:rPr>
          <w:rFonts w:ascii="Times New Roman" w:hAnsi="Times New Roman" w:hint="eastAsia"/>
          <w:spacing w:val="-3"/>
        </w:rPr>
        <w:t>（</w:t>
      </w:r>
      <w:r>
        <w:rPr>
          <w:rFonts w:ascii="Times New Roman" w:hAnsi="Times New Roman" w:hint="eastAsia"/>
          <w:spacing w:val="-3"/>
        </w:rPr>
        <w:t>2</w:t>
      </w:r>
      <w:r>
        <w:rPr>
          <w:rFonts w:ascii="Times New Roman" w:hAnsi="Times New Roman" w:hint="eastAsia"/>
          <w:spacing w:val="-3"/>
        </w:rPr>
        <w:t>）弱电：所有</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3"/>
        </w:rPr>
        <w:t>都应就近安装网络信息点，网络传输应纳入综合布线系统，可以</w:t>
      </w:r>
      <w:proofErr w:type="gramStart"/>
      <w:r>
        <w:rPr>
          <w:rFonts w:ascii="Times New Roman" w:hAnsi="Times New Roman" w:hint="eastAsia"/>
          <w:spacing w:val="-3"/>
        </w:rPr>
        <w:t>直接联</w:t>
      </w:r>
      <w:proofErr w:type="gramEnd"/>
      <w:r>
        <w:rPr>
          <w:rFonts w:ascii="Times New Roman" w:hAnsi="Times New Roman" w:hint="eastAsia"/>
          <w:spacing w:val="-3"/>
        </w:rPr>
        <w:t>外网，保障能对</w:t>
      </w:r>
      <w:proofErr w:type="gramStart"/>
      <w:r>
        <w:rPr>
          <w:rFonts w:ascii="Times New Roman" w:hAnsi="Times New Roman" w:hint="eastAsia"/>
          <w:spacing w:val="-3"/>
        </w:rPr>
        <w:t>电子班牌进行</w:t>
      </w:r>
      <w:proofErr w:type="gramEnd"/>
      <w:r>
        <w:rPr>
          <w:rFonts w:ascii="Times New Roman" w:hAnsi="Times New Roman" w:hint="eastAsia"/>
          <w:spacing w:val="-3"/>
        </w:rPr>
        <w:t>管理及信息发布控制等。</w:t>
      </w:r>
    </w:p>
    <w:p w:rsidR="0093343F" w:rsidRDefault="00A86F85">
      <w:pPr>
        <w:spacing w:line="360" w:lineRule="auto"/>
        <w:ind w:left="34" w:right="96" w:firstLineChars="200" w:firstLine="468"/>
        <w:rPr>
          <w:rFonts w:ascii="Times New Roman" w:hAnsi="Times New Roman"/>
          <w:spacing w:val="-3"/>
        </w:rPr>
      </w:pPr>
      <w:r>
        <w:rPr>
          <w:rFonts w:ascii="Times New Roman" w:hAnsi="Times New Roman" w:hint="eastAsia"/>
          <w:spacing w:val="-3"/>
        </w:rPr>
        <w:t>（</w:t>
      </w:r>
      <w:r>
        <w:rPr>
          <w:rFonts w:ascii="Times New Roman" w:hAnsi="Times New Roman" w:hint="eastAsia"/>
          <w:spacing w:val="-3"/>
        </w:rPr>
        <w:t>3</w:t>
      </w:r>
      <w:r>
        <w:rPr>
          <w:rFonts w:ascii="Times New Roman" w:hAnsi="Times New Roman" w:hint="eastAsia"/>
          <w:spacing w:val="-3"/>
        </w:rPr>
        <w:t>）安装方式：在教室、功能室外墙上安装</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3"/>
        </w:rPr>
        <w:t>，高度约在</w:t>
      </w:r>
      <w:r>
        <w:rPr>
          <w:rFonts w:ascii="Times New Roman" w:hAnsi="Times New Roman" w:hint="eastAsia"/>
          <w:spacing w:val="-3"/>
        </w:rPr>
        <w:t>1.4m-1.6m</w:t>
      </w:r>
      <w:r>
        <w:rPr>
          <w:rFonts w:ascii="Times New Roman" w:hAnsi="Times New Roman" w:hint="eastAsia"/>
          <w:spacing w:val="-3"/>
        </w:rPr>
        <w:t>，墙面</w:t>
      </w:r>
      <w:proofErr w:type="gramStart"/>
      <w:r>
        <w:rPr>
          <w:rFonts w:ascii="Times New Roman" w:hAnsi="Times New Roman" w:hint="eastAsia"/>
          <w:spacing w:val="-3"/>
        </w:rPr>
        <w:t>适</w:t>
      </w:r>
      <w:proofErr w:type="gramEnd"/>
      <w:r>
        <w:rPr>
          <w:rFonts w:ascii="Times New Roman" w:hAnsi="Times New Roman" w:hint="eastAsia"/>
          <w:spacing w:val="-3"/>
        </w:rPr>
        <w:t>做到平整、防潮，支持采用上部挂式，下部支撑的安装模式，通过螺丝固定好</w:t>
      </w:r>
      <w:proofErr w:type="gramStart"/>
      <w:r>
        <w:rPr>
          <w:rFonts w:hint="eastAsia"/>
          <w:spacing w:val="-4"/>
        </w:rPr>
        <w:t>电</w:t>
      </w:r>
      <w:r>
        <w:rPr>
          <w:rFonts w:hint="eastAsia"/>
          <w:spacing w:val="-4"/>
        </w:rPr>
        <w:t>子班牌系统</w:t>
      </w:r>
      <w:proofErr w:type="gramEnd"/>
      <w:r>
        <w:rPr>
          <w:rFonts w:hint="eastAsia"/>
          <w:spacing w:val="-4"/>
        </w:rPr>
        <w:t>的智能交互终端设备</w:t>
      </w:r>
      <w:r>
        <w:rPr>
          <w:rFonts w:ascii="Times New Roman" w:hAnsi="Times New Roman" w:hint="eastAsia"/>
          <w:spacing w:val="-3"/>
        </w:rPr>
        <w:t>与下支撑板。</w:t>
      </w:r>
    </w:p>
    <w:p w:rsidR="0093343F" w:rsidRDefault="00A86F85">
      <w:pPr>
        <w:spacing w:line="360" w:lineRule="auto"/>
        <w:ind w:left="34" w:right="96" w:firstLineChars="200" w:firstLine="468"/>
        <w:rPr>
          <w:rFonts w:ascii="Times New Roman" w:hAnsi="Times New Roman"/>
          <w:spacing w:val="-3"/>
        </w:rPr>
      </w:pPr>
      <w:r>
        <w:rPr>
          <w:rFonts w:ascii="Times New Roman" w:hAnsi="Times New Roman" w:hint="eastAsia"/>
          <w:spacing w:val="-3"/>
        </w:rPr>
        <w:t>（</w:t>
      </w:r>
      <w:r>
        <w:rPr>
          <w:rFonts w:ascii="Times New Roman" w:hAnsi="Times New Roman" w:hint="eastAsia"/>
          <w:spacing w:val="-3"/>
        </w:rPr>
        <w:t>4</w:t>
      </w:r>
      <w:r>
        <w:rPr>
          <w:rFonts w:ascii="Times New Roman" w:hAnsi="Times New Roman" w:hint="eastAsia"/>
          <w:spacing w:val="-3"/>
        </w:rPr>
        <w:t>）节能环保：</w:t>
      </w:r>
      <w:proofErr w:type="gramStart"/>
      <w:r>
        <w:rPr>
          <w:rFonts w:hint="eastAsia"/>
          <w:spacing w:val="-4"/>
        </w:rPr>
        <w:t>电子班牌系统</w:t>
      </w:r>
      <w:proofErr w:type="gramEnd"/>
      <w:r>
        <w:rPr>
          <w:rFonts w:hint="eastAsia"/>
          <w:spacing w:val="-4"/>
        </w:rPr>
        <w:t>的智能交互终端设备</w:t>
      </w:r>
      <w:r>
        <w:rPr>
          <w:rFonts w:ascii="Times New Roman" w:hAnsi="Times New Roman" w:hint="eastAsia"/>
          <w:spacing w:val="-3"/>
        </w:rPr>
        <w:t>国家强制</w:t>
      </w:r>
      <w:r>
        <w:rPr>
          <w:rFonts w:ascii="Times New Roman" w:hAnsi="Times New Roman" w:hint="eastAsia"/>
          <w:spacing w:val="-3"/>
        </w:rPr>
        <w:t>3C</w:t>
      </w:r>
      <w:r>
        <w:rPr>
          <w:rFonts w:ascii="Times New Roman" w:hAnsi="Times New Roman" w:hint="eastAsia"/>
          <w:spacing w:val="-3"/>
        </w:rPr>
        <w:t>产品，同时有获得节能环保产品证书。</w:t>
      </w:r>
    </w:p>
    <w:p w:rsidR="0093343F" w:rsidRDefault="00A86F85">
      <w:pPr>
        <w:spacing w:beforeLines="50" w:before="156" w:afterLines="50" w:after="156" w:line="360" w:lineRule="auto"/>
        <w:ind w:firstLineChars="200" w:firstLine="562"/>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二</w:t>
      </w:r>
      <w:r>
        <w:rPr>
          <w:rFonts w:ascii="Times New Roman" w:hAnsi="Times New Roman" w:cstheme="minorBidi"/>
          <w:b/>
          <w:kern w:val="2"/>
          <w:sz w:val="28"/>
          <w:szCs w:val="30"/>
        </w:rPr>
        <w:t>、设备配备</w:t>
      </w:r>
    </w:p>
    <w:tbl>
      <w:tblPr>
        <w:tblStyle w:val="TableNormal"/>
        <w:tblW w:w="81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1087"/>
        <w:gridCol w:w="3008"/>
        <w:gridCol w:w="699"/>
        <w:gridCol w:w="689"/>
        <w:gridCol w:w="707"/>
        <w:gridCol w:w="1399"/>
      </w:tblGrid>
      <w:tr w:rsidR="0093343F">
        <w:trPr>
          <w:trHeight w:val="528"/>
        </w:trPr>
        <w:tc>
          <w:tcPr>
            <w:tcW w:w="604"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1087"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p>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名称</w:t>
            </w:r>
          </w:p>
        </w:tc>
        <w:tc>
          <w:tcPr>
            <w:tcW w:w="3008"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699"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w:t>
            </w:r>
          </w:p>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数量</w:t>
            </w:r>
          </w:p>
        </w:tc>
        <w:tc>
          <w:tcPr>
            <w:tcW w:w="689"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w:t>
            </w:r>
          </w:p>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位</w:t>
            </w:r>
          </w:p>
        </w:tc>
        <w:tc>
          <w:tcPr>
            <w:tcW w:w="707"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w:t>
            </w:r>
          </w:p>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标准</w:t>
            </w:r>
          </w:p>
        </w:tc>
        <w:tc>
          <w:tcPr>
            <w:tcW w:w="1399" w:type="dxa"/>
            <w:tcBorders>
              <w:top w:val="single" w:sz="2" w:space="0" w:color="000000"/>
              <w:bottom w:val="single" w:sz="2" w:space="0" w:color="000000"/>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1483"/>
        </w:trPr>
        <w:tc>
          <w:tcPr>
            <w:tcW w:w="604"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sz w:val="21"/>
                <w:szCs w:val="21"/>
              </w:rPr>
              <w:t>1</w:t>
            </w:r>
          </w:p>
        </w:tc>
        <w:tc>
          <w:tcPr>
            <w:tcW w:w="1087"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hint="eastAsia"/>
                <w:sz w:val="21"/>
                <w:szCs w:val="21"/>
              </w:rPr>
              <w:t>校园信息发布系统</w:t>
            </w:r>
          </w:p>
        </w:tc>
        <w:tc>
          <w:tcPr>
            <w:tcW w:w="3008" w:type="dxa"/>
            <w:tcBorders>
              <w:top w:val="single" w:sz="2" w:space="0" w:color="000000"/>
              <w:bottom w:val="single" w:sz="2" w:space="0" w:color="000000"/>
            </w:tcBorders>
            <w:vAlign w:val="center"/>
          </w:tcPr>
          <w:p w:rsidR="0093343F" w:rsidRDefault="00A86F85">
            <w:pPr>
              <w:spacing w:line="360" w:lineRule="auto"/>
              <w:rPr>
                <w:sz w:val="21"/>
                <w:szCs w:val="21"/>
              </w:rPr>
            </w:pPr>
            <w:r>
              <w:rPr>
                <w:rFonts w:ascii="Times New Roman" w:hAnsi="Times New Roman" w:hint="eastAsia"/>
                <w:spacing w:val="-2"/>
                <w:sz w:val="21"/>
                <w:szCs w:val="21"/>
              </w:rPr>
              <w:t>系统采用</w:t>
            </w:r>
            <w:r>
              <w:rPr>
                <w:rFonts w:ascii="Times New Roman" w:hAnsi="Times New Roman"/>
                <w:spacing w:val="-2"/>
                <w:sz w:val="21"/>
                <w:szCs w:val="21"/>
              </w:rPr>
              <w:t>B/S</w:t>
            </w:r>
            <w:r>
              <w:rPr>
                <w:rFonts w:ascii="Times New Roman" w:hAnsi="Times New Roman" w:hint="eastAsia"/>
                <w:spacing w:val="-2"/>
                <w:sz w:val="21"/>
                <w:szCs w:val="21"/>
              </w:rPr>
              <w:t>架构，无需安装管理软件，通过浏览器登录即可完成素材管理、审核、发布等功能；</w:t>
            </w:r>
            <w:r>
              <w:rPr>
                <w:rFonts w:hint="eastAsia"/>
                <w:sz w:val="21"/>
                <w:szCs w:val="21"/>
              </w:rPr>
              <w:t>能对学生基础数据、课表数据、场地信息等进行管理，同时还应支持对移动端的管理；</w:t>
            </w:r>
            <w:r>
              <w:rPr>
                <w:rFonts w:ascii="Times New Roman" w:hAnsi="Times New Roman" w:hint="eastAsia"/>
                <w:spacing w:val="-2"/>
                <w:sz w:val="21"/>
                <w:szCs w:val="21"/>
              </w:rPr>
              <w:t>具有开放的</w:t>
            </w:r>
            <w:r>
              <w:rPr>
                <w:rFonts w:ascii="Times New Roman" w:hAnsi="Times New Roman" w:hint="eastAsia"/>
                <w:spacing w:val="-2"/>
                <w:sz w:val="21"/>
                <w:szCs w:val="21"/>
              </w:rPr>
              <w:t>API</w:t>
            </w:r>
            <w:r>
              <w:rPr>
                <w:rFonts w:ascii="Times New Roman" w:hAnsi="Times New Roman" w:hint="eastAsia"/>
                <w:spacing w:val="-2"/>
                <w:sz w:val="21"/>
                <w:szCs w:val="21"/>
              </w:rPr>
              <w:t>接口及丰富的物理接口，能支持无缝对接获取学校其他信息化系统数据，也可以</w:t>
            </w:r>
            <w:proofErr w:type="gramStart"/>
            <w:r>
              <w:rPr>
                <w:rFonts w:ascii="Times New Roman" w:hAnsi="Times New Roman" w:hint="eastAsia"/>
                <w:spacing w:val="-2"/>
                <w:sz w:val="21"/>
                <w:szCs w:val="21"/>
              </w:rPr>
              <w:t>输出班牌系统</w:t>
            </w:r>
            <w:proofErr w:type="gramEnd"/>
            <w:r>
              <w:rPr>
                <w:rFonts w:ascii="Times New Roman" w:hAnsi="Times New Roman" w:hint="eastAsia"/>
                <w:spacing w:val="-2"/>
                <w:sz w:val="21"/>
                <w:szCs w:val="21"/>
              </w:rPr>
              <w:t>中的各类业务数据。</w:t>
            </w:r>
          </w:p>
        </w:tc>
        <w:tc>
          <w:tcPr>
            <w:tcW w:w="699"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hint="eastAsia"/>
                <w:sz w:val="21"/>
                <w:szCs w:val="21"/>
              </w:rPr>
              <w:t>1</w:t>
            </w:r>
          </w:p>
        </w:tc>
        <w:tc>
          <w:tcPr>
            <w:tcW w:w="689" w:type="dxa"/>
            <w:tcBorders>
              <w:top w:val="single" w:sz="2" w:space="0" w:color="000000"/>
              <w:bottom w:val="single" w:sz="2" w:space="0" w:color="000000"/>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sz w:val="21"/>
                <w:szCs w:val="21"/>
              </w:rPr>
              <w:t>套</w:t>
            </w:r>
          </w:p>
        </w:tc>
        <w:tc>
          <w:tcPr>
            <w:tcW w:w="707" w:type="dxa"/>
            <w:tcBorders>
              <w:top w:val="single" w:sz="2" w:space="0" w:color="000000"/>
              <w:bottom w:val="single" w:sz="2" w:space="0" w:color="000000"/>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必配</w:t>
            </w:r>
          </w:p>
        </w:tc>
        <w:tc>
          <w:tcPr>
            <w:tcW w:w="1399" w:type="dxa"/>
            <w:tcBorders>
              <w:top w:val="single" w:sz="2" w:space="0" w:color="000000"/>
              <w:bottom w:val="single" w:sz="2" w:space="0" w:color="000000"/>
            </w:tcBorders>
            <w:vAlign w:val="center"/>
          </w:tcPr>
          <w:p w:rsidR="0093343F" w:rsidRDefault="0093343F">
            <w:pPr>
              <w:spacing w:line="360" w:lineRule="auto"/>
              <w:jc w:val="center"/>
              <w:rPr>
                <w:rFonts w:ascii="Times New Roman" w:hAnsi="Times New Roman"/>
                <w:sz w:val="21"/>
                <w:szCs w:val="21"/>
              </w:rPr>
            </w:pPr>
          </w:p>
        </w:tc>
      </w:tr>
      <w:tr w:rsidR="0093343F">
        <w:trPr>
          <w:trHeight w:val="1643"/>
        </w:trPr>
        <w:tc>
          <w:tcPr>
            <w:tcW w:w="604"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hint="eastAsia"/>
                <w:sz w:val="21"/>
                <w:szCs w:val="21"/>
              </w:rPr>
              <w:t>2</w:t>
            </w:r>
          </w:p>
        </w:tc>
        <w:tc>
          <w:tcPr>
            <w:tcW w:w="1087"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hint="eastAsia"/>
                <w:sz w:val="21"/>
                <w:szCs w:val="21"/>
              </w:rPr>
              <w:t>智能交互终端设备</w:t>
            </w:r>
          </w:p>
        </w:tc>
        <w:tc>
          <w:tcPr>
            <w:tcW w:w="3008" w:type="dxa"/>
            <w:tcBorders>
              <w:top w:val="single" w:sz="2" w:space="0" w:color="000000"/>
              <w:bottom w:val="single" w:sz="2" w:space="0" w:color="000000"/>
            </w:tcBorders>
            <w:vAlign w:val="center"/>
          </w:tcPr>
          <w:p w:rsidR="0093343F" w:rsidRDefault="00A86F85">
            <w:pPr>
              <w:spacing w:line="360" w:lineRule="auto"/>
              <w:rPr>
                <w:rFonts w:ascii="Times New Roman" w:hAnsi="Times New Roman"/>
                <w:sz w:val="21"/>
                <w:szCs w:val="21"/>
              </w:rPr>
            </w:pPr>
            <w:r>
              <w:rPr>
                <w:rFonts w:hint="eastAsia"/>
                <w:sz w:val="21"/>
                <w:szCs w:val="21"/>
                <w:lang w:bidi="ar"/>
              </w:rPr>
              <w:t>交互式屏幕，可含人脸识别、语音播报、刷卡等模块；支持学校相关信息系统的消息推送，实现班级文化建设、校园信息发布、考勤、消息查询等功能</w:t>
            </w:r>
            <w:r>
              <w:rPr>
                <w:rFonts w:hint="eastAsia"/>
                <w:spacing w:val="-1"/>
                <w:sz w:val="21"/>
                <w:szCs w:val="21"/>
                <w:lang w:bidi="ar"/>
              </w:rPr>
              <w:t>；</w:t>
            </w:r>
            <w:r>
              <w:rPr>
                <w:rFonts w:hint="eastAsia"/>
                <w:spacing w:val="-2"/>
                <w:sz w:val="21"/>
                <w:szCs w:val="21"/>
                <w:lang w:bidi="ar"/>
              </w:rPr>
              <w:t>应支持主流</w:t>
            </w:r>
            <w:proofErr w:type="gramStart"/>
            <w:r>
              <w:rPr>
                <w:rFonts w:hint="eastAsia"/>
                <w:spacing w:val="-2"/>
                <w:sz w:val="21"/>
                <w:szCs w:val="21"/>
                <w:lang w:bidi="ar"/>
              </w:rPr>
              <w:t>一</w:t>
            </w:r>
            <w:proofErr w:type="gramEnd"/>
            <w:r>
              <w:rPr>
                <w:rFonts w:hint="eastAsia"/>
                <w:spacing w:val="-2"/>
                <w:sz w:val="21"/>
                <w:szCs w:val="21"/>
                <w:lang w:bidi="ar"/>
              </w:rPr>
              <w:t>卡通硬件，与校园相关信息平台实现互通和融合</w:t>
            </w:r>
            <w:r>
              <w:rPr>
                <w:rFonts w:ascii="Times New Roman" w:hAnsi="Times New Roman" w:hint="eastAsia"/>
                <w:spacing w:val="-2"/>
                <w:sz w:val="21"/>
                <w:szCs w:val="21"/>
              </w:rPr>
              <w:t>。</w:t>
            </w:r>
          </w:p>
        </w:tc>
        <w:tc>
          <w:tcPr>
            <w:tcW w:w="699"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hint="eastAsia"/>
                <w:sz w:val="21"/>
                <w:szCs w:val="21"/>
              </w:rPr>
              <w:t>适量</w:t>
            </w:r>
          </w:p>
        </w:tc>
        <w:tc>
          <w:tcPr>
            <w:tcW w:w="689" w:type="dxa"/>
            <w:tcBorders>
              <w:top w:val="single" w:sz="2" w:space="0" w:color="000000"/>
              <w:bottom w:val="single" w:sz="2" w:space="0" w:color="000000"/>
            </w:tcBorders>
            <w:vAlign w:val="center"/>
          </w:tcPr>
          <w:p w:rsidR="0093343F" w:rsidRDefault="00A86F85">
            <w:pPr>
              <w:widowControl w:val="0"/>
              <w:autoSpaceDE w:val="0"/>
              <w:autoSpaceDN w:val="0"/>
              <w:spacing w:line="360" w:lineRule="auto"/>
              <w:jc w:val="center"/>
              <w:rPr>
                <w:rFonts w:ascii="Times New Roman" w:hAnsi="Times New Roman"/>
                <w:sz w:val="21"/>
                <w:szCs w:val="21"/>
              </w:rPr>
            </w:pPr>
            <w:r>
              <w:rPr>
                <w:rFonts w:ascii="Times New Roman" w:hAnsi="Times New Roman"/>
                <w:sz w:val="21"/>
                <w:szCs w:val="21"/>
              </w:rPr>
              <w:t>套</w:t>
            </w:r>
          </w:p>
        </w:tc>
        <w:tc>
          <w:tcPr>
            <w:tcW w:w="707" w:type="dxa"/>
            <w:tcBorders>
              <w:top w:val="single" w:sz="2" w:space="0" w:color="000000"/>
              <w:bottom w:val="single" w:sz="2" w:space="0" w:color="000000"/>
            </w:tcBorders>
            <w:vAlign w:val="center"/>
          </w:tcPr>
          <w:p w:rsidR="0093343F" w:rsidRDefault="00A86F85">
            <w:pPr>
              <w:spacing w:line="360" w:lineRule="auto"/>
              <w:jc w:val="center"/>
              <w:rPr>
                <w:rFonts w:ascii="Times New Roman" w:hAnsi="Times New Roman"/>
                <w:sz w:val="21"/>
                <w:szCs w:val="21"/>
              </w:rPr>
            </w:pPr>
            <w:r>
              <w:rPr>
                <w:rFonts w:ascii="Times New Roman" w:hAnsi="Times New Roman" w:hint="eastAsia"/>
                <w:sz w:val="21"/>
                <w:szCs w:val="21"/>
              </w:rPr>
              <w:t>必配</w:t>
            </w:r>
          </w:p>
        </w:tc>
        <w:tc>
          <w:tcPr>
            <w:tcW w:w="1399" w:type="dxa"/>
            <w:tcBorders>
              <w:top w:val="single" w:sz="2" w:space="0" w:color="000000"/>
              <w:bottom w:val="single" w:sz="2" w:space="0" w:color="000000"/>
            </w:tcBorders>
            <w:vAlign w:val="center"/>
          </w:tcPr>
          <w:p w:rsidR="0093343F" w:rsidRDefault="00A86F85">
            <w:pPr>
              <w:spacing w:line="360" w:lineRule="auto"/>
              <w:jc w:val="both"/>
              <w:rPr>
                <w:rFonts w:ascii="Times New Roman" w:hAnsi="Times New Roman"/>
                <w:sz w:val="21"/>
                <w:szCs w:val="21"/>
              </w:rPr>
            </w:pPr>
            <w:r>
              <w:rPr>
                <w:rFonts w:ascii="Times New Roman" w:hAnsi="Times New Roman" w:hint="eastAsia"/>
                <w:sz w:val="21"/>
                <w:szCs w:val="21"/>
              </w:rPr>
              <w:t>根据学校实际使用需求配置数量。</w:t>
            </w:r>
          </w:p>
        </w:tc>
      </w:tr>
    </w:tbl>
    <w:p w:rsidR="0093343F" w:rsidRDefault="00A86F85">
      <w:pPr>
        <w:rPr>
          <w:rFonts w:ascii="Times New Roman" w:hAnsi="Times New Roman" w:cstheme="minorBidi"/>
          <w:b/>
          <w:kern w:val="2"/>
          <w:sz w:val="30"/>
          <w:szCs w:val="30"/>
        </w:rPr>
      </w:pPr>
      <w:r>
        <w:rPr>
          <w:rFonts w:ascii="Times New Roman" w:hAnsi="Times New Roman" w:cstheme="minorBidi"/>
          <w:b/>
          <w:kern w:val="2"/>
          <w:sz w:val="30"/>
          <w:szCs w:val="30"/>
        </w:rPr>
        <w:br w:type="page"/>
      </w:r>
    </w:p>
    <w:p w:rsidR="0093343F" w:rsidRDefault="00A86F85">
      <w:pPr>
        <w:pStyle w:val="af3"/>
        <w:widowControl/>
        <w:numPr>
          <w:ilvl w:val="0"/>
          <w:numId w:val="21"/>
        </w:numPr>
        <w:autoSpaceDE/>
        <w:autoSpaceDN/>
        <w:spacing w:afterLines="100" w:after="312"/>
        <w:ind w:left="0" w:firstLine="0"/>
        <w:jc w:val="center"/>
        <w:outlineLvl w:val="1"/>
        <w:rPr>
          <w:rFonts w:ascii="Times New Roman" w:hAnsi="Times New Roman" w:cstheme="minorBidi"/>
          <w:b/>
          <w:kern w:val="2"/>
          <w:sz w:val="30"/>
          <w:szCs w:val="30"/>
          <w:lang w:val="en-US" w:bidi="ar-SA"/>
        </w:rPr>
      </w:pPr>
      <w:bookmarkStart w:id="229" w:name="_Toc23086"/>
      <w:bookmarkStart w:id="230" w:name="_Toc16198"/>
      <w:bookmarkStart w:id="231" w:name="_Toc6375"/>
      <w:bookmarkStart w:id="232" w:name="_Toc15808"/>
      <w:bookmarkStart w:id="233" w:name="_Toc14243"/>
      <w:bookmarkStart w:id="234" w:name="_Toc15958"/>
      <w:r>
        <w:rPr>
          <w:rFonts w:ascii="Times New Roman" w:hAnsi="Times New Roman" w:cstheme="minorBidi" w:hint="eastAsia"/>
          <w:b/>
          <w:kern w:val="2"/>
          <w:sz w:val="30"/>
          <w:szCs w:val="30"/>
          <w:lang w:val="en-US" w:bidi="ar-SA"/>
        </w:rPr>
        <w:t>数字校园管理系统（场室管理和装备管理模块）</w:t>
      </w:r>
      <w:bookmarkEnd w:id="229"/>
      <w:bookmarkEnd w:id="230"/>
      <w:bookmarkEnd w:id="231"/>
      <w:bookmarkEnd w:id="232"/>
      <w:bookmarkEnd w:id="233"/>
      <w:bookmarkEnd w:id="234"/>
    </w:p>
    <w:p w:rsidR="0093343F" w:rsidRDefault="00A86F85">
      <w:p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数字校园管理系统（场室管理和装备管理模块）能实现对全校所有功能场室及教育装备的数字化管理，满足</w:t>
      </w:r>
      <w:proofErr w:type="gramStart"/>
      <w:r>
        <w:rPr>
          <w:rFonts w:ascii="Times New Roman" w:hAnsi="Times New Roman" w:cstheme="minorBidi" w:hint="eastAsia"/>
          <w:kern w:val="2"/>
        </w:rPr>
        <w:t>走班场</w:t>
      </w:r>
      <w:proofErr w:type="gramEnd"/>
      <w:r>
        <w:rPr>
          <w:rFonts w:ascii="Times New Roman" w:hAnsi="Times New Roman" w:cstheme="minorBidi" w:hint="eastAsia"/>
          <w:kern w:val="2"/>
        </w:rPr>
        <w:t>室编排、日常活动申请、场室使用协调等需求，又能够满足学校教育装备的出入库管理、借用流转记录、报修申请管理等需求，能全面连接校内外的</w:t>
      </w:r>
      <w:proofErr w:type="gramStart"/>
      <w:r>
        <w:rPr>
          <w:rFonts w:ascii="Times New Roman" w:hAnsi="Times New Roman" w:cstheme="minorBidi" w:hint="eastAsia"/>
          <w:kern w:val="2"/>
        </w:rPr>
        <w:t>各个教育</w:t>
      </w:r>
      <w:proofErr w:type="gramEnd"/>
      <w:r>
        <w:rPr>
          <w:rFonts w:ascii="Times New Roman" w:hAnsi="Times New Roman" w:cstheme="minorBidi" w:hint="eastAsia"/>
          <w:kern w:val="2"/>
        </w:rPr>
        <w:t>装备系统，支持与学校教务、德育等其他业务系统实现联动。</w:t>
      </w:r>
    </w:p>
    <w:p w:rsidR="0093343F" w:rsidRDefault="00A86F85">
      <w:pPr>
        <w:numPr>
          <w:ilvl w:val="0"/>
          <w:numId w:val="29"/>
        </w:numPr>
        <w:spacing w:beforeLines="50" w:before="156" w:afterLines="50" w:after="156" w:line="360" w:lineRule="auto"/>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建设要求</w:t>
      </w:r>
    </w:p>
    <w:p w:rsidR="0093343F" w:rsidRDefault="00A86F85">
      <w:pPr>
        <w:numPr>
          <w:ilvl w:val="0"/>
          <w:numId w:val="30"/>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系统的设计与实施要符合《智慧校园总体框架》（</w:t>
      </w:r>
      <w:r>
        <w:rPr>
          <w:rFonts w:ascii="Times New Roman" w:hAnsi="Times New Roman" w:cstheme="minorBidi" w:hint="eastAsia"/>
          <w:kern w:val="2"/>
        </w:rPr>
        <w:t>GB/T 36342</w:t>
      </w:r>
      <w:r>
        <w:rPr>
          <w:rFonts w:ascii="Times New Roman" w:hAnsi="Times New Roman" w:cstheme="minorBidi" w:hint="eastAsia"/>
          <w:kern w:val="2"/>
        </w:rPr>
        <w:t>）有关规定。系统要能对外提供统一的数据</w:t>
      </w:r>
      <w:r>
        <w:rPr>
          <w:rFonts w:ascii="Times New Roman" w:hAnsi="Times New Roman" w:cstheme="minorBidi" w:hint="eastAsia"/>
          <w:kern w:val="2"/>
        </w:rPr>
        <w:t>API</w:t>
      </w:r>
      <w:r>
        <w:rPr>
          <w:rFonts w:ascii="Times New Roman" w:hAnsi="Times New Roman" w:cstheme="minorBidi" w:hint="eastAsia"/>
          <w:kern w:val="2"/>
        </w:rPr>
        <w:t>接口以及完整公开的</w:t>
      </w:r>
      <w:r>
        <w:rPr>
          <w:rFonts w:ascii="Times New Roman" w:hAnsi="Times New Roman" w:cstheme="minorBidi" w:hint="eastAsia"/>
          <w:kern w:val="2"/>
        </w:rPr>
        <w:t>API</w:t>
      </w:r>
      <w:r>
        <w:rPr>
          <w:rFonts w:ascii="Times New Roman" w:hAnsi="Times New Roman" w:cstheme="minorBidi" w:hint="eastAsia"/>
          <w:kern w:val="2"/>
        </w:rPr>
        <w:t>接口说明文档，并预留与市级装备平台对接的数据接口。</w:t>
      </w:r>
    </w:p>
    <w:p w:rsidR="0093343F" w:rsidRDefault="00A86F85">
      <w:pPr>
        <w:numPr>
          <w:ilvl w:val="0"/>
          <w:numId w:val="30"/>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系统部署灵活，既支持云端部署或本地部署，也支持本地与云端综合部署。系统使用方式灵活，用户能在移动端和电脑端使用，</w:t>
      </w:r>
      <w:proofErr w:type="gramStart"/>
      <w:r>
        <w:rPr>
          <w:rFonts w:ascii="Times New Roman" w:hAnsi="Times New Roman" w:cstheme="minorBidi" w:hint="eastAsia"/>
          <w:kern w:val="2"/>
        </w:rPr>
        <w:t>电脑端应采用</w:t>
      </w:r>
      <w:proofErr w:type="gramEnd"/>
      <w:r>
        <w:rPr>
          <w:rFonts w:ascii="Times New Roman" w:hAnsi="Times New Roman" w:cstheme="minorBidi" w:hint="eastAsia"/>
          <w:kern w:val="2"/>
        </w:rPr>
        <w:t>B/S</w:t>
      </w:r>
      <w:r>
        <w:rPr>
          <w:rFonts w:ascii="Times New Roman" w:hAnsi="Times New Roman" w:cstheme="minorBidi" w:hint="eastAsia"/>
          <w:kern w:val="2"/>
        </w:rPr>
        <w:t>架构，</w:t>
      </w:r>
      <w:proofErr w:type="gramStart"/>
      <w:r>
        <w:rPr>
          <w:rFonts w:ascii="Times New Roman" w:hAnsi="Times New Roman" w:cstheme="minorBidi" w:hint="eastAsia"/>
          <w:kern w:val="2"/>
        </w:rPr>
        <w:t>移动端应支持</w:t>
      </w:r>
      <w:proofErr w:type="gramEnd"/>
      <w:r>
        <w:rPr>
          <w:rFonts w:ascii="Times New Roman" w:hAnsi="Times New Roman" w:cstheme="minorBidi" w:hint="eastAsia"/>
          <w:kern w:val="2"/>
        </w:rPr>
        <w:t>H5</w:t>
      </w:r>
      <w:r>
        <w:rPr>
          <w:rFonts w:ascii="Times New Roman" w:hAnsi="Times New Roman" w:cstheme="minorBidi" w:hint="eastAsia"/>
          <w:kern w:val="2"/>
        </w:rPr>
        <w:t>。</w:t>
      </w:r>
    </w:p>
    <w:p w:rsidR="0093343F" w:rsidRDefault="00A86F85">
      <w:pPr>
        <w:numPr>
          <w:ilvl w:val="0"/>
          <w:numId w:val="30"/>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系统的安全保护等级要符合《教育行业信息系统安全等级保护定级工作指南（试行）》（</w:t>
      </w:r>
      <w:proofErr w:type="gramStart"/>
      <w:r>
        <w:rPr>
          <w:rFonts w:ascii="Times New Roman" w:hAnsi="Times New Roman" w:cstheme="minorBidi" w:hint="eastAsia"/>
          <w:kern w:val="2"/>
        </w:rPr>
        <w:t>教技厅函</w:t>
      </w:r>
      <w:proofErr w:type="gramEnd"/>
      <w:r>
        <w:rPr>
          <w:rFonts w:ascii="Times New Roman" w:hAnsi="Times New Roman" w:cstheme="minorBidi" w:hint="eastAsia"/>
          <w:kern w:val="2"/>
        </w:rPr>
        <w:t>[2014]74</w:t>
      </w:r>
      <w:r>
        <w:rPr>
          <w:rFonts w:ascii="Times New Roman" w:hAnsi="Times New Roman" w:cstheme="minorBidi" w:hint="eastAsia"/>
          <w:kern w:val="2"/>
        </w:rPr>
        <w:t>号）以及《信息系统安全等级保护定级指南》（</w:t>
      </w:r>
      <w:r>
        <w:rPr>
          <w:rFonts w:ascii="Times New Roman" w:hAnsi="Times New Roman" w:cstheme="minorBidi" w:hint="eastAsia"/>
          <w:kern w:val="2"/>
        </w:rPr>
        <w:t>GB/T 22240</w:t>
      </w:r>
      <w:r>
        <w:rPr>
          <w:rFonts w:ascii="Times New Roman" w:hAnsi="Times New Roman" w:cstheme="minorBidi" w:hint="eastAsia"/>
          <w:kern w:val="2"/>
        </w:rPr>
        <w:t>）、《信息系统安全等级保护实施指南》（</w:t>
      </w:r>
      <w:r>
        <w:rPr>
          <w:rFonts w:ascii="Times New Roman" w:hAnsi="Times New Roman" w:cstheme="minorBidi" w:hint="eastAsia"/>
          <w:kern w:val="2"/>
        </w:rPr>
        <w:t>GB/T 25058</w:t>
      </w:r>
      <w:r>
        <w:rPr>
          <w:rFonts w:ascii="Times New Roman" w:hAnsi="Times New Roman" w:cstheme="minorBidi" w:hint="eastAsia"/>
          <w:kern w:val="2"/>
        </w:rPr>
        <w:t>）的要求。</w:t>
      </w:r>
    </w:p>
    <w:p w:rsidR="0093343F" w:rsidRDefault="00A86F85">
      <w:pPr>
        <w:numPr>
          <w:ilvl w:val="0"/>
          <w:numId w:val="30"/>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对涉及师生的身份证号、手机号等敏感信息，系统必须通过脱敏规则进行数据变形，实现敏感隐私数据的可靠保护。</w:t>
      </w:r>
    </w:p>
    <w:p w:rsidR="0093343F" w:rsidRDefault="00A86F85">
      <w:pPr>
        <w:numPr>
          <w:ilvl w:val="0"/>
          <w:numId w:val="30"/>
        </w:numPr>
        <w:spacing w:line="360" w:lineRule="auto"/>
        <w:ind w:firstLineChars="200" w:firstLine="480"/>
        <w:jc w:val="both"/>
        <w:rPr>
          <w:rFonts w:ascii="Times New Roman" w:hAnsi="Times New Roman" w:cstheme="minorBidi"/>
          <w:kern w:val="2"/>
        </w:rPr>
      </w:pPr>
      <w:r>
        <w:rPr>
          <w:rFonts w:ascii="Times New Roman" w:hAnsi="Times New Roman" w:cstheme="minorBidi" w:hint="eastAsia"/>
          <w:kern w:val="2"/>
        </w:rPr>
        <w:t>学校应有专人负责系</w:t>
      </w:r>
      <w:r>
        <w:rPr>
          <w:rFonts w:ascii="Times New Roman" w:hAnsi="Times New Roman" w:cstheme="minorBidi" w:hint="eastAsia"/>
          <w:kern w:val="2"/>
        </w:rPr>
        <w:t>统的技术档案，包括系统拓扑图、技术资料、管理密码以及维护日志等。</w:t>
      </w:r>
    </w:p>
    <w:p w:rsidR="0093343F" w:rsidRDefault="00A86F85">
      <w:pPr>
        <w:numPr>
          <w:ilvl w:val="0"/>
          <w:numId w:val="29"/>
        </w:numPr>
        <w:spacing w:beforeLines="50" w:before="156" w:afterLines="50" w:after="156" w:line="360" w:lineRule="auto"/>
        <w:outlineLvl w:val="2"/>
        <w:rPr>
          <w:rFonts w:ascii="Times New Roman" w:hAnsi="Times New Roman" w:cstheme="minorBidi"/>
          <w:b/>
          <w:kern w:val="2"/>
          <w:sz w:val="28"/>
          <w:szCs w:val="30"/>
        </w:rPr>
      </w:pPr>
      <w:r>
        <w:rPr>
          <w:rFonts w:ascii="Times New Roman" w:hAnsi="Times New Roman" w:cstheme="minorBidi" w:hint="eastAsia"/>
          <w:b/>
          <w:kern w:val="2"/>
          <w:sz w:val="28"/>
          <w:szCs w:val="30"/>
        </w:rPr>
        <w:t>设备配置</w:t>
      </w:r>
    </w:p>
    <w:tbl>
      <w:tblPr>
        <w:tblW w:w="5000" w:type="pct"/>
        <w:tblBorders>
          <w:top w:val="single" w:sz="4" w:space="0" w:color="9CA1AC"/>
          <w:left w:val="single" w:sz="4" w:space="0" w:color="9CA1AC"/>
          <w:bottom w:val="single" w:sz="4" w:space="0" w:color="auto"/>
          <w:right w:val="single" w:sz="4" w:space="0" w:color="9CA1AC"/>
          <w:insideH w:val="single" w:sz="4" w:space="0" w:color="9CA1AC"/>
          <w:insideV w:val="single" w:sz="4" w:space="0" w:color="9CA1AC"/>
        </w:tblBorders>
        <w:tblLook w:val="04A0" w:firstRow="1" w:lastRow="0" w:firstColumn="1" w:lastColumn="0" w:noHBand="0" w:noVBand="1"/>
      </w:tblPr>
      <w:tblGrid>
        <w:gridCol w:w="720"/>
        <w:gridCol w:w="1188"/>
        <w:gridCol w:w="3670"/>
        <w:gridCol w:w="716"/>
        <w:gridCol w:w="578"/>
        <w:gridCol w:w="716"/>
        <w:gridCol w:w="934"/>
      </w:tblGrid>
      <w:tr w:rsidR="0093343F">
        <w:trPr>
          <w:tblHeader/>
        </w:trPr>
        <w:tc>
          <w:tcPr>
            <w:tcW w:w="42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序号</w:t>
            </w:r>
          </w:p>
        </w:tc>
        <w:tc>
          <w:tcPr>
            <w:tcW w:w="697"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设备类型</w:t>
            </w:r>
            <w:r>
              <w:rPr>
                <w:rFonts w:ascii="Times New Roman" w:hAnsi="Times New Roman" w:hint="eastAsia"/>
                <w:b/>
                <w:bCs/>
                <w:sz w:val="20"/>
                <w:szCs w:val="20"/>
              </w:rPr>
              <w:t>/</w:t>
            </w:r>
            <w:r>
              <w:rPr>
                <w:rFonts w:ascii="Times New Roman" w:hAnsi="Times New Roman" w:hint="eastAsia"/>
                <w:b/>
                <w:bCs/>
                <w:sz w:val="20"/>
                <w:szCs w:val="20"/>
              </w:rPr>
              <w:t>名称</w:t>
            </w:r>
          </w:p>
        </w:tc>
        <w:tc>
          <w:tcPr>
            <w:tcW w:w="2153"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规格要求</w:t>
            </w:r>
          </w:p>
        </w:tc>
        <w:tc>
          <w:tcPr>
            <w:tcW w:w="42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配置数量</w:t>
            </w:r>
          </w:p>
        </w:tc>
        <w:tc>
          <w:tcPr>
            <w:tcW w:w="339"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单位</w:t>
            </w:r>
          </w:p>
        </w:tc>
        <w:tc>
          <w:tcPr>
            <w:tcW w:w="420"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配备标准</w:t>
            </w:r>
          </w:p>
        </w:tc>
        <w:tc>
          <w:tcPr>
            <w:tcW w:w="548" w:type="pct"/>
            <w:tcBorders>
              <w:tl2br w:val="nil"/>
              <w:tr2bl w:val="nil"/>
            </w:tcBorders>
            <w:shd w:val="clear" w:color="auto" w:fill="E7E6E6" w:themeFill="background2"/>
            <w:vAlign w:val="center"/>
          </w:tcPr>
          <w:p w:rsidR="0093343F" w:rsidRDefault="00A86F85">
            <w:pPr>
              <w:adjustRightInd w:val="0"/>
              <w:snapToGrid w:val="0"/>
              <w:spacing w:line="360" w:lineRule="auto"/>
              <w:jc w:val="center"/>
              <w:rPr>
                <w:rFonts w:ascii="Times New Roman" w:hAnsi="Times New Roman"/>
                <w:b/>
                <w:bCs/>
                <w:sz w:val="20"/>
                <w:szCs w:val="20"/>
              </w:rPr>
            </w:pPr>
            <w:r>
              <w:rPr>
                <w:rFonts w:ascii="Times New Roman" w:hAnsi="Times New Roman" w:hint="eastAsia"/>
                <w:b/>
                <w:bCs/>
                <w:sz w:val="20"/>
                <w:szCs w:val="20"/>
              </w:rPr>
              <w:t>备注</w:t>
            </w:r>
          </w:p>
        </w:tc>
      </w:tr>
      <w:tr w:rsidR="0093343F">
        <w:trPr>
          <w:trHeight w:val="291"/>
        </w:trPr>
        <w:tc>
          <w:tcPr>
            <w:tcW w:w="423" w:type="pct"/>
            <w:tcBorders>
              <w:tl2br w:val="nil"/>
              <w:tr2bl w:val="nil"/>
            </w:tcBorders>
            <w:vAlign w:val="center"/>
          </w:tcPr>
          <w:p w:rsidR="0093343F" w:rsidRDefault="00A86F85">
            <w:pPr>
              <w:adjustRightInd w:val="0"/>
              <w:snapToGrid w:val="0"/>
              <w:jc w:val="center"/>
              <w:rPr>
                <w:rFonts w:ascii="Times New Roman" w:hAnsi="Times New Roman"/>
                <w:sz w:val="21"/>
                <w:szCs w:val="21"/>
              </w:rPr>
            </w:pPr>
            <w:r>
              <w:rPr>
                <w:rFonts w:ascii="Times New Roman" w:hAnsi="Times New Roman" w:hint="eastAsia"/>
                <w:sz w:val="21"/>
                <w:szCs w:val="21"/>
              </w:rPr>
              <w:t>1</w:t>
            </w:r>
          </w:p>
        </w:tc>
        <w:tc>
          <w:tcPr>
            <w:tcW w:w="697" w:type="pct"/>
            <w:tcBorders>
              <w:tl2br w:val="nil"/>
              <w:tr2bl w:val="nil"/>
            </w:tcBorders>
            <w:vAlign w:val="center"/>
          </w:tcPr>
          <w:p w:rsidR="0093343F" w:rsidRDefault="00A86F85">
            <w:pPr>
              <w:adjustRightInd w:val="0"/>
              <w:snapToGrid w:val="0"/>
              <w:jc w:val="center"/>
              <w:rPr>
                <w:rFonts w:ascii="Times New Roman" w:hAnsi="Times New Roman"/>
                <w:w w:val="95"/>
                <w:sz w:val="21"/>
                <w:szCs w:val="21"/>
              </w:rPr>
            </w:pPr>
            <w:r>
              <w:rPr>
                <w:rFonts w:ascii="Times New Roman" w:hAnsi="Times New Roman" w:hint="eastAsia"/>
                <w:kern w:val="2"/>
                <w:sz w:val="21"/>
                <w:szCs w:val="21"/>
              </w:rPr>
              <w:t>功能场室管理</w:t>
            </w:r>
          </w:p>
        </w:tc>
        <w:tc>
          <w:tcPr>
            <w:tcW w:w="2153" w:type="pct"/>
            <w:tcBorders>
              <w:tl2br w:val="nil"/>
              <w:tr2bl w:val="nil"/>
            </w:tcBorders>
            <w:vAlign w:val="center"/>
          </w:tcPr>
          <w:p w:rsidR="0093343F" w:rsidRDefault="00A86F85">
            <w:pPr>
              <w:adjustRightInd w:val="0"/>
              <w:snapToGrid w:val="0"/>
              <w:spacing w:line="360" w:lineRule="auto"/>
              <w:rPr>
                <w:rFonts w:ascii="Times New Roman" w:hAnsi="Times New Roman"/>
                <w:sz w:val="21"/>
                <w:szCs w:val="21"/>
                <w:lang w:bidi="zh-CN"/>
              </w:rPr>
            </w:pPr>
            <w:r>
              <w:rPr>
                <w:rFonts w:ascii="Times New Roman" w:hAnsi="Times New Roman" w:hint="eastAsia"/>
                <w:sz w:val="21"/>
                <w:szCs w:val="21"/>
                <w:lang w:bidi="zh-CN"/>
              </w:rPr>
              <w:t>满足学校</w:t>
            </w:r>
            <w:r>
              <w:rPr>
                <w:rFonts w:ascii="Times New Roman" w:hAnsi="Times New Roman" w:hint="eastAsia"/>
                <w:kern w:val="2"/>
                <w:sz w:val="21"/>
                <w:szCs w:val="21"/>
              </w:rPr>
              <w:t>功能</w:t>
            </w:r>
            <w:r>
              <w:rPr>
                <w:rFonts w:ascii="Times New Roman" w:hAnsi="Times New Roman" w:hint="eastAsia"/>
                <w:sz w:val="21"/>
                <w:szCs w:val="21"/>
                <w:lang w:bidi="zh-CN"/>
              </w:rPr>
              <w:t>场</w:t>
            </w:r>
            <w:proofErr w:type="gramStart"/>
            <w:r>
              <w:rPr>
                <w:rFonts w:ascii="Times New Roman" w:hAnsi="Times New Roman" w:hint="eastAsia"/>
                <w:sz w:val="21"/>
                <w:szCs w:val="21"/>
                <w:lang w:bidi="zh-CN"/>
              </w:rPr>
              <w:t>室信息</w:t>
            </w:r>
            <w:proofErr w:type="gramEnd"/>
            <w:r>
              <w:rPr>
                <w:rFonts w:ascii="Times New Roman" w:hAnsi="Times New Roman" w:hint="eastAsia"/>
                <w:sz w:val="21"/>
                <w:szCs w:val="21"/>
                <w:lang w:bidi="zh-CN"/>
              </w:rPr>
              <w:t>档案管理、</w:t>
            </w:r>
            <w:r>
              <w:rPr>
                <w:rFonts w:ascii="Times New Roman" w:hAnsi="Times New Roman" w:hint="eastAsia"/>
                <w:kern w:val="2"/>
                <w:sz w:val="21"/>
                <w:szCs w:val="21"/>
              </w:rPr>
              <w:t>功能</w:t>
            </w:r>
            <w:r>
              <w:rPr>
                <w:rFonts w:ascii="Times New Roman" w:hAnsi="Times New Roman" w:hint="eastAsia"/>
                <w:sz w:val="21"/>
                <w:szCs w:val="21"/>
                <w:lang w:bidi="zh-CN"/>
              </w:rPr>
              <w:t>场室的使用审批管理、</w:t>
            </w:r>
            <w:proofErr w:type="gramStart"/>
            <w:r>
              <w:rPr>
                <w:rFonts w:ascii="Times New Roman" w:hAnsi="Times New Roman" w:hint="eastAsia"/>
                <w:sz w:val="21"/>
                <w:szCs w:val="21"/>
                <w:lang w:bidi="zh-CN"/>
              </w:rPr>
              <w:t>走班场</w:t>
            </w:r>
            <w:proofErr w:type="gramEnd"/>
            <w:r>
              <w:rPr>
                <w:rFonts w:ascii="Times New Roman" w:hAnsi="Times New Roman" w:hint="eastAsia"/>
                <w:sz w:val="21"/>
                <w:szCs w:val="21"/>
                <w:lang w:bidi="zh-CN"/>
              </w:rPr>
              <w:t>室编排管理，能实现与学校课表的联动。</w:t>
            </w:r>
          </w:p>
          <w:p w:rsidR="0093343F" w:rsidRDefault="00A86F85">
            <w:pPr>
              <w:adjustRightInd w:val="0"/>
              <w:snapToGrid w:val="0"/>
              <w:spacing w:line="360" w:lineRule="auto"/>
              <w:rPr>
                <w:rFonts w:ascii="Times New Roman" w:hAnsi="Times New Roman"/>
                <w:sz w:val="21"/>
                <w:szCs w:val="21"/>
                <w:lang w:bidi="zh-CN"/>
              </w:rPr>
            </w:pPr>
            <w:r>
              <w:rPr>
                <w:rFonts w:ascii="Times New Roman" w:hAnsi="Times New Roman" w:hint="eastAsia"/>
                <w:sz w:val="21"/>
                <w:szCs w:val="21"/>
                <w:lang w:bidi="zh-CN"/>
              </w:rPr>
              <w:t>具有功能场</w:t>
            </w:r>
            <w:proofErr w:type="gramStart"/>
            <w:r>
              <w:rPr>
                <w:rFonts w:ascii="Times New Roman" w:hAnsi="Times New Roman" w:hint="eastAsia"/>
                <w:sz w:val="21"/>
                <w:szCs w:val="21"/>
                <w:lang w:bidi="zh-CN"/>
              </w:rPr>
              <w:t>室数据</w:t>
            </w:r>
            <w:proofErr w:type="gramEnd"/>
            <w:r>
              <w:rPr>
                <w:rFonts w:ascii="Times New Roman" w:hAnsi="Times New Roman" w:hint="eastAsia"/>
                <w:sz w:val="21"/>
                <w:szCs w:val="21"/>
                <w:lang w:bidi="zh-CN"/>
              </w:rPr>
              <w:t>的标准化的</w:t>
            </w:r>
            <w:r>
              <w:rPr>
                <w:rFonts w:ascii="Times New Roman" w:hAnsi="Times New Roman" w:hint="eastAsia"/>
                <w:sz w:val="21"/>
                <w:szCs w:val="21"/>
                <w:lang w:bidi="zh-CN"/>
              </w:rPr>
              <w:t>API</w:t>
            </w:r>
            <w:r>
              <w:rPr>
                <w:rFonts w:ascii="Times New Roman" w:hAnsi="Times New Roman" w:hint="eastAsia"/>
                <w:sz w:val="21"/>
                <w:szCs w:val="21"/>
                <w:lang w:bidi="zh-CN"/>
              </w:rPr>
              <w:t>接口，便于对接学校其他系统</w:t>
            </w:r>
            <w:r>
              <w:rPr>
                <w:rFonts w:ascii="Times New Roman" w:hAnsi="Times New Roman" w:hint="eastAsia"/>
                <w:w w:val="95"/>
                <w:sz w:val="21"/>
                <w:szCs w:val="21"/>
              </w:rPr>
              <w:t>。</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sz w:val="21"/>
                <w:szCs w:val="21"/>
              </w:rPr>
              <w:t>1</w:t>
            </w:r>
          </w:p>
        </w:tc>
        <w:tc>
          <w:tcPr>
            <w:tcW w:w="339"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w w:val="99"/>
                <w:sz w:val="21"/>
                <w:szCs w:val="21"/>
              </w:rPr>
              <w:t>套</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val="zh-CN" w:bidi="zh-CN"/>
              </w:rPr>
            </w:pPr>
            <w:r>
              <w:rPr>
                <w:rFonts w:ascii="Times New Roman" w:hAnsi="Times New Roman" w:hint="eastAsia"/>
                <w:sz w:val="21"/>
                <w:szCs w:val="21"/>
              </w:rPr>
              <w:t>必配</w:t>
            </w:r>
          </w:p>
        </w:tc>
        <w:tc>
          <w:tcPr>
            <w:tcW w:w="548" w:type="pct"/>
            <w:tcBorders>
              <w:tl2br w:val="nil"/>
              <w:tr2bl w:val="nil"/>
            </w:tcBorders>
            <w:vAlign w:val="center"/>
          </w:tcPr>
          <w:p w:rsidR="0093343F" w:rsidRDefault="0093343F">
            <w:pPr>
              <w:pStyle w:val="TableParagraph"/>
              <w:spacing w:before="22"/>
              <w:jc w:val="both"/>
              <w:rPr>
                <w:rFonts w:ascii="Times New Roman" w:hAnsi="Times New Roman"/>
                <w:sz w:val="21"/>
                <w:szCs w:val="21"/>
                <w:lang w:val="en-US"/>
              </w:rPr>
            </w:pPr>
          </w:p>
        </w:tc>
      </w:tr>
      <w:tr w:rsidR="0093343F">
        <w:trPr>
          <w:trHeight w:val="291"/>
        </w:trPr>
        <w:tc>
          <w:tcPr>
            <w:tcW w:w="423" w:type="pct"/>
            <w:tcBorders>
              <w:tl2br w:val="nil"/>
              <w:tr2bl w:val="nil"/>
            </w:tcBorders>
            <w:vAlign w:val="center"/>
          </w:tcPr>
          <w:p w:rsidR="0093343F" w:rsidRDefault="00A86F85">
            <w:pPr>
              <w:adjustRightInd w:val="0"/>
              <w:snapToGrid w:val="0"/>
              <w:jc w:val="center"/>
              <w:rPr>
                <w:rFonts w:ascii="Times New Roman" w:hAnsi="Times New Roman"/>
                <w:sz w:val="21"/>
                <w:szCs w:val="21"/>
              </w:rPr>
            </w:pPr>
            <w:r>
              <w:rPr>
                <w:rFonts w:ascii="Times New Roman" w:hAnsi="Times New Roman" w:hint="eastAsia"/>
                <w:sz w:val="21"/>
                <w:szCs w:val="21"/>
              </w:rPr>
              <w:t>2</w:t>
            </w:r>
          </w:p>
        </w:tc>
        <w:tc>
          <w:tcPr>
            <w:tcW w:w="697" w:type="pct"/>
            <w:tcBorders>
              <w:tl2br w:val="nil"/>
              <w:tr2bl w:val="nil"/>
            </w:tcBorders>
            <w:vAlign w:val="center"/>
          </w:tcPr>
          <w:p w:rsidR="0093343F" w:rsidRDefault="00A86F85">
            <w:pPr>
              <w:adjustRightInd w:val="0"/>
              <w:snapToGrid w:val="0"/>
              <w:jc w:val="center"/>
              <w:rPr>
                <w:rFonts w:ascii="Times New Roman" w:hAnsi="Times New Roman"/>
                <w:w w:val="95"/>
                <w:sz w:val="21"/>
                <w:szCs w:val="21"/>
              </w:rPr>
            </w:pPr>
            <w:r>
              <w:rPr>
                <w:rFonts w:ascii="Times New Roman" w:hAnsi="Times New Roman" w:hint="eastAsia"/>
                <w:kern w:val="2"/>
                <w:sz w:val="21"/>
                <w:szCs w:val="21"/>
              </w:rPr>
              <w:t>教育装备管理</w:t>
            </w:r>
          </w:p>
        </w:tc>
        <w:tc>
          <w:tcPr>
            <w:tcW w:w="2153" w:type="pct"/>
            <w:tcBorders>
              <w:tl2br w:val="nil"/>
              <w:tr2bl w:val="nil"/>
            </w:tcBorders>
            <w:vAlign w:val="center"/>
          </w:tcPr>
          <w:p w:rsidR="0093343F" w:rsidRDefault="00A86F85">
            <w:pPr>
              <w:adjustRightInd w:val="0"/>
              <w:snapToGrid w:val="0"/>
              <w:spacing w:line="360" w:lineRule="auto"/>
              <w:rPr>
                <w:rFonts w:ascii="Times New Roman" w:hAnsi="Times New Roman"/>
                <w:sz w:val="21"/>
                <w:szCs w:val="21"/>
                <w:lang w:bidi="zh-CN"/>
              </w:rPr>
            </w:pPr>
            <w:r>
              <w:rPr>
                <w:rFonts w:ascii="Times New Roman" w:hAnsi="Times New Roman" w:hint="eastAsia"/>
                <w:sz w:val="21"/>
                <w:szCs w:val="21"/>
                <w:lang w:bidi="zh-CN"/>
              </w:rPr>
              <w:t>满足教育装备购置管理、信息档案管理、出入库管理、借用流转台</w:t>
            </w:r>
            <w:proofErr w:type="gramStart"/>
            <w:r>
              <w:rPr>
                <w:rFonts w:ascii="Times New Roman" w:hAnsi="Times New Roman" w:hint="eastAsia"/>
                <w:sz w:val="21"/>
                <w:szCs w:val="21"/>
                <w:lang w:bidi="zh-CN"/>
              </w:rPr>
              <w:t>账</w:t>
            </w:r>
            <w:proofErr w:type="gramEnd"/>
            <w:r>
              <w:rPr>
                <w:rFonts w:ascii="Times New Roman" w:hAnsi="Times New Roman" w:hint="eastAsia"/>
                <w:sz w:val="21"/>
                <w:szCs w:val="21"/>
                <w:lang w:bidi="zh-CN"/>
              </w:rPr>
              <w:t>管理、教师</w:t>
            </w:r>
            <w:proofErr w:type="gramStart"/>
            <w:r>
              <w:rPr>
                <w:rFonts w:ascii="Times New Roman" w:hAnsi="Times New Roman" w:hint="eastAsia"/>
                <w:sz w:val="21"/>
                <w:szCs w:val="21"/>
                <w:lang w:bidi="zh-CN"/>
              </w:rPr>
              <w:t>报修审批</w:t>
            </w:r>
            <w:proofErr w:type="gramEnd"/>
            <w:r>
              <w:rPr>
                <w:rFonts w:ascii="Times New Roman" w:hAnsi="Times New Roman" w:hint="eastAsia"/>
                <w:sz w:val="21"/>
                <w:szCs w:val="21"/>
                <w:lang w:bidi="zh-CN"/>
              </w:rPr>
              <w:t>管理。</w:t>
            </w:r>
          </w:p>
          <w:p w:rsidR="0093343F" w:rsidRDefault="00A86F85">
            <w:pPr>
              <w:adjustRightInd w:val="0"/>
              <w:snapToGrid w:val="0"/>
              <w:spacing w:line="360" w:lineRule="auto"/>
              <w:rPr>
                <w:rFonts w:ascii="Times New Roman" w:hAnsi="Times New Roman"/>
                <w:sz w:val="21"/>
                <w:szCs w:val="21"/>
                <w:lang w:bidi="zh-CN"/>
              </w:rPr>
            </w:pPr>
            <w:r>
              <w:rPr>
                <w:rFonts w:ascii="Times New Roman" w:hAnsi="Times New Roman" w:hint="eastAsia"/>
                <w:sz w:val="21"/>
                <w:szCs w:val="21"/>
                <w:lang w:bidi="zh-CN"/>
              </w:rPr>
              <w:t>具有教育装备数据的标准化</w:t>
            </w:r>
            <w:r>
              <w:rPr>
                <w:rFonts w:ascii="Times New Roman" w:hAnsi="Times New Roman" w:hint="eastAsia"/>
                <w:sz w:val="21"/>
                <w:szCs w:val="21"/>
                <w:lang w:bidi="zh-CN"/>
              </w:rPr>
              <w:t>API</w:t>
            </w:r>
            <w:r>
              <w:rPr>
                <w:rFonts w:ascii="Times New Roman" w:hAnsi="Times New Roman" w:hint="eastAsia"/>
                <w:sz w:val="21"/>
                <w:szCs w:val="21"/>
                <w:lang w:bidi="zh-CN"/>
              </w:rPr>
              <w:t>接口，便于对接学校其他系统。</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sz w:val="21"/>
                <w:szCs w:val="21"/>
              </w:rPr>
              <w:t>1</w:t>
            </w:r>
          </w:p>
        </w:tc>
        <w:tc>
          <w:tcPr>
            <w:tcW w:w="339"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w w:val="99"/>
                <w:sz w:val="21"/>
                <w:szCs w:val="21"/>
              </w:rPr>
              <w:t>套</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val="zh-CN" w:bidi="zh-CN"/>
              </w:rPr>
            </w:pPr>
            <w:r>
              <w:rPr>
                <w:rFonts w:ascii="Times New Roman" w:hAnsi="Times New Roman" w:hint="eastAsia"/>
                <w:sz w:val="21"/>
                <w:szCs w:val="21"/>
              </w:rPr>
              <w:t>必配</w:t>
            </w:r>
          </w:p>
        </w:tc>
        <w:tc>
          <w:tcPr>
            <w:tcW w:w="548" w:type="pct"/>
            <w:tcBorders>
              <w:tl2br w:val="nil"/>
              <w:tr2bl w:val="nil"/>
            </w:tcBorders>
            <w:vAlign w:val="center"/>
          </w:tcPr>
          <w:p w:rsidR="0093343F" w:rsidRDefault="0093343F">
            <w:pPr>
              <w:pStyle w:val="TableParagraph"/>
              <w:spacing w:before="22"/>
              <w:jc w:val="both"/>
              <w:rPr>
                <w:rFonts w:ascii="Times New Roman" w:hAnsi="Times New Roman"/>
                <w:sz w:val="21"/>
                <w:szCs w:val="21"/>
                <w:lang w:val="en-US"/>
              </w:rPr>
            </w:pPr>
          </w:p>
        </w:tc>
      </w:tr>
      <w:tr w:rsidR="0093343F">
        <w:trPr>
          <w:trHeight w:val="291"/>
        </w:trPr>
        <w:tc>
          <w:tcPr>
            <w:tcW w:w="423" w:type="pct"/>
            <w:tcBorders>
              <w:tl2br w:val="nil"/>
              <w:tr2bl w:val="nil"/>
            </w:tcBorders>
            <w:vAlign w:val="center"/>
          </w:tcPr>
          <w:p w:rsidR="0093343F" w:rsidRDefault="00A86F85">
            <w:pPr>
              <w:adjustRightInd w:val="0"/>
              <w:snapToGrid w:val="0"/>
              <w:jc w:val="center"/>
              <w:rPr>
                <w:rFonts w:ascii="Times New Roman" w:hAnsi="Times New Roman"/>
                <w:sz w:val="21"/>
                <w:szCs w:val="21"/>
              </w:rPr>
            </w:pPr>
            <w:r>
              <w:rPr>
                <w:rFonts w:ascii="Times New Roman" w:hAnsi="Times New Roman" w:hint="eastAsia"/>
                <w:sz w:val="21"/>
                <w:szCs w:val="21"/>
              </w:rPr>
              <w:t>3</w:t>
            </w:r>
          </w:p>
        </w:tc>
        <w:tc>
          <w:tcPr>
            <w:tcW w:w="697" w:type="pct"/>
            <w:tcBorders>
              <w:tl2br w:val="nil"/>
              <w:tr2bl w:val="nil"/>
            </w:tcBorders>
            <w:vAlign w:val="center"/>
          </w:tcPr>
          <w:p w:rsidR="0093343F" w:rsidRDefault="00A86F85">
            <w:pPr>
              <w:adjustRightInd w:val="0"/>
              <w:snapToGrid w:val="0"/>
              <w:jc w:val="center"/>
              <w:rPr>
                <w:rFonts w:ascii="Times New Roman" w:hAnsi="Times New Roman"/>
                <w:kern w:val="2"/>
                <w:sz w:val="21"/>
                <w:szCs w:val="21"/>
              </w:rPr>
            </w:pPr>
            <w:r>
              <w:rPr>
                <w:rFonts w:ascii="Times New Roman" w:hAnsi="Times New Roman" w:hint="eastAsia"/>
                <w:sz w:val="21"/>
                <w:szCs w:val="21"/>
              </w:rPr>
              <w:t>数据档案管理</w:t>
            </w:r>
          </w:p>
        </w:tc>
        <w:tc>
          <w:tcPr>
            <w:tcW w:w="2153" w:type="pct"/>
            <w:tcBorders>
              <w:tl2br w:val="nil"/>
              <w:tr2bl w:val="nil"/>
            </w:tcBorders>
            <w:vAlign w:val="center"/>
          </w:tcPr>
          <w:p w:rsidR="0093343F" w:rsidRDefault="00A86F85">
            <w:pPr>
              <w:adjustRightInd w:val="0"/>
              <w:snapToGrid w:val="0"/>
              <w:spacing w:line="360" w:lineRule="auto"/>
              <w:rPr>
                <w:rFonts w:ascii="Times New Roman" w:hAnsi="Times New Roman"/>
                <w:w w:val="95"/>
                <w:sz w:val="21"/>
                <w:szCs w:val="21"/>
              </w:rPr>
            </w:pPr>
            <w:r>
              <w:rPr>
                <w:rFonts w:ascii="Times New Roman" w:hAnsi="Times New Roman" w:hint="eastAsia"/>
                <w:kern w:val="2"/>
                <w:sz w:val="21"/>
                <w:szCs w:val="21"/>
              </w:rPr>
              <w:t>汇聚学校教育装备和场室的业务数据，形成数字化档案。</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sz w:val="21"/>
                <w:szCs w:val="21"/>
                <w:lang w:bidi="zh-CN"/>
              </w:rPr>
              <w:t>1</w:t>
            </w:r>
          </w:p>
        </w:tc>
        <w:tc>
          <w:tcPr>
            <w:tcW w:w="339"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w w:val="99"/>
                <w:sz w:val="21"/>
                <w:szCs w:val="21"/>
              </w:rPr>
              <w:t>套</w:t>
            </w:r>
          </w:p>
        </w:tc>
        <w:tc>
          <w:tcPr>
            <w:tcW w:w="420" w:type="pct"/>
            <w:tcBorders>
              <w:tl2br w:val="nil"/>
              <w:tr2bl w:val="nil"/>
            </w:tcBorders>
            <w:vAlign w:val="center"/>
          </w:tcPr>
          <w:p w:rsidR="0093343F" w:rsidRDefault="00A86F85">
            <w:pPr>
              <w:adjustRightInd w:val="0"/>
              <w:snapToGrid w:val="0"/>
              <w:jc w:val="center"/>
              <w:rPr>
                <w:rFonts w:ascii="Times New Roman" w:hAnsi="Times New Roman"/>
                <w:sz w:val="21"/>
                <w:szCs w:val="21"/>
                <w:lang w:bidi="zh-CN"/>
              </w:rPr>
            </w:pPr>
            <w:r>
              <w:rPr>
                <w:rFonts w:ascii="Times New Roman" w:hAnsi="Times New Roman" w:hint="eastAsia"/>
                <w:sz w:val="21"/>
                <w:szCs w:val="21"/>
              </w:rPr>
              <w:t>选配</w:t>
            </w:r>
          </w:p>
        </w:tc>
        <w:tc>
          <w:tcPr>
            <w:tcW w:w="548" w:type="pct"/>
            <w:tcBorders>
              <w:tl2br w:val="nil"/>
              <w:tr2bl w:val="nil"/>
            </w:tcBorders>
            <w:vAlign w:val="center"/>
          </w:tcPr>
          <w:p w:rsidR="0093343F" w:rsidRDefault="0093343F">
            <w:pPr>
              <w:pStyle w:val="TableParagraph"/>
              <w:spacing w:before="22"/>
              <w:jc w:val="both"/>
              <w:rPr>
                <w:rFonts w:ascii="Times New Roman" w:hAnsi="Times New Roman"/>
                <w:sz w:val="21"/>
                <w:szCs w:val="21"/>
                <w:lang w:val="en-US"/>
              </w:rPr>
            </w:pPr>
          </w:p>
        </w:tc>
      </w:tr>
    </w:tbl>
    <w:p w:rsidR="0093343F" w:rsidRDefault="0093343F"/>
    <w:sectPr w:rsidR="0093343F">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86F85">
      <w:r>
        <w:separator/>
      </w:r>
    </w:p>
  </w:endnote>
  <w:endnote w:type="continuationSeparator" w:id="0">
    <w:p w:rsidR="00000000" w:rsidRDefault="00A8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TimesNewRomanPSMT">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43F" w:rsidRDefault="00A86F85">
    <w:pPr>
      <w:pStyle w:val="a7"/>
    </w:pPr>
    <w:r>
      <w:rPr>
        <w:noProof/>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343F" w:rsidRDefault="00A86F85">
                          <w:pPr>
                            <w:pStyle w:val="a7"/>
                          </w:pPr>
                          <w:r>
                            <w:fldChar w:fldCharType="begin"/>
                          </w:r>
                          <w:r>
                            <w:instrText xml:space="preserve"> PAGE  \* MERGEFORMAT </w:instrText>
                          </w:r>
                          <w:r>
                            <w:fldChar w:fldCharType="separate"/>
                          </w:r>
                          <w:r>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WNQ9JWMCAAAMBQAADgAAAAAAAAAAAAAAAAAuAgAAZHJzL2Uyb0RvYy54&#10;bWxQSwECLQAUAAYACAAAACEAcarRudcAAAAFAQAADwAAAAAAAAAAAAAAAAC9BAAAZHJzL2Rvd25y&#10;ZXYueG1sUEsFBgAAAAAEAAQA8wAAAMEFAAAAAA==&#10;" filled="f" stroked="f" strokeweight=".5pt">
              <v:textbox style="mso-fit-shape-to-text:t" inset="0,0,0,0">
                <w:txbxContent>
                  <w:p w:rsidR="0093343F" w:rsidRDefault="00A86F85">
                    <w:pPr>
                      <w:pStyle w:val="a7"/>
                    </w:pPr>
                    <w:r>
                      <w:fldChar w:fldCharType="begin"/>
                    </w:r>
                    <w:r>
                      <w:instrText xml:space="preserve"> PAGE  \* MERGEFORMAT </w:instrText>
                    </w:r>
                    <w:r>
                      <w:fldChar w:fldCharType="separate"/>
                    </w:r>
                    <w:r>
                      <w:rPr>
                        <w:noProof/>
                      </w:rPr>
                      <w:t>I</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43F" w:rsidRDefault="00A86F85">
    <w:pPr>
      <w:pStyle w:val="a7"/>
    </w:pPr>
    <w:r>
      <w:rPr>
        <w:noProof/>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343F" w:rsidRDefault="00A86F85">
                          <w:pPr>
                            <w:pStyle w:val="a7"/>
                          </w:pPr>
                          <w:r>
                            <w:fldChar w:fldCharType="begin"/>
                          </w:r>
                          <w:r>
                            <w:instrText xml:space="preserve"> PAGE  \* MERGEFORMAT </w:instrText>
                          </w:r>
                          <w:r>
                            <w:fldChar w:fldCharType="separate"/>
                          </w:r>
                          <w:r>
                            <w:rPr>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1"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p+hxEZQIAABMFAAAOAAAAAAAAAAAAAAAAAC4CAABkcnMvZTJvRG9j&#10;LnhtbFBLAQItABQABgAIAAAAIQBxqtG51wAAAAUBAAAPAAAAAAAAAAAAAAAAAL8EAABkcnMvZG93&#10;bnJldi54bWxQSwUGAAAAAAQABADzAAAAwwUAAAAA&#10;" filled="f" stroked="f" strokeweight=".5pt">
              <v:textbox style="mso-fit-shape-to-text:t" inset="0,0,0,0">
                <w:txbxContent>
                  <w:p w:rsidR="0093343F" w:rsidRDefault="00A86F85">
                    <w:pPr>
                      <w:pStyle w:val="a7"/>
                    </w:pPr>
                    <w:r>
                      <w:fldChar w:fldCharType="begin"/>
                    </w:r>
                    <w:r>
                      <w:instrText xml:space="preserve"> PAGE  \* MERGEFORMAT </w:instrText>
                    </w:r>
                    <w:r>
                      <w:fldChar w:fldCharType="separate"/>
                    </w:r>
                    <w:r>
                      <w:rPr>
                        <w:noProof/>
                      </w:rPr>
                      <w:t>7</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43F" w:rsidRDefault="00A86F85">
    <w:pPr>
      <w:pStyle w:val="a7"/>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343F" w:rsidRDefault="00A86F85">
                          <w:pPr>
                            <w:pStyle w:val="a7"/>
                          </w:pPr>
                          <w:r>
                            <w:fldChar w:fldCharType="begin"/>
                          </w:r>
                          <w:r>
                            <w:instrText xml:space="preserve"> PAGE  \* MERGEFORMAT </w:instrText>
                          </w:r>
                          <w:r>
                            <w:fldChar w:fldCharType="separate"/>
                          </w:r>
                          <w:r>
                            <w:rPr>
                              <w:noProof/>
                            </w:rPr>
                            <w:t>79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1"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VguSLmYCAAATBQAADgAAAAAAAAAAAAAAAAAuAgAAZHJzL2Uyb0Rv&#10;Yy54bWxQSwECLQAUAAYACAAAACEAcarRudcAAAAFAQAADwAAAAAAAAAAAAAAAADABAAAZHJzL2Rv&#10;d25yZXYueG1sUEsFBgAAAAAEAAQA8wAAAMQFAAAAAA==&#10;" filled="f" stroked="f" strokeweight=".5pt">
              <v:textbox style="mso-fit-shape-to-text:t" inset="0,0,0,0">
                <w:txbxContent>
                  <w:p w:rsidR="0093343F" w:rsidRDefault="00A86F85">
                    <w:pPr>
                      <w:pStyle w:val="a7"/>
                    </w:pPr>
                    <w:r>
                      <w:fldChar w:fldCharType="begin"/>
                    </w:r>
                    <w:r>
                      <w:instrText xml:space="preserve"> PAGE  \* MERGEFORMAT </w:instrText>
                    </w:r>
                    <w:r>
                      <w:fldChar w:fldCharType="separate"/>
                    </w:r>
                    <w:r>
                      <w:rPr>
                        <w:noProof/>
                      </w:rPr>
                      <w:t>79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86F85">
      <w:r>
        <w:separator/>
      </w:r>
    </w:p>
  </w:footnote>
  <w:footnote w:type="continuationSeparator" w:id="0">
    <w:p w:rsidR="00000000" w:rsidRDefault="00A86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EE086E"/>
    <w:multiLevelType w:val="singleLevel"/>
    <w:tmpl w:val="87EE086E"/>
    <w:lvl w:ilvl="0">
      <w:start w:val="1"/>
      <w:numFmt w:val="decimal"/>
      <w:suff w:val="nothing"/>
      <w:lvlText w:val="%1．"/>
      <w:lvlJc w:val="left"/>
      <w:pPr>
        <w:ind w:left="0" w:firstLine="400"/>
      </w:pPr>
      <w:rPr>
        <w:rFonts w:hint="default"/>
      </w:rPr>
    </w:lvl>
  </w:abstractNum>
  <w:abstractNum w:abstractNumId="1">
    <w:nsid w:val="A1001707"/>
    <w:multiLevelType w:val="singleLevel"/>
    <w:tmpl w:val="A1001707"/>
    <w:lvl w:ilvl="0">
      <w:start w:val="1"/>
      <w:numFmt w:val="decimal"/>
      <w:lvlText w:val="%1."/>
      <w:lvlJc w:val="left"/>
      <w:pPr>
        <w:tabs>
          <w:tab w:val="left" w:pos="312"/>
        </w:tabs>
      </w:pPr>
    </w:lvl>
  </w:abstractNum>
  <w:abstractNum w:abstractNumId="2">
    <w:nsid w:val="A32A3E1E"/>
    <w:multiLevelType w:val="singleLevel"/>
    <w:tmpl w:val="A32A3E1E"/>
    <w:lvl w:ilvl="0">
      <w:start w:val="1"/>
      <w:numFmt w:val="decimal"/>
      <w:suff w:val="nothing"/>
      <w:lvlText w:val="%1．"/>
      <w:lvlJc w:val="left"/>
      <w:pPr>
        <w:ind w:left="0" w:firstLine="400"/>
      </w:pPr>
      <w:rPr>
        <w:rFonts w:hint="default"/>
      </w:rPr>
    </w:lvl>
  </w:abstractNum>
  <w:abstractNum w:abstractNumId="3">
    <w:nsid w:val="A7D9F50E"/>
    <w:multiLevelType w:val="singleLevel"/>
    <w:tmpl w:val="A7D9F50E"/>
    <w:lvl w:ilvl="0">
      <w:start w:val="1"/>
      <w:numFmt w:val="decimal"/>
      <w:suff w:val="nothing"/>
      <w:lvlText w:val="%1．"/>
      <w:lvlJc w:val="left"/>
      <w:pPr>
        <w:ind w:left="0" w:firstLine="400"/>
      </w:pPr>
      <w:rPr>
        <w:rFonts w:hint="default"/>
      </w:rPr>
    </w:lvl>
  </w:abstractNum>
  <w:abstractNum w:abstractNumId="4">
    <w:nsid w:val="B0190BFA"/>
    <w:multiLevelType w:val="singleLevel"/>
    <w:tmpl w:val="B0190BFA"/>
    <w:lvl w:ilvl="0">
      <w:start w:val="1"/>
      <w:numFmt w:val="decimal"/>
      <w:suff w:val="nothing"/>
      <w:lvlText w:val="%1．"/>
      <w:lvlJc w:val="left"/>
      <w:pPr>
        <w:ind w:left="0" w:firstLine="400"/>
      </w:pPr>
      <w:rPr>
        <w:rFonts w:hint="default"/>
      </w:rPr>
    </w:lvl>
  </w:abstractNum>
  <w:abstractNum w:abstractNumId="5">
    <w:nsid w:val="BFD4D0E3"/>
    <w:multiLevelType w:val="singleLevel"/>
    <w:tmpl w:val="BFD4D0E3"/>
    <w:lvl w:ilvl="0">
      <w:start w:val="1"/>
      <w:numFmt w:val="decimal"/>
      <w:suff w:val="nothing"/>
      <w:lvlText w:val="%1．"/>
      <w:lvlJc w:val="left"/>
      <w:pPr>
        <w:ind w:left="0" w:firstLine="400"/>
      </w:pPr>
      <w:rPr>
        <w:rFonts w:hint="default"/>
      </w:rPr>
    </w:lvl>
  </w:abstractNum>
  <w:abstractNum w:abstractNumId="6">
    <w:nsid w:val="C295506F"/>
    <w:multiLevelType w:val="singleLevel"/>
    <w:tmpl w:val="C295506F"/>
    <w:lvl w:ilvl="0">
      <w:start w:val="3"/>
      <w:numFmt w:val="chineseCounting"/>
      <w:suff w:val="nothing"/>
      <w:lvlText w:val="%1、"/>
      <w:lvlJc w:val="left"/>
      <w:rPr>
        <w:rFonts w:hint="eastAsia"/>
      </w:rPr>
    </w:lvl>
  </w:abstractNum>
  <w:abstractNum w:abstractNumId="7">
    <w:nsid w:val="D1B32C80"/>
    <w:multiLevelType w:val="singleLevel"/>
    <w:tmpl w:val="D1B32C80"/>
    <w:lvl w:ilvl="0">
      <w:start w:val="1"/>
      <w:numFmt w:val="decimal"/>
      <w:lvlText w:val="(%1)"/>
      <w:lvlJc w:val="left"/>
      <w:pPr>
        <w:ind w:left="425" w:hanging="425"/>
      </w:pPr>
      <w:rPr>
        <w:rFonts w:hint="default"/>
      </w:rPr>
    </w:lvl>
  </w:abstractNum>
  <w:abstractNum w:abstractNumId="8">
    <w:nsid w:val="D67E537B"/>
    <w:multiLevelType w:val="multilevel"/>
    <w:tmpl w:val="D67E537B"/>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E97F0D29"/>
    <w:multiLevelType w:val="multilevel"/>
    <w:tmpl w:val="E97F0D29"/>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0">
    <w:nsid w:val="ED037D6F"/>
    <w:multiLevelType w:val="singleLevel"/>
    <w:tmpl w:val="ED037D6F"/>
    <w:lvl w:ilvl="0">
      <w:start w:val="1"/>
      <w:numFmt w:val="decimal"/>
      <w:suff w:val="nothing"/>
      <w:lvlText w:val="%1．"/>
      <w:lvlJc w:val="left"/>
      <w:pPr>
        <w:ind w:left="0" w:firstLine="400"/>
      </w:pPr>
      <w:rPr>
        <w:rFonts w:hint="default"/>
      </w:rPr>
    </w:lvl>
  </w:abstractNum>
  <w:abstractNum w:abstractNumId="11">
    <w:nsid w:val="F0B0C17C"/>
    <w:multiLevelType w:val="singleLevel"/>
    <w:tmpl w:val="F0B0C17C"/>
    <w:lvl w:ilvl="0">
      <w:start w:val="1"/>
      <w:numFmt w:val="decimal"/>
      <w:suff w:val="nothing"/>
      <w:lvlText w:val="%1．"/>
      <w:lvlJc w:val="left"/>
      <w:pPr>
        <w:ind w:left="0" w:firstLine="400"/>
      </w:pPr>
      <w:rPr>
        <w:rFonts w:hint="default"/>
      </w:rPr>
    </w:lvl>
  </w:abstractNum>
  <w:abstractNum w:abstractNumId="12">
    <w:nsid w:val="F5C46059"/>
    <w:multiLevelType w:val="singleLevel"/>
    <w:tmpl w:val="F5C46059"/>
    <w:lvl w:ilvl="0">
      <w:start w:val="1"/>
      <w:numFmt w:val="decimal"/>
      <w:suff w:val="nothing"/>
      <w:lvlText w:val="%1．"/>
      <w:lvlJc w:val="left"/>
      <w:pPr>
        <w:ind w:left="0" w:firstLine="400"/>
      </w:pPr>
      <w:rPr>
        <w:rFonts w:hint="default"/>
      </w:rPr>
    </w:lvl>
  </w:abstractNum>
  <w:abstractNum w:abstractNumId="13">
    <w:nsid w:val="F9574723"/>
    <w:multiLevelType w:val="singleLevel"/>
    <w:tmpl w:val="F9574723"/>
    <w:lvl w:ilvl="0">
      <w:start w:val="1"/>
      <w:numFmt w:val="decimal"/>
      <w:lvlText w:val="%1)"/>
      <w:lvlJc w:val="left"/>
      <w:pPr>
        <w:ind w:left="425" w:hanging="425"/>
      </w:pPr>
      <w:rPr>
        <w:rFonts w:hint="default"/>
      </w:rPr>
    </w:lvl>
  </w:abstractNum>
  <w:abstractNum w:abstractNumId="14">
    <w:nsid w:val="FB0980E2"/>
    <w:multiLevelType w:val="singleLevel"/>
    <w:tmpl w:val="FB0980E2"/>
    <w:lvl w:ilvl="0">
      <w:start w:val="1"/>
      <w:numFmt w:val="decimal"/>
      <w:suff w:val="nothing"/>
      <w:lvlText w:val="%1．"/>
      <w:lvlJc w:val="left"/>
      <w:pPr>
        <w:ind w:left="0" w:firstLine="400"/>
      </w:pPr>
      <w:rPr>
        <w:rFonts w:hint="default"/>
      </w:rPr>
    </w:lvl>
  </w:abstractNum>
  <w:abstractNum w:abstractNumId="15">
    <w:nsid w:val="081B5C27"/>
    <w:multiLevelType w:val="singleLevel"/>
    <w:tmpl w:val="081B5C27"/>
    <w:lvl w:ilvl="0">
      <w:start w:val="1"/>
      <w:numFmt w:val="decimal"/>
      <w:suff w:val="nothing"/>
      <w:lvlText w:val="%1．"/>
      <w:lvlJc w:val="left"/>
      <w:pPr>
        <w:ind w:left="0" w:firstLine="400"/>
      </w:pPr>
      <w:rPr>
        <w:rFonts w:hint="default"/>
      </w:rPr>
    </w:lvl>
  </w:abstractNum>
  <w:abstractNum w:abstractNumId="16">
    <w:nsid w:val="0D22B4E2"/>
    <w:multiLevelType w:val="singleLevel"/>
    <w:tmpl w:val="0D22B4E2"/>
    <w:lvl w:ilvl="0">
      <w:start w:val="1"/>
      <w:numFmt w:val="decimal"/>
      <w:suff w:val="nothing"/>
      <w:lvlText w:val="（%1）"/>
      <w:lvlJc w:val="left"/>
    </w:lvl>
  </w:abstractNum>
  <w:abstractNum w:abstractNumId="17">
    <w:nsid w:val="0D80F0C2"/>
    <w:multiLevelType w:val="singleLevel"/>
    <w:tmpl w:val="0D80F0C2"/>
    <w:lvl w:ilvl="0">
      <w:start w:val="1"/>
      <w:numFmt w:val="decimal"/>
      <w:suff w:val="nothing"/>
      <w:lvlText w:val="%1．"/>
      <w:lvlJc w:val="left"/>
      <w:pPr>
        <w:ind w:left="0" w:firstLine="400"/>
      </w:pPr>
      <w:rPr>
        <w:rFonts w:hint="default"/>
      </w:rPr>
    </w:lvl>
  </w:abstractNum>
  <w:abstractNum w:abstractNumId="18">
    <w:nsid w:val="1AB96B9F"/>
    <w:multiLevelType w:val="singleLevel"/>
    <w:tmpl w:val="1AB96B9F"/>
    <w:lvl w:ilvl="0">
      <w:start w:val="1"/>
      <w:numFmt w:val="decimal"/>
      <w:suff w:val="nothing"/>
      <w:lvlText w:val="%1．"/>
      <w:lvlJc w:val="left"/>
      <w:pPr>
        <w:ind w:left="0" w:firstLine="400"/>
      </w:pPr>
      <w:rPr>
        <w:rFonts w:hint="default"/>
      </w:rPr>
    </w:lvl>
  </w:abstractNum>
  <w:abstractNum w:abstractNumId="19">
    <w:nsid w:val="371AC646"/>
    <w:multiLevelType w:val="singleLevel"/>
    <w:tmpl w:val="371AC646"/>
    <w:lvl w:ilvl="0">
      <w:start w:val="1"/>
      <w:numFmt w:val="decimal"/>
      <w:suff w:val="nothing"/>
      <w:lvlText w:val="%1．"/>
      <w:lvlJc w:val="left"/>
      <w:pPr>
        <w:ind w:left="0" w:firstLine="400"/>
      </w:pPr>
      <w:rPr>
        <w:rFonts w:hint="default"/>
      </w:rPr>
    </w:lvl>
  </w:abstractNum>
  <w:abstractNum w:abstractNumId="20">
    <w:nsid w:val="3897281D"/>
    <w:multiLevelType w:val="singleLevel"/>
    <w:tmpl w:val="3897281D"/>
    <w:lvl w:ilvl="0">
      <w:start w:val="1"/>
      <w:numFmt w:val="decimal"/>
      <w:suff w:val="nothing"/>
      <w:lvlText w:val="（%1）"/>
      <w:lvlJc w:val="left"/>
    </w:lvl>
  </w:abstractNum>
  <w:abstractNum w:abstractNumId="21">
    <w:nsid w:val="426303C7"/>
    <w:multiLevelType w:val="singleLevel"/>
    <w:tmpl w:val="426303C7"/>
    <w:lvl w:ilvl="0">
      <w:start w:val="1"/>
      <w:numFmt w:val="decimal"/>
      <w:suff w:val="nothing"/>
      <w:lvlText w:val="（%1）"/>
      <w:lvlJc w:val="left"/>
    </w:lvl>
  </w:abstractNum>
  <w:abstractNum w:abstractNumId="22">
    <w:nsid w:val="4677272D"/>
    <w:multiLevelType w:val="singleLevel"/>
    <w:tmpl w:val="4677272D"/>
    <w:lvl w:ilvl="0">
      <w:start w:val="1"/>
      <w:numFmt w:val="decimal"/>
      <w:suff w:val="nothing"/>
      <w:lvlText w:val="%1．"/>
      <w:lvlJc w:val="left"/>
      <w:pPr>
        <w:ind w:left="0" w:firstLine="400"/>
      </w:pPr>
      <w:rPr>
        <w:rFonts w:hint="default"/>
      </w:rPr>
    </w:lvl>
  </w:abstractNum>
  <w:abstractNum w:abstractNumId="23">
    <w:nsid w:val="4F6B276A"/>
    <w:multiLevelType w:val="singleLevel"/>
    <w:tmpl w:val="4F6B276A"/>
    <w:lvl w:ilvl="0">
      <w:start w:val="1"/>
      <w:numFmt w:val="decimal"/>
      <w:suff w:val="nothing"/>
      <w:lvlText w:val="%1．"/>
      <w:lvlJc w:val="left"/>
      <w:pPr>
        <w:ind w:left="0" w:firstLine="400"/>
      </w:pPr>
      <w:rPr>
        <w:rFonts w:hint="default"/>
      </w:rPr>
    </w:lvl>
  </w:abstractNum>
  <w:abstractNum w:abstractNumId="24">
    <w:nsid w:val="59607EFA"/>
    <w:multiLevelType w:val="singleLevel"/>
    <w:tmpl w:val="59607EFA"/>
    <w:lvl w:ilvl="0">
      <w:start w:val="1"/>
      <w:numFmt w:val="decimal"/>
      <w:suff w:val="space"/>
      <w:lvlText w:val="%1."/>
      <w:lvlJc w:val="left"/>
    </w:lvl>
  </w:abstractNum>
  <w:abstractNum w:abstractNumId="25">
    <w:nsid w:val="59C67BCC"/>
    <w:multiLevelType w:val="singleLevel"/>
    <w:tmpl w:val="59C67BCC"/>
    <w:lvl w:ilvl="0">
      <w:start w:val="1"/>
      <w:numFmt w:val="decimal"/>
      <w:suff w:val="nothing"/>
      <w:lvlText w:val="%1．"/>
      <w:lvlJc w:val="left"/>
      <w:pPr>
        <w:ind w:left="0" w:firstLine="400"/>
      </w:pPr>
      <w:rPr>
        <w:rFonts w:hint="default"/>
      </w:rPr>
    </w:lvl>
  </w:abstractNum>
  <w:abstractNum w:abstractNumId="26">
    <w:nsid w:val="5E0BAE19"/>
    <w:multiLevelType w:val="singleLevel"/>
    <w:tmpl w:val="5E0BAE19"/>
    <w:lvl w:ilvl="0">
      <w:start w:val="1"/>
      <w:numFmt w:val="decimal"/>
      <w:lvlText w:val="%1."/>
      <w:lvlJc w:val="left"/>
      <w:pPr>
        <w:ind w:left="425" w:hanging="425"/>
      </w:pPr>
      <w:rPr>
        <w:rFonts w:hint="default"/>
      </w:rPr>
    </w:lvl>
  </w:abstractNum>
  <w:abstractNum w:abstractNumId="27">
    <w:nsid w:val="671768DD"/>
    <w:multiLevelType w:val="singleLevel"/>
    <w:tmpl w:val="671768DD"/>
    <w:lvl w:ilvl="0">
      <w:start w:val="1"/>
      <w:numFmt w:val="decimal"/>
      <w:suff w:val="space"/>
      <w:lvlText w:val="%1."/>
      <w:lvlJc w:val="left"/>
    </w:lvl>
  </w:abstractNum>
  <w:abstractNum w:abstractNumId="28">
    <w:nsid w:val="73D3A9D9"/>
    <w:multiLevelType w:val="singleLevel"/>
    <w:tmpl w:val="73D3A9D9"/>
    <w:lvl w:ilvl="0">
      <w:start w:val="1"/>
      <w:numFmt w:val="chineseCounting"/>
      <w:suff w:val="nothing"/>
      <w:lvlText w:val="%1、"/>
      <w:lvlJc w:val="left"/>
      <w:pPr>
        <w:ind w:left="0" w:firstLine="420"/>
      </w:pPr>
      <w:rPr>
        <w:rFonts w:hint="eastAsia"/>
      </w:rPr>
    </w:lvl>
  </w:abstractNum>
  <w:abstractNum w:abstractNumId="29">
    <w:nsid w:val="78F10852"/>
    <w:multiLevelType w:val="singleLevel"/>
    <w:tmpl w:val="78F10852"/>
    <w:lvl w:ilvl="0">
      <w:start w:val="1"/>
      <w:numFmt w:val="decimalEnclosedCircleChinese"/>
      <w:suff w:val="nothing"/>
      <w:lvlText w:val="%1　"/>
      <w:lvlJc w:val="left"/>
      <w:pPr>
        <w:ind w:left="0" w:firstLine="400"/>
      </w:pPr>
      <w:rPr>
        <w:rFonts w:hint="eastAsia"/>
      </w:rPr>
    </w:lvl>
  </w:abstractNum>
  <w:num w:numId="1">
    <w:abstractNumId w:val="23"/>
  </w:num>
  <w:num w:numId="2">
    <w:abstractNumId w:val="7"/>
  </w:num>
  <w:num w:numId="3">
    <w:abstractNumId w:val="13"/>
  </w:num>
  <w:num w:numId="4">
    <w:abstractNumId w:val="29"/>
  </w:num>
  <w:num w:numId="5">
    <w:abstractNumId w:val="12"/>
  </w:num>
  <w:num w:numId="6">
    <w:abstractNumId w:val="6"/>
  </w:num>
  <w:num w:numId="7">
    <w:abstractNumId w:val="17"/>
  </w:num>
  <w:num w:numId="8">
    <w:abstractNumId w:val="26"/>
  </w:num>
  <w:num w:numId="9">
    <w:abstractNumId w:val="22"/>
  </w:num>
  <w:num w:numId="10">
    <w:abstractNumId w:val="9"/>
  </w:num>
  <w:num w:numId="11">
    <w:abstractNumId w:val="15"/>
  </w:num>
  <w:num w:numId="12">
    <w:abstractNumId w:val="0"/>
  </w:num>
  <w:num w:numId="13">
    <w:abstractNumId w:val="3"/>
  </w:num>
  <w:num w:numId="14">
    <w:abstractNumId w:val="19"/>
  </w:num>
  <w:num w:numId="15">
    <w:abstractNumId w:val="2"/>
  </w:num>
  <w:num w:numId="16">
    <w:abstractNumId w:val="5"/>
  </w:num>
  <w:num w:numId="17">
    <w:abstractNumId w:val="14"/>
  </w:num>
  <w:num w:numId="18">
    <w:abstractNumId w:val="24"/>
  </w:num>
  <w:num w:numId="19">
    <w:abstractNumId w:val="18"/>
  </w:num>
  <w:num w:numId="20">
    <w:abstractNumId w:val="11"/>
  </w:num>
  <w:num w:numId="21">
    <w:abstractNumId w:val="27"/>
  </w:num>
  <w:num w:numId="22">
    <w:abstractNumId w:val="25"/>
  </w:num>
  <w:num w:numId="23">
    <w:abstractNumId w:val="16"/>
  </w:num>
  <w:num w:numId="24">
    <w:abstractNumId w:val="21"/>
  </w:num>
  <w:num w:numId="25">
    <w:abstractNumId w:val="4"/>
  </w:num>
  <w:num w:numId="26">
    <w:abstractNumId w:val="8"/>
  </w:num>
  <w:num w:numId="27">
    <w:abstractNumId w:val="10"/>
  </w:num>
  <w:num w:numId="28">
    <w:abstractNumId w:val="20"/>
  </w:num>
  <w:num w:numId="29">
    <w:abstractNumId w:val="2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grammar="clean"/>
  <w:revisionView w:markup="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mYjQ3NTdlMjAxOTY2YTg4NjFiN2Y0MDQ4ZDdlZWUifQ=="/>
  </w:docVars>
  <w:rsids>
    <w:rsidRoot w:val="00172A27"/>
    <w:rsid w:val="B7D9443D"/>
    <w:rsid w:val="BBE37EBE"/>
    <w:rsid w:val="BF7161BE"/>
    <w:rsid w:val="BFBDFA92"/>
    <w:rsid w:val="DBDC1CD9"/>
    <w:rsid w:val="DF5B2AA8"/>
    <w:rsid w:val="DFE203F8"/>
    <w:rsid w:val="EFFEC3F0"/>
    <w:rsid w:val="F7D63AEA"/>
    <w:rsid w:val="F7DF6487"/>
    <w:rsid w:val="F975277C"/>
    <w:rsid w:val="F9FED608"/>
    <w:rsid w:val="FAB7DB68"/>
    <w:rsid w:val="FDEB648D"/>
    <w:rsid w:val="FEBA6898"/>
    <w:rsid w:val="FF7F86FB"/>
    <w:rsid w:val="00005707"/>
    <w:rsid w:val="00056531"/>
    <w:rsid w:val="00062EE2"/>
    <w:rsid w:val="00091F9E"/>
    <w:rsid w:val="000D13BB"/>
    <w:rsid w:val="000D3669"/>
    <w:rsid w:val="000E1600"/>
    <w:rsid w:val="000E3EA1"/>
    <w:rsid w:val="000E6C7A"/>
    <w:rsid w:val="00117196"/>
    <w:rsid w:val="0013035E"/>
    <w:rsid w:val="00136F55"/>
    <w:rsid w:val="00140B10"/>
    <w:rsid w:val="00141A6B"/>
    <w:rsid w:val="00141F5F"/>
    <w:rsid w:val="00172A27"/>
    <w:rsid w:val="00182D7D"/>
    <w:rsid w:val="00194600"/>
    <w:rsid w:val="001A0AB7"/>
    <w:rsid w:val="001A5781"/>
    <w:rsid w:val="001B33EF"/>
    <w:rsid w:val="001C0781"/>
    <w:rsid w:val="001C51D4"/>
    <w:rsid w:val="001E16F9"/>
    <w:rsid w:val="001F200B"/>
    <w:rsid w:val="001F22BA"/>
    <w:rsid w:val="001F46EB"/>
    <w:rsid w:val="002166D9"/>
    <w:rsid w:val="00216B0F"/>
    <w:rsid w:val="00220EC4"/>
    <w:rsid w:val="00242211"/>
    <w:rsid w:val="0025642D"/>
    <w:rsid w:val="00262839"/>
    <w:rsid w:val="00265C19"/>
    <w:rsid w:val="002702C5"/>
    <w:rsid w:val="002A5648"/>
    <w:rsid w:val="002A7A80"/>
    <w:rsid w:val="002D24F5"/>
    <w:rsid w:val="002E6597"/>
    <w:rsid w:val="002F2652"/>
    <w:rsid w:val="00303889"/>
    <w:rsid w:val="0030441C"/>
    <w:rsid w:val="00310D8A"/>
    <w:rsid w:val="0033348B"/>
    <w:rsid w:val="00333890"/>
    <w:rsid w:val="00334469"/>
    <w:rsid w:val="0037040B"/>
    <w:rsid w:val="00384E15"/>
    <w:rsid w:val="003956A2"/>
    <w:rsid w:val="003A0733"/>
    <w:rsid w:val="003C27EB"/>
    <w:rsid w:val="003C2FE5"/>
    <w:rsid w:val="003C764D"/>
    <w:rsid w:val="003D0019"/>
    <w:rsid w:val="003D13C4"/>
    <w:rsid w:val="003D38DC"/>
    <w:rsid w:val="003D50BD"/>
    <w:rsid w:val="003D76D3"/>
    <w:rsid w:val="00400DDA"/>
    <w:rsid w:val="0040305C"/>
    <w:rsid w:val="0047455C"/>
    <w:rsid w:val="0048454C"/>
    <w:rsid w:val="00492178"/>
    <w:rsid w:val="00493752"/>
    <w:rsid w:val="004A31AF"/>
    <w:rsid w:val="004B0A42"/>
    <w:rsid w:val="004B5D3C"/>
    <w:rsid w:val="004F1621"/>
    <w:rsid w:val="004F5444"/>
    <w:rsid w:val="00502387"/>
    <w:rsid w:val="00502AB1"/>
    <w:rsid w:val="005058F8"/>
    <w:rsid w:val="005131AF"/>
    <w:rsid w:val="0051486A"/>
    <w:rsid w:val="00527091"/>
    <w:rsid w:val="00530EC5"/>
    <w:rsid w:val="005379FA"/>
    <w:rsid w:val="00562B71"/>
    <w:rsid w:val="005900DB"/>
    <w:rsid w:val="005B7E80"/>
    <w:rsid w:val="005C2A67"/>
    <w:rsid w:val="005E21CD"/>
    <w:rsid w:val="005E286B"/>
    <w:rsid w:val="005E2ACC"/>
    <w:rsid w:val="0060005F"/>
    <w:rsid w:val="00601BEC"/>
    <w:rsid w:val="00611552"/>
    <w:rsid w:val="00621CC7"/>
    <w:rsid w:val="00624EA1"/>
    <w:rsid w:val="006274BF"/>
    <w:rsid w:val="00633C8B"/>
    <w:rsid w:val="00640612"/>
    <w:rsid w:val="00645267"/>
    <w:rsid w:val="00647088"/>
    <w:rsid w:val="00656C02"/>
    <w:rsid w:val="00684641"/>
    <w:rsid w:val="0069248A"/>
    <w:rsid w:val="006A55D7"/>
    <w:rsid w:val="006B3F6F"/>
    <w:rsid w:val="006E4E46"/>
    <w:rsid w:val="006E7185"/>
    <w:rsid w:val="006F50C0"/>
    <w:rsid w:val="006F63C0"/>
    <w:rsid w:val="00707AF7"/>
    <w:rsid w:val="00707B83"/>
    <w:rsid w:val="007200C4"/>
    <w:rsid w:val="0073207C"/>
    <w:rsid w:val="00743639"/>
    <w:rsid w:val="00752CAD"/>
    <w:rsid w:val="00771C01"/>
    <w:rsid w:val="00773D25"/>
    <w:rsid w:val="0078487A"/>
    <w:rsid w:val="00794A19"/>
    <w:rsid w:val="007958E0"/>
    <w:rsid w:val="007A1FF0"/>
    <w:rsid w:val="007C736E"/>
    <w:rsid w:val="007D24DA"/>
    <w:rsid w:val="007F68CB"/>
    <w:rsid w:val="00814661"/>
    <w:rsid w:val="008200C7"/>
    <w:rsid w:val="00820C74"/>
    <w:rsid w:val="0083229F"/>
    <w:rsid w:val="00835CBD"/>
    <w:rsid w:val="0085178A"/>
    <w:rsid w:val="008576F7"/>
    <w:rsid w:val="008A2607"/>
    <w:rsid w:val="008A66A3"/>
    <w:rsid w:val="008B33CC"/>
    <w:rsid w:val="008C0052"/>
    <w:rsid w:val="008D5C8C"/>
    <w:rsid w:val="008F1505"/>
    <w:rsid w:val="00904B65"/>
    <w:rsid w:val="00904C5F"/>
    <w:rsid w:val="009057B7"/>
    <w:rsid w:val="009065BC"/>
    <w:rsid w:val="00927762"/>
    <w:rsid w:val="00930986"/>
    <w:rsid w:val="0093245F"/>
    <w:rsid w:val="0093343F"/>
    <w:rsid w:val="009346BD"/>
    <w:rsid w:val="00936624"/>
    <w:rsid w:val="00937B8C"/>
    <w:rsid w:val="00943A06"/>
    <w:rsid w:val="00956805"/>
    <w:rsid w:val="00973FB8"/>
    <w:rsid w:val="009841AF"/>
    <w:rsid w:val="00997965"/>
    <w:rsid w:val="009B73E5"/>
    <w:rsid w:val="00A066E2"/>
    <w:rsid w:val="00A1556A"/>
    <w:rsid w:val="00A253D8"/>
    <w:rsid w:val="00A27942"/>
    <w:rsid w:val="00A315BA"/>
    <w:rsid w:val="00A46ABE"/>
    <w:rsid w:val="00A60390"/>
    <w:rsid w:val="00A71F9C"/>
    <w:rsid w:val="00A73CE0"/>
    <w:rsid w:val="00A81999"/>
    <w:rsid w:val="00A86F85"/>
    <w:rsid w:val="00A95AC6"/>
    <w:rsid w:val="00AA756C"/>
    <w:rsid w:val="00AC698F"/>
    <w:rsid w:val="00AE0519"/>
    <w:rsid w:val="00AE2AE8"/>
    <w:rsid w:val="00B06005"/>
    <w:rsid w:val="00B14F95"/>
    <w:rsid w:val="00B400C5"/>
    <w:rsid w:val="00B430A3"/>
    <w:rsid w:val="00B47F60"/>
    <w:rsid w:val="00B5356B"/>
    <w:rsid w:val="00B77C5E"/>
    <w:rsid w:val="00B81764"/>
    <w:rsid w:val="00B97378"/>
    <w:rsid w:val="00BA27D5"/>
    <w:rsid w:val="00BB2094"/>
    <w:rsid w:val="00BB2D2E"/>
    <w:rsid w:val="00BB7279"/>
    <w:rsid w:val="00BC647D"/>
    <w:rsid w:val="00BE0C92"/>
    <w:rsid w:val="00BE2529"/>
    <w:rsid w:val="00BE305C"/>
    <w:rsid w:val="00BE533E"/>
    <w:rsid w:val="00BF22A7"/>
    <w:rsid w:val="00BF2C2C"/>
    <w:rsid w:val="00BF56A0"/>
    <w:rsid w:val="00C0748E"/>
    <w:rsid w:val="00C15272"/>
    <w:rsid w:val="00C33ACE"/>
    <w:rsid w:val="00C412D1"/>
    <w:rsid w:val="00C50CEE"/>
    <w:rsid w:val="00C5475F"/>
    <w:rsid w:val="00C95264"/>
    <w:rsid w:val="00CC65B5"/>
    <w:rsid w:val="00CD6DF3"/>
    <w:rsid w:val="00CE111A"/>
    <w:rsid w:val="00CF765E"/>
    <w:rsid w:val="00D02216"/>
    <w:rsid w:val="00D370E0"/>
    <w:rsid w:val="00D45C5A"/>
    <w:rsid w:val="00D56B81"/>
    <w:rsid w:val="00D6419D"/>
    <w:rsid w:val="00D769FF"/>
    <w:rsid w:val="00D81057"/>
    <w:rsid w:val="00D95284"/>
    <w:rsid w:val="00D96A0D"/>
    <w:rsid w:val="00DC1AA0"/>
    <w:rsid w:val="00DC7019"/>
    <w:rsid w:val="00DD25D2"/>
    <w:rsid w:val="00DD2B10"/>
    <w:rsid w:val="00DF12CE"/>
    <w:rsid w:val="00E05211"/>
    <w:rsid w:val="00E13C6B"/>
    <w:rsid w:val="00E330DD"/>
    <w:rsid w:val="00E33908"/>
    <w:rsid w:val="00E34DB6"/>
    <w:rsid w:val="00E3631D"/>
    <w:rsid w:val="00E41330"/>
    <w:rsid w:val="00E66001"/>
    <w:rsid w:val="00E95CF7"/>
    <w:rsid w:val="00EA5B54"/>
    <w:rsid w:val="00EC3F1E"/>
    <w:rsid w:val="00EC40E3"/>
    <w:rsid w:val="00F12B2C"/>
    <w:rsid w:val="00F16010"/>
    <w:rsid w:val="00F217DF"/>
    <w:rsid w:val="00F271AC"/>
    <w:rsid w:val="00F35AFD"/>
    <w:rsid w:val="00F43B4D"/>
    <w:rsid w:val="00F53D4C"/>
    <w:rsid w:val="00F74E09"/>
    <w:rsid w:val="00F758AD"/>
    <w:rsid w:val="00F77010"/>
    <w:rsid w:val="00F84119"/>
    <w:rsid w:val="00F914CB"/>
    <w:rsid w:val="00FB67A9"/>
    <w:rsid w:val="00FD0270"/>
    <w:rsid w:val="00FD4788"/>
    <w:rsid w:val="00FE6A5E"/>
    <w:rsid w:val="00FF5AC1"/>
    <w:rsid w:val="01204708"/>
    <w:rsid w:val="014224D5"/>
    <w:rsid w:val="014F03EF"/>
    <w:rsid w:val="01D62E1F"/>
    <w:rsid w:val="021C0820"/>
    <w:rsid w:val="02DA581F"/>
    <w:rsid w:val="035C1250"/>
    <w:rsid w:val="038732F4"/>
    <w:rsid w:val="038D3087"/>
    <w:rsid w:val="038D3451"/>
    <w:rsid w:val="03970A54"/>
    <w:rsid w:val="03A53E1F"/>
    <w:rsid w:val="03D628E9"/>
    <w:rsid w:val="048536DD"/>
    <w:rsid w:val="048D2D17"/>
    <w:rsid w:val="04AD4546"/>
    <w:rsid w:val="04F44DBA"/>
    <w:rsid w:val="05493353"/>
    <w:rsid w:val="059A66C4"/>
    <w:rsid w:val="06162D6F"/>
    <w:rsid w:val="06185273"/>
    <w:rsid w:val="0664493D"/>
    <w:rsid w:val="06B058C5"/>
    <w:rsid w:val="06BC5081"/>
    <w:rsid w:val="07A750B9"/>
    <w:rsid w:val="08090C9C"/>
    <w:rsid w:val="08B714B3"/>
    <w:rsid w:val="08C433F6"/>
    <w:rsid w:val="096C65C2"/>
    <w:rsid w:val="097A6225"/>
    <w:rsid w:val="09AA3467"/>
    <w:rsid w:val="09DB77F6"/>
    <w:rsid w:val="09DE1CDC"/>
    <w:rsid w:val="0A5F7DA2"/>
    <w:rsid w:val="0A801619"/>
    <w:rsid w:val="0AED0410"/>
    <w:rsid w:val="0B8E13BB"/>
    <w:rsid w:val="0C05627A"/>
    <w:rsid w:val="0C896131"/>
    <w:rsid w:val="0CB02DAF"/>
    <w:rsid w:val="0DDA3CAB"/>
    <w:rsid w:val="0EA03850"/>
    <w:rsid w:val="0ED44FC4"/>
    <w:rsid w:val="0F197FC2"/>
    <w:rsid w:val="0FD337CA"/>
    <w:rsid w:val="0FFE1FF8"/>
    <w:rsid w:val="10094C19"/>
    <w:rsid w:val="112D6A6E"/>
    <w:rsid w:val="11556A1D"/>
    <w:rsid w:val="11683701"/>
    <w:rsid w:val="118F03C9"/>
    <w:rsid w:val="11E476EE"/>
    <w:rsid w:val="11EC19B7"/>
    <w:rsid w:val="12634D95"/>
    <w:rsid w:val="12AD1419"/>
    <w:rsid w:val="12B9697E"/>
    <w:rsid w:val="133E5517"/>
    <w:rsid w:val="137E2FA8"/>
    <w:rsid w:val="139C7800"/>
    <w:rsid w:val="14517D16"/>
    <w:rsid w:val="14E074A9"/>
    <w:rsid w:val="160A53B3"/>
    <w:rsid w:val="166654D8"/>
    <w:rsid w:val="172A3039"/>
    <w:rsid w:val="184A3E2C"/>
    <w:rsid w:val="18AB63FB"/>
    <w:rsid w:val="18D9727E"/>
    <w:rsid w:val="19620C62"/>
    <w:rsid w:val="19EA6596"/>
    <w:rsid w:val="19EB76AA"/>
    <w:rsid w:val="1A102F1D"/>
    <w:rsid w:val="1A8446CF"/>
    <w:rsid w:val="1ADD03C2"/>
    <w:rsid w:val="1B665EBA"/>
    <w:rsid w:val="1B8B6070"/>
    <w:rsid w:val="1BA00D7C"/>
    <w:rsid w:val="1BDC7EFB"/>
    <w:rsid w:val="1C48781E"/>
    <w:rsid w:val="1C4F2BF7"/>
    <w:rsid w:val="1C560F60"/>
    <w:rsid w:val="1C8753B8"/>
    <w:rsid w:val="1CFD203E"/>
    <w:rsid w:val="1D404D2C"/>
    <w:rsid w:val="1D750002"/>
    <w:rsid w:val="1D787093"/>
    <w:rsid w:val="1DF12323"/>
    <w:rsid w:val="1E054D46"/>
    <w:rsid w:val="1E061478"/>
    <w:rsid w:val="1E160A5B"/>
    <w:rsid w:val="1F9C3A80"/>
    <w:rsid w:val="1FA0658E"/>
    <w:rsid w:val="1FBA5176"/>
    <w:rsid w:val="1FD04999"/>
    <w:rsid w:val="1FD9384E"/>
    <w:rsid w:val="2088669F"/>
    <w:rsid w:val="20982B70"/>
    <w:rsid w:val="21972724"/>
    <w:rsid w:val="21CC6602"/>
    <w:rsid w:val="22644521"/>
    <w:rsid w:val="226D0C64"/>
    <w:rsid w:val="22DC1A03"/>
    <w:rsid w:val="22FB4253"/>
    <w:rsid w:val="2397114C"/>
    <w:rsid w:val="23A60C28"/>
    <w:rsid w:val="23BD1A90"/>
    <w:rsid w:val="249F5B1A"/>
    <w:rsid w:val="25211E18"/>
    <w:rsid w:val="25A20B86"/>
    <w:rsid w:val="25B53CA1"/>
    <w:rsid w:val="260651FD"/>
    <w:rsid w:val="26132B50"/>
    <w:rsid w:val="266320C3"/>
    <w:rsid w:val="266876DA"/>
    <w:rsid w:val="26C5210B"/>
    <w:rsid w:val="27050FCE"/>
    <w:rsid w:val="27570661"/>
    <w:rsid w:val="28553A2F"/>
    <w:rsid w:val="28796060"/>
    <w:rsid w:val="29220E0A"/>
    <w:rsid w:val="29526677"/>
    <w:rsid w:val="2954793D"/>
    <w:rsid w:val="2A153941"/>
    <w:rsid w:val="2AC7347A"/>
    <w:rsid w:val="2AE76965"/>
    <w:rsid w:val="2B2B4740"/>
    <w:rsid w:val="2BB10093"/>
    <w:rsid w:val="2BD61589"/>
    <w:rsid w:val="2C8D52DC"/>
    <w:rsid w:val="2D3143AB"/>
    <w:rsid w:val="2D3B6280"/>
    <w:rsid w:val="2DA32124"/>
    <w:rsid w:val="2DA32FAF"/>
    <w:rsid w:val="2DA52FC1"/>
    <w:rsid w:val="2DCF44E2"/>
    <w:rsid w:val="2DD90EBD"/>
    <w:rsid w:val="2DDD45F4"/>
    <w:rsid w:val="2E532A1D"/>
    <w:rsid w:val="2E644C2A"/>
    <w:rsid w:val="2F00709D"/>
    <w:rsid w:val="2F476ABE"/>
    <w:rsid w:val="2F522CD5"/>
    <w:rsid w:val="2FB07BB3"/>
    <w:rsid w:val="2FBB1F6E"/>
    <w:rsid w:val="2FC040E2"/>
    <w:rsid w:val="2FF86D4A"/>
    <w:rsid w:val="311352BF"/>
    <w:rsid w:val="317F16AC"/>
    <w:rsid w:val="31C81974"/>
    <w:rsid w:val="32192170"/>
    <w:rsid w:val="32617AE9"/>
    <w:rsid w:val="329C30DF"/>
    <w:rsid w:val="32EF0410"/>
    <w:rsid w:val="33305792"/>
    <w:rsid w:val="335D053C"/>
    <w:rsid w:val="33C60FE0"/>
    <w:rsid w:val="3417273F"/>
    <w:rsid w:val="34584243"/>
    <w:rsid w:val="34624A42"/>
    <w:rsid w:val="348C6EED"/>
    <w:rsid w:val="34AD5219"/>
    <w:rsid w:val="34D36B11"/>
    <w:rsid w:val="34E95E89"/>
    <w:rsid w:val="358202F2"/>
    <w:rsid w:val="35F04785"/>
    <w:rsid w:val="35F14085"/>
    <w:rsid w:val="35F56C3A"/>
    <w:rsid w:val="364A19FA"/>
    <w:rsid w:val="367D4311"/>
    <w:rsid w:val="36CC115F"/>
    <w:rsid w:val="36D30B9F"/>
    <w:rsid w:val="36F124CE"/>
    <w:rsid w:val="37326FDE"/>
    <w:rsid w:val="385F3308"/>
    <w:rsid w:val="38C53D03"/>
    <w:rsid w:val="38F0239E"/>
    <w:rsid w:val="39590D69"/>
    <w:rsid w:val="398964F2"/>
    <w:rsid w:val="3A6E62CF"/>
    <w:rsid w:val="3A7527C0"/>
    <w:rsid w:val="3A8E4510"/>
    <w:rsid w:val="3AB57B20"/>
    <w:rsid w:val="3ADC3D9A"/>
    <w:rsid w:val="3CFE6947"/>
    <w:rsid w:val="3D2200AF"/>
    <w:rsid w:val="3D7E729D"/>
    <w:rsid w:val="3D9330CB"/>
    <w:rsid w:val="3DBE6B9F"/>
    <w:rsid w:val="3DD84C30"/>
    <w:rsid w:val="3E190569"/>
    <w:rsid w:val="3EAA48DB"/>
    <w:rsid w:val="3EC340BE"/>
    <w:rsid w:val="3F49637C"/>
    <w:rsid w:val="3F4B7C6A"/>
    <w:rsid w:val="3F9B2476"/>
    <w:rsid w:val="3FDDF67E"/>
    <w:rsid w:val="3FE65187"/>
    <w:rsid w:val="3FEFE245"/>
    <w:rsid w:val="3FF80E31"/>
    <w:rsid w:val="404B0FFC"/>
    <w:rsid w:val="40537C26"/>
    <w:rsid w:val="407E764A"/>
    <w:rsid w:val="409F6214"/>
    <w:rsid w:val="40E57E4D"/>
    <w:rsid w:val="418B6908"/>
    <w:rsid w:val="41A81D32"/>
    <w:rsid w:val="41E12AD3"/>
    <w:rsid w:val="423654AA"/>
    <w:rsid w:val="42B31C6B"/>
    <w:rsid w:val="434A00A1"/>
    <w:rsid w:val="43712266"/>
    <w:rsid w:val="43D03A86"/>
    <w:rsid w:val="43F8562F"/>
    <w:rsid w:val="44256BA2"/>
    <w:rsid w:val="442C5743"/>
    <w:rsid w:val="447B5C63"/>
    <w:rsid w:val="447C0EBD"/>
    <w:rsid w:val="45362F16"/>
    <w:rsid w:val="4552708D"/>
    <w:rsid w:val="46152E2C"/>
    <w:rsid w:val="46AA2F9F"/>
    <w:rsid w:val="46CC1F51"/>
    <w:rsid w:val="47B24C15"/>
    <w:rsid w:val="47DC9173"/>
    <w:rsid w:val="483B65A4"/>
    <w:rsid w:val="484F02A2"/>
    <w:rsid w:val="48CE0D2A"/>
    <w:rsid w:val="48D01912"/>
    <w:rsid w:val="49731640"/>
    <w:rsid w:val="498333B8"/>
    <w:rsid w:val="49EA56F1"/>
    <w:rsid w:val="4A23647F"/>
    <w:rsid w:val="4A562EAB"/>
    <w:rsid w:val="4A894749"/>
    <w:rsid w:val="4B2422DF"/>
    <w:rsid w:val="4B8267B5"/>
    <w:rsid w:val="4CDA2342"/>
    <w:rsid w:val="4D0B202A"/>
    <w:rsid w:val="4D195F43"/>
    <w:rsid w:val="4D2B317E"/>
    <w:rsid w:val="4D9A5B1B"/>
    <w:rsid w:val="4DC03337"/>
    <w:rsid w:val="4DC8706A"/>
    <w:rsid w:val="4DD92B6E"/>
    <w:rsid w:val="4DEB6377"/>
    <w:rsid w:val="4E4E5E4D"/>
    <w:rsid w:val="4E6570B4"/>
    <w:rsid w:val="4E6F51FA"/>
    <w:rsid w:val="4EAC5E96"/>
    <w:rsid w:val="4F033B0D"/>
    <w:rsid w:val="4F8151E4"/>
    <w:rsid w:val="4FB57ED4"/>
    <w:rsid w:val="4FFB0A1F"/>
    <w:rsid w:val="50EA6A0F"/>
    <w:rsid w:val="51181F9C"/>
    <w:rsid w:val="516E79EA"/>
    <w:rsid w:val="51EA095B"/>
    <w:rsid w:val="5241086D"/>
    <w:rsid w:val="53D13BDA"/>
    <w:rsid w:val="53E93358"/>
    <w:rsid w:val="54753928"/>
    <w:rsid w:val="549B2752"/>
    <w:rsid w:val="54AA6F8B"/>
    <w:rsid w:val="54D77655"/>
    <w:rsid w:val="551673F6"/>
    <w:rsid w:val="55346855"/>
    <w:rsid w:val="55C32960"/>
    <w:rsid w:val="55C852FB"/>
    <w:rsid w:val="56262DAE"/>
    <w:rsid w:val="56394B9D"/>
    <w:rsid w:val="57227134"/>
    <w:rsid w:val="57454E17"/>
    <w:rsid w:val="57F173FB"/>
    <w:rsid w:val="57F71A4D"/>
    <w:rsid w:val="58331046"/>
    <w:rsid w:val="583C00AB"/>
    <w:rsid w:val="58681CC2"/>
    <w:rsid w:val="59142C25"/>
    <w:rsid w:val="597C1F19"/>
    <w:rsid w:val="59AD4E28"/>
    <w:rsid w:val="59BD32BD"/>
    <w:rsid w:val="59ED2222"/>
    <w:rsid w:val="5A044FB8"/>
    <w:rsid w:val="5ADE2C1C"/>
    <w:rsid w:val="5B6F4B95"/>
    <w:rsid w:val="5BB26726"/>
    <w:rsid w:val="5BBE423F"/>
    <w:rsid w:val="5BE735D7"/>
    <w:rsid w:val="5BEC7E8A"/>
    <w:rsid w:val="5C1955A8"/>
    <w:rsid w:val="5D303DA6"/>
    <w:rsid w:val="5D5C0902"/>
    <w:rsid w:val="5D8038FB"/>
    <w:rsid w:val="5E9F1AC9"/>
    <w:rsid w:val="5EAD4467"/>
    <w:rsid w:val="5EBA0DC9"/>
    <w:rsid w:val="5ED82F5A"/>
    <w:rsid w:val="5EF362D9"/>
    <w:rsid w:val="5F7F7267"/>
    <w:rsid w:val="5FBF0D46"/>
    <w:rsid w:val="5FBFE433"/>
    <w:rsid w:val="5FDE23EA"/>
    <w:rsid w:val="600C45FC"/>
    <w:rsid w:val="611724E2"/>
    <w:rsid w:val="614D5EC2"/>
    <w:rsid w:val="6199302D"/>
    <w:rsid w:val="61AC3024"/>
    <w:rsid w:val="61C864A0"/>
    <w:rsid w:val="620121B5"/>
    <w:rsid w:val="625F03E1"/>
    <w:rsid w:val="62801DA4"/>
    <w:rsid w:val="62B72451"/>
    <w:rsid w:val="62E555C6"/>
    <w:rsid w:val="62F8572D"/>
    <w:rsid w:val="630E09D0"/>
    <w:rsid w:val="64373C6C"/>
    <w:rsid w:val="645124D4"/>
    <w:rsid w:val="64A26A3E"/>
    <w:rsid w:val="64BA03AB"/>
    <w:rsid w:val="64CE3DCD"/>
    <w:rsid w:val="64D42D87"/>
    <w:rsid w:val="65496446"/>
    <w:rsid w:val="659328C2"/>
    <w:rsid w:val="65F845CC"/>
    <w:rsid w:val="66154A82"/>
    <w:rsid w:val="673F2505"/>
    <w:rsid w:val="67E37714"/>
    <w:rsid w:val="685C3F7E"/>
    <w:rsid w:val="68DA528F"/>
    <w:rsid w:val="691E1829"/>
    <w:rsid w:val="69401815"/>
    <w:rsid w:val="69556FD2"/>
    <w:rsid w:val="699E0DE4"/>
    <w:rsid w:val="69C46485"/>
    <w:rsid w:val="6A173806"/>
    <w:rsid w:val="6A5D481F"/>
    <w:rsid w:val="6A95005B"/>
    <w:rsid w:val="6AB06375"/>
    <w:rsid w:val="6AFD8A8D"/>
    <w:rsid w:val="6AFF7B79"/>
    <w:rsid w:val="6BC33211"/>
    <w:rsid w:val="6C427EF4"/>
    <w:rsid w:val="6C7F6DEE"/>
    <w:rsid w:val="6C825F8C"/>
    <w:rsid w:val="6CCE60B5"/>
    <w:rsid w:val="6CF6319C"/>
    <w:rsid w:val="6D00530D"/>
    <w:rsid w:val="6D25251A"/>
    <w:rsid w:val="6D5543E4"/>
    <w:rsid w:val="6DA31E1B"/>
    <w:rsid w:val="6DFF04A9"/>
    <w:rsid w:val="6EBF5328"/>
    <w:rsid w:val="6EDF40E6"/>
    <w:rsid w:val="6F280D81"/>
    <w:rsid w:val="6FD70277"/>
    <w:rsid w:val="6FE353BA"/>
    <w:rsid w:val="700C439B"/>
    <w:rsid w:val="700F25B0"/>
    <w:rsid w:val="701C09AE"/>
    <w:rsid w:val="705E7655"/>
    <w:rsid w:val="70657DB3"/>
    <w:rsid w:val="70D76F37"/>
    <w:rsid w:val="713453AD"/>
    <w:rsid w:val="717B6DEB"/>
    <w:rsid w:val="71A118AB"/>
    <w:rsid w:val="71A64F71"/>
    <w:rsid w:val="726D2800"/>
    <w:rsid w:val="73700F48"/>
    <w:rsid w:val="740A7178"/>
    <w:rsid w:val="74B83EBD"/>
    <w:rsid w:val="75AD4966"/>
    <w:rsid w:val="76037E52"/>
    <w:rsid w:val="76270199"/>
    <w:rsid w:val="76326989"/>
    <w:rsid w:val="766D1B63"/>
    <w:rsid w:val="775F9A70"/>
    <w:rsid w:val="779FF3EA"/>
    <w:rsid w:val="77EE7323"/>
    <w:rsid w:val="77F56262"/>
    <w:rsid w:val="77FC8886"/>
    <w:rsid w:val="79645ABA"/>
    <w:rsid w:val="79787205"/>
    <w:rsid w:val="79B16E66"/>
    <w:rsid w:val="7AAB2866"/>
    <w:rsid w:val="7ABB28C1"/>
    <w:rsid w:val="7AC16D4A"/>
    <w:rsid w:val="7B606DAF"/>
    <w:rsid w:val="7B9B4AFD"/>
    <w:rsid w:val="7BEE049A"/>
    <w:rsid w:val="7BF23547"/>
    <w:rsid w:val="7C2B4B71"/>
    <w:rsid w:val="7C4558B2"/>
    <w:rsid w:val="7C570E19"/>
    <w:rsid w:val="7C6211FB"/>
    <w:rsid w:val="7C6655D9"/>
    <w:rsid w:val="7C6B3329"/>
    <w:rsid w:val="7C9839D5"/>
    <w:rsid w:val="7CB15A74"/>
    <w:rsid w:val="7CF23D6C"/>
    <w:rsid w:val="7D104EB4"/>
    <w:rsid w:val="7D9C24E7"/>
    <w:rsid w:val="7E1370C0"/>
    <w:rsid w:val="7E1C202A"/>
    <w:rsid w:val="7E462136"/>
    <w:rsid w:val="7E7F0085"/>
    <w:rsid w:val="7E86007E"/>
    <w:rsid w:val="7EBB3A93"/>
    <w:rsid w:val="7EBF4911"/>
    <w:rsid w:val="7F007C11"/>
    <w:rsid w:val="7F191957"/>
    <w:rsid w:val="7F358AF5"/>
    <w:rsid w:val="7F4E1F44"/>
    <w:rsid w:val="7FC248DA"/>
    <w:rsid w:val="7FCE19B4"/>
    <w:rsid w:val="7FF79F87"/>
    <w:rsid w:val="7FF8228B"/>
    <w:rsid w:val="83FFE55B"/>
    <w:rsid w:val="851F02AD"/>
    <w:rsid w:val="9BABA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Pr>
      <w:rFonts w:ascii="宋体" w:hAnsi="宋体" w:cs="宋体"/>
      <w:sz w:val="24"/>
      <w:szCs w:val="24"/>
    </w:rPr>
  </w:style>
  <w:style w:type="paragraph" w:styleId="1">
    <w:name w:val="heading 1"/>
    <w:basedOn w:val="a"/>
    <w:next w:val="a"/>
    <w:qFormat/>
    <w:pPr>
      <w:widowControl w:val="0"/>
      <w:autoSpaceDE w:val="0"/>
      <w:autoSpaceDN w:val="0"/>
      <w:ind w:right="140"/>
      <w:jc w:val="center"/>
      <w:outlineLvl w:val="0"/>
    </w:pPr>
    <w:rPr>
      <w:rFonts w:ascii="方正姚体" w:eastAsia="方正姚体" w:hAnsi="方正姚体" w:cs="方正姚体"/>
      <w:sz w:val="44"/>
      <w:szCs w:val="44"/>
      <w:lang w:val="zh-CN" w:bidi="zh-CN"/>
    </w:rPr>
  </w:style>
  <w:style w:type="paragraph" w:styleId="20">
    <w:name w:val="heading 2"/>
    <w:basedOn w:val="a"/>
    <w:next w:val="a"/>
    <w:semiHidden/>
    <w:unhideWhenUsed/>
    <w:qFormat/>
    <w:pPr>
      <w:widowControl w:val="0"/>
      <w:autoSpaceDE w:val="0"/>
      <w:autoSpaceDN w:val="0"/>
      <w:spacing w:beforeAutospacing="1" w:afterAutospacing="1"/>
      <w:outlineLvl w:val="1"/>
    </w:pPr>
    <w:rPr>
      <w:rFonts w:cs="Times New Roman" w:hint="eastAsia"/>
      <w:b/>
      <w:bCs/>
      <w:sz w:val="36"/>
      <w:szCs w:val="36"/>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qFormat/>
    <w:pPr>
      <w:widowControl w:val="0"/>
      <w:autoSpaceDE w:val="0"/>
      <w:autoSpaceDN w:val="0"/>
      <w:ind w:leftChars="200" w:left="420"/>
    </w:pPr>
    <w:rPr>
      <w:sz w:val="22"/>
      <w:szCs w:val="22"/>
      <w:lang w:val="zh-CN" w:bidi="zh-CN"/>
    </w:rPr>
  </w:style>
  <w:style w:type="paragraph" w:styleId="a3">
    <w:name w:val="caption"/>
    <w:basedOn w:val="a"/>
    <w:next w:val="a"/>
    <w:link w:val="Char"/>
    <w:semiHidden/>
    <w:unhideWhenUsed/>
    <w:qFormat/>
    <w:pPr>
      <w:widowControl w:val="0"/>
      <w:autoSpaceDE w:val="0"/>
      <w:autoSpaceDN w:val="0"/>
    </w:pPr>
    <w:rPr>
      <w:rFonts w:ascii="Arial" w:eastAsia="黑体" w:hAnsi="Arial"/>
      <w:sz w:val="20"/>
      <w:szCs w:val="22"/>
      <w:lang w:val="zh-CN" w:bidi="zh-CN"/>
    </w:rPr>
  </w:style>
  <w:style w:type="paragraph" w:styleId="a4">
    <w:name w:val="annotation text"/>
    <w:basedOn w:val="a"/>
    <w:link w:val="Char0"/>
    <w:qFormat/>
    <w:pPr>
      <w:widowControl w:val="0"/>
      <w:autoSpaceDE w:val="0"/>
      <w:autoSpaceDN w:val="0"/>
    </w:pPr>
    <w:rPr>
      <w:sz w:val="22"/>
      <w:szCs w:val="22"/>
      <w:lang w:val="zh-CN" w:bidi="zh-CN"/>
    </w:rPr>
  </w:style>
  <w:style w:type="paragraph" w:styleId="a5">
    <w:name w:val="Body Text"/>
    <w:basedOn w:val="a"/>
    <w:qFormat/>
    <w:pPr>
      <w:widowControl w:val="0"/>
      <w:autoSpaceDE w:val="0"/>
      <w:autoSpaceDN w:val="0"/>
    </w:pPr>
    <w:rPr>
      <w:sz w:val="21"/>
      <w:szCs w:val="21"/>
      <w:lang w:val="zh-CN" w:bidi="zh-CN"/>
    </w:rPr>
  </w:style>
  <w:style w:type="paragraph" w:styleId="30">
    <w:name w:val="toc 3"/>
    <w:basedOn w:val="a"/>
    <w:next w:val="a"/>
    <w:qFormat/>
    <w:pPr>
      <w:widowControl w:val="0"/>
      <w:autoSpaceDE w:val="0"/>
      <w:autoSpaceDN w:val="0"/>
      <w:ind w:leftChars="400" w:left="840"/>
    </w:pPr>
    <w:rPr>
      <w:sz w:val="22"/>
      <w:szCs w:val="22"/>
      <w:lang w:val="zh-CN" w:bidi="zh-CN"/>
    </w:rPr>
  </w:style>
  <w:style w:type="paragraph" w:styleId="a6">
    <w:name w:val="Balloon Text"/>
    <w:basedOn w:val="a"/>
    <w:link w:val="Char1"/>
    <w:qFormat/>
    <w:rPr>
      <w:sz w:val="18"/>
      <w:szCs w:val="18"/>
    </w:rPr>
  </w:style>
  <w:style w:type="paragraph" w:styleId="a7">
    <w:name w:val="footer"/>
    <w:basedOn w:val="a"/>
    <w:qFormat/>
    <w:pPr>
      <w:widowControl w:val="0"/>
      <w:tabs>
        <w:tab w:val="center" w:pos="4153"/>
        <w:tab w:val="right" w:pos="8306"/>
      </w:tabs>
      <w:autoSpaceDE w:val="0"/>
      <w:autoSpaceDN w:val="0"/>
      <w:snapToGrid w:val="0"/>
    </w:pPr>
    <w:rPr>
      <w:sz w:val="18"/>
      <w:szCs w:val="22"/>
      <w:lang w:val="zh-CN" w:bidi="zh-CN"/>
    </w:rPr>
  </w:style>
  <w:style w:type="paragraph" w:styleId="a8">
    <w:name w:val="header"/>
    <w:basedOn w:val="a"/>
    <w:qFormat/>
    <w:pPr>
      <w:widowControl w:val="0"/>
      <w:pBdr>
        <w:top w:val="none" w:sz="0" w:space="1" w:color="auto"/>
        <w:left w:val="none" w:sz="0" w:space="4" w:color="auto"/>
        <w:bottom w:val="none" w:sz="0" w:space="1" w:color="auto"/>
        <w:right w:val="none" w:sz="0" w:space="4" w:color="auto"/>
      </w:pBdr>
      <w:tabs>
        <w:tab w:val="center" w:pos="4153"/>
        <w:tab w:val="right" w:pos="8306"/>
      </w:tabs>
      <w:autoSpaceDE w:val="0"/>
      <w:autoSpaceDN w:val="0"/>
      <w:snapToGrid w:val="0"/>
      <w:jc w:val="both"/>
    </w:pPr>
    <w:rPr>
      <w:sz w:val="18"/>
      <w:szCs w:val="22"/>
      <w:lang w:val="zh-CN" w:bidi="zh-CN"/>
    </w:rPr>
  </w:style>
  <w:style w:type="paragraph" w:styleId="10">
    <w:name w:val="toc 1"/>
    <w:basedOn w:val="a"/>
    <w:next w:val="a"/>
    <w:qFormat/>
    <w:pPr>
      <w:widowControl w:val="0"/>
      <w:autoSpaceDE w:val="0"/>
      <w:autoSpaceDN w:val="0"/>
    </w:pPr>
    <w:rPr>
      <w:sz w:val="22"/>
      <w:szCs w:val="22"/>
      <w:lang w:val="zh-CN" w:bidi="zh-CN"/>
    </w:rPr>
  </w:style>
  <w:style w:type="paragraph" w:styleId="a9">
    <w:name w:val="footnote text"/>
    <w:basedOn w:val="a"/>
    <w:qFormat/>
    <w:pPr>
      <w:widowControl w:val="0"/>
      <w:autoSpaceDE w:val="0"/>
      <w:autoSpaceDN w:val="0"/>
      <w:snapToGrid w:val="0"/>
    </w:pPr>
    <w:rPr>
      <w:sz w:val="18"/>
      <w:szCs w:val="18"/>
      <w:lang w:val="zh-CN" w:bidi="zh-CN"/>
    </w:rPr>
  </w:style>
  <w:style w:type="paragraph" w:styleId="aa">
    <w:name w:val="Normal (Web)"/>
    <w:basedOn w:val="a"/>
    <w:qFormat/>
    <w:pPr>
      <w:spacing w:beforeAutospacing="1" w:afterAutospacing="1"/>
    </w:pPr>
    <w:rPr>
      <w:rFonts w:cs="Times New Roman"/>
    </w:rPr>
  </w:style>
  <w:style w:type="paragraph" w:styleId="ab">
    <w:name w:val="annotation subject"/>
    <w:basedOn w:val="a4"/>
    <w:next w:val="a4"/>
    <w:link w:val="Char2"/>
    <w:qFormat/>
    <w:pPr>
      <w:widowControl/>
      <w:autoSpaceDE/>
      <w:autoSpaceDN/>
    </w:pPr>
    <w:rPr>
      <w:b/>
      <w:bCs/>
      <w:sz w:val="24"/>
      <w:szCs w:val="24"/>
      <w:lang w:val="en-US" w:bidi="ar-SA"/>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Emphasis"/>
    <w:basedOn w:val="a0"/>
    <w:qFormat/>
    <w:rPr>
      <w:i/>
    </w:rPr>
  </w:style>
  <w:style w:type="character" w:styleId="af">
    <w:name w:val="Hyperlink"/>
    <w:basedOn w:val="a0"/>
    <w:qFormat/>
    <w:rPr>
      <w:color w:val="0000FF"/>
      <w:u w:val="single"/>
    </w:rPr>
  </w:style>
  <w:style w:type="character" w:styleId="af0">
    <w:name w:val="annotation reference"/>
    <w:basedOn w:val="a0"/>
    <w:qFormat/>
    <w:rPr>
      <w:sz w:val="21"/>
      <w:szCs w:val="21"/>
    </w:rPr>
  </w:style>
  <w:style w:type="character" w:styleId="af1">
    <w:name w:val="footnote reference"/>
    <w:basedOn w:val="a0"/>
    <w:qFormat/>
    <w:rPr>
      <w:rFonts w:ascii="Times New Roman" w:eastAsia="宋体" w:hAnsi="Times New Roman"/>
      <w:sz w:val="24"/>
      <w:szCs w:val="24"/>
      <w:vertAlign w:val="superscript"/>
    </w:rPr>
  </w:style>
  <w:style w:type="paragraph" w:customStyle="1" w:styleId="af2">
    <w:name w:val="一级目录"/>
    <w:basedOn w:val="a"/>
    <w:qFormat/>
    <w:pPr>
      <w:keepNext/>
      <w:keepLines/>
      <w:widowControl w:val="0"/>
      <w:autoSpaceDE w:val="0"/>
      <w:autoSpaceDN w:val="0"/>
      <w:spacing w:beforeLines="50" w:before="50" w:afterLines="50" w:after="50"/>
      <w:jc w:val="center"/>
      <w:outlineLvl w:val="0"/>
    </w:pPr>
    <w:rPr>
      <w:rFonts w:ascii="黑体" w:hAnsi="黑体"/>
      <w:b/>
      <w:sz w:val="32"/>
      <w:szCs w:val="30"/>
      <w:lang w:val="zh-CN" w:bidi="zh-CN"/>
    </w:rPr>
  </w:style>
  <w:style w:type="paragraph" w:customStyle="1" w:styleId="WPSOffice1">
    <w:name w:val="WPSOffice手动目录 1"/>
    <w:qFormat/>
  </w:style>
  <w:style w:type="paragraph" w:customStyle="1" w:styleId="WPSOffice3">
    <w:name w:val="WPSOffice手动目录 3"/>
    <w:qFormat/>
    <w:pPr>
      <w:ind w:leftChars="400" w:left="400"/>
    </w:pPr>
  </w:style>
  <w:style w:type="paragraph" w:styleId="af3">
    <w:name w:val="List Paragraph"/>
    <w:basedOn w:val="a"/>
    <w:uiPriority w:val="34"/>
    <w:qFormat/>
    <w:pPr>
      <w:widowControl w:val="0"/>
      <w:autoSpaceDE w:val="0"/>
      <w:autoSpaceDN w:val="0"/>
      <w:ind w:left="111" w:firstLine="420"/>
    </w:pPr>
    <w:rPr>
      <w:sz w:val="22"/>
      <w:szCs w:val="22"/>
      <w:lang w:val="zh-CN" w:bidi="zh-CN"/>
    </w:rPr>
  </w:style>
  <w:style w:type="paragraph" w:customStyle="1" w:styleId="TableParagraph">
    <w:name w:val="Table Paragraph"/>
    <w:basedOn w:val="a"/>
    <w:uiPriority w:val="1"/>
    <w:qFormat/>
    <w:pPr>
      <w:widowControl w:val="0"/>
      <w:autoSpaceDE w:val="0"/>
      <w:autoSpaceDN w:val="0"/>
      <w:jc w:val="center"/>
    </w:pPr>
    <w:rPr>
      <w:sz w:val="22"/>
      <w:szCs w:val="22"/>
      <w:lang w:val="zh-CN" w:bidi="zh-CN"/>
    </w:rPr>
  </w:style>
  <w:style w:type="paragraph" w:customStyle="1" w:styleId="WPSOffice2">
    <w:name w:val="WPSOffice手动目录 2"/>
    <w:qFormat/>
    <w:pPr>
      <w:ind w:leftChars="200" w:left="200"/>
    </w:pPr>
  </w:style>
  <w:style w:type="paragraph" w:customStyle="1" w:styleId="Default">
    <w:name w:val="Default"/>
    <w:uiPriority w:val="99"/>
    <w:unhideWhenUsed/>
    <w:qFormat/>
    <w:pPr>
      <w:widowControl w:val="0"/>
      <w:autoSpaceDE w:val="0"/>
      <w:autoSpaceDN w:val="0"/>
      <w:adjustRightInd w:val="0"/>
    </w:pPr>
    <w:rPr>
      <w:rFonts w:ascii="方正小标宋_GBK" w:eastAsia="方正小标宋_GBK" w:hAnsi="方正小标宋_GBK" w:hint="eastAsia"/>
      <w:color w:val="000000"/>
      <w:sz w:val="24"/>
      <w:szCs w:val="24"/>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11">
    <w:name w:val="font11"/>
    <w:qFormat/>
    <w:rPr>
      <w:rFonts w:ascii="宋体" w:eastAsia="宋体" w:hAnsi="宋体" w:cs="宋体" w:hint="eastAsia"/>
      <w:color w:val="FF0000"/>
      <w:sz w:val="22"/>
      <w:szCs w:val="22"/>
      <w:u w:val="none"/>
    </w:rPr>
  </w:style>
  <w:style w:type="paragraph" w:customStyle="1" w:styleId="11">
    <w:name w:val="修订1"/>
    <w:hidden/>
    <w:uiPriority w:val="99"/>
    <w:semiHidden/>
    <w:qFormat/>
    <w:rPr>
      <w:rFonts w:ascii="宋体" w:hAnsi="宋体" w:cs="宋体"/>
      <w:sz w:val="22"/>
      <w:szCs w:val="22"/>
      <w:lang w:val="zh-CN" w:bidi="zh-CN"/>
    </w:rPr>
  </w:style>
  <w:style w:type="character" w:customStyle="1" w:styleId="4Char">
    <w:name w:val="标题 4 Char"/>
    <w:basedOn w:val="a0"/>
    <w:link w:val="4"/>
    <w:semiHidden/>
    <w:qFormat/>
    <w:rPr>
      <w:rFonts w:asciiTheme="majorHAnsi" w:eastAsiaTheme="majorEastAsia" w:hAnsiTheme="majorHAnsi" w:cstheme="majorBidi"/>
      <w:b/>
      <w:bCs/>
      <w:sz w:val="28"/>
      <w:szCs w:val="28"/>
    </w:rPr>
  </w:style>
  <w:style w:type="character" w:customStyle="1" w:styleId="1Char">
    <w:name w:val="正文1 Char"/>
    <w:link w:val="12"/>
    <w:qFormat/>
    <w:rPr>
      <w:spacing w:val="10"/>
      <w:kern w:val="2"/>
      <w:sz w:val="24"/>
      <w:szCs w:val="24"/>
    </w:rPr>
  </w:style>
  <w:style w:type="paragraph" w:customStyle="1" w:styleId="12">
    <w:name w:val="正文1"/>
    <w:basedOn w:val="a"/>
    <w:link w:val="1Char"/>
    <w:qFormat/>
    <w:pPr>
      <w:widowControl w:val="0"/>
      <w:spacing w:after="100" w:line="360" w:lineRule="auto"/>
      <w:ind w:firstLineChars="200" w:firstLine="520"/>
      <w:jc w:val="both"/>
    </w:pPr>
    <w:rPr>
      <w:rFonts w:ascii="Times New Roman" w:hAnsi="Times New Roman" w:cs="Times New Roman"/>
      <w:spacing w:val="10"/>
      <w:kern w:val="2"/>
    </w:rPr>
  </w:style>
  <w:style w:type="character" w:customStyle="1" w:styleId="3Char">
    <w:name w:val="标题 3 Char"/>
    <w:basedOn w:val="a0"/>
    <w:link w:val="3"/>
    <w:semiHidden/>
    <w:qFormat/>
    <w:rPr>
      <w:rFonts w:ascii="宋体" w:hAnsi="宋体" w:cs="宋体"/>
      <w:b/>
      <w:bCs/>
      <w:sz w:val="32"/>
      <w:szCs w:val="32"/>
    </w:rPr>
  </w:style>
  <w:style w:type="character" w:customStyle="1" w:styleId="Char">
    <w:name w:val="题注 Char"/>
    <w:link w:val="a3"/>
    <w:uiPriority w:val="35"/>
    <w:qFormat/>
    <w:rPr>
      <w:rFonts w:ascii="Arial" w:eastAsia="黑体" w:hAnsi="Arial" w:cs="宋体"/>
      <w:szCs w:val="22"/>
      <w:lang w:val="zh-CN" w:bidi="zh-CN"/>
    </w:rPr>
  </w:style>
  <w:style w:type="character" w:customStyle="1" w:styleId="5Char">
    <w:name w:val="标题 5 Char"/>
    <w:basedOn w:val="a0"/>
    <w:link w:val="5"/>
    <w:semiHidden/>
    <w:qFormat/>
    <w:rPr>
      <w:rFonts w:ascii="宋体" w:hAnsi="宋体" w:cs="宋体"/>
      <w:b/>
      <w:bCs/>
      <w:sz w:val="28"/>
      <w:szCs w:val="28"/>
    </w:rPr>
  </w:style>
  <w:style w:type="character" w:customStyle="1" w:styleId="Char1">
    <w:name w:val="批注框文本 Char"/>
    <w:basedOn w:val="a0"/>
    <w:link w:val="a6"/>
    <w:qFormat/>
    <w:rPr>
      <w:rFonts w:ascii="宋体" w:hAnsi="宋体" w:cs="宋体"/>
      <w:sz w:val="18"/>
      <w:szCs w:val="18"/>
    </w:rPr>
  </w:style>
  <w:style w:type="character" w:customStyle="1" w:styleId="Char0">
    <w:name w:val="批注文字 Char"/>
    <w:basedOn w:val="a0"/>
    <w:link w:val="a4"/>
    <w:qFormat/>
    <w:rPr>
      <w:rFonts w:ascii="宋体" w:hAnsi="宋体" w:cs="宋体"/>
      <w:sz w:val="22"/>
      <w:szCs w:val="22"/>
      <w:lang w:val="zh-CN" w:bidi="zh-CN"/>
    </w:rPr>
  </w:style>
  <w:style w:type="character" w:customStyle="1" w:styleId="Char2">
    <w:name w:val="批注主题 Char"/>
    <w:basedOn w:val="Char0"/>
    <w:link w:val="ab"/>
    <w:qFormat/>
    <w:rPr>
      <w:rFonts w:ascii="宋体" w:hAnsi="宋体" w:cs="宋体"/>
      <w:b/>
      <w:bCs/>
      <w:sz w:val="24"/>
      <w:szCs w:val="24"/>
      <w:lang w:val="zh-CN" w:bidi="zh-CN"/>
    </w:rPr>
  </w:style>
  <w:style w:type="paragraph" w:customStyle="1" w:styleId="Bodytext25">
    <w:name w:val="Body text (2)5"/>
    <w:link w:val="Bodytext2"/>
    <w:qFormat/>
    <w:pPr>
      <w:widowControl w:val="0"/>
      <w:shd w:val="clear" w:color="auto" w:fill="FFFFFF"/>
      <w:spacing w:line="466" w:lineRule="exact"/>
      <w:ind w:hanging="380"/>
      <w:jc w:val="distribute"/>
    </w:pPr>
    <w:rPr>
      <w:rFonts w:ascii="宋体" w:hAnsi="宋体" w:cs="宋体"/>
      <w:sz w:val="22"/>
      <w:szCs w:val="22"/>
    </w:rPr>
  </w:style>
  <w:style w:type="character" w:customStyle="1" w:styleId="Bodytext21">
    <w:name w:val="Body text (2)1"/>
    <w:basedOn w:val="Bodytext2"/>
    <w:qFormat/>
    <w:rPr>
      <w:rFonts w:ascii="宋体" w:eastAsia="宋体" w:hAnsi="宋体" w:cs="宋体"/>
      <w:color w:val="000000"/>
      <w:spacing w:val="0"/>
      <w:w w:val="100"/>
      <w:position w:val="0"/>
      <w:sz w:val="22"/>
      <w:szCs w:val="22"/>
      <w:u w:val="none"/>
      <w:lang w:val="zh-CN" w:eastAsia="zh-CN" w:bidi="zh-CN"/>
    </w:rPr>
  </w:style>
  <w:style w:type="character" w:customStyle="1" w:styleId="Bodytext2">
    <w:name w:val="Body text (2)_"/>
    <w:basedOn w:val="a0"/>
    <w:link w:val="Bodytext25"/>
    <w:qFormat/>
    <w:rPr>
      <w:rFonts w:ascii="宋体" w:eastAsia="宋体" w:hAnsi="宋体" w:cs="宋体"/>
      <w:sz w:val="22"/>
      <w:szCs w:val="22"/>
      <w:u w:val="none"/>
    </w:rPr>
  </w:style>
  <w:style w:type="character" w:customStyle="1" w:styleId="Bodytext285pt">
    <w:name w:val="Body text (2) + 8.5 pt"/>
    <w:basedOn w:val="Bodytext2"/>
    <w:qFormat/>
    <w:rPr>
      <w:rFonts w:ascii="宋体" w:eastAsia="宋体" w:hAnsi="宋体" w:cs="宋体"/>
      <w:b/>
      <w:bCs/>
      <w:color w:val="000000"/>
      <w:spacing w:val="0"/>
      <w:w w:val="100"/>
      <w:position w:val="0"/>
      <w:sz w:val="17"/>
      <w:szCs w:val="17"/>
      <w:u w:val="none"/>
      <w:lang w:val="en-US" w:eastAsia="en-US" w:bidi="en-US"/>
    </w:rPr>
  </w:style>
  <w:style w:type="table" w:customStyle="1" w:styleId="16">
    <w:name w:val="网格型16"/>
    <w:basedOn w:val="a1"/>
    <w:uiPriority w:val="39"/>
    <w:qFormat/>
    <w:pPr>
      <w:spacing w:after="200" w:line="276" w:lineRule="auto"/>
    </w:pPr>
    <w:rPr>
      <w:rFonts w:ascii="等线" w:eastAsia="等线" w:hAnsi="等线"/>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Pr>
      <w:rFonts w:ascii="宋体" w:hAnsi="宋体" w:cs="宋体"/>
      <w:sz w:val="24"/>
      <w:szCs w:val="24"/>
    </w:rPr>
  </w:style>
  <w:style w:type="paragraph" w:styleId="1">
    <w:name w:val="heading 1"/>
    <w:basedOn w:val="a"/>
    <w:next w:val="a"/>
    <w:qFormat/>
    <w:pPr>
      <w:widowControl w:val="0"/>
      <w:autoSpaceDE w:val="0"/>
      <w:autoSpaceDN w:val="0"/>
      <w:ind w:right="140"/>
      <w:jc w:val="center"/>
      <w:outlineLvl w:val="0"/>
    </w:pPr>
    <w:rPr>
      <w:rFonts w:ascii="方正姚体" w:eastAsia="方正姚体" w:hAnsi="方正姚体" w:cs="方正姚体"/>
      <w:sz w:val="44"/>
      <w:szCs w:val="44"/>
      <w:lang w:val="zh-CN" w:bidi="zh-CN"/>
    </w:rPr>
  </w:style>
  <w:style w:type="paragraph" w:styleId="20">
    <w:name w:val="heading 2"/>
    <w:basedOn w:val="a"/>
    <w:next w:val="a"/>
    <w:semiHidden/>
    <w:unhideWhenUsed/>
    <w:qFormat/>
    <w:pPr>
      <w:widowControl w:val="0"/>
      <w:autoSpaceDE w:val="0"/>
      <w:autoSpaceDN w:val="0"/>
      <w:spacing w:beforeAutospacing="1" w:afterAutospacing="1"/>
      <w:outlineLvl w:val="1"/>
    </w:pPr>
    <w:rPr>
      <w:rFonts w:cs="Times New Roman" w:hint="eastAsia"/>
      <w:b/>
      <w:bCs/>
      <w:sz w:val="36"/>
      <w:szCs w:val="36"/>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qFormat/>
    <w:pPr>
      <w:widowControl w:val="0"/>
      <w:autoSpaceDE w:val="0"/>
      <w:autoSpaceDN w:val="0"/>
      <w:ind w:leftChars="200" w:left="420"/>
    </w:pPr>
    <w:rPr>
      <w:sz w:val="22"/>
      <w:szCs w:val="22"/>
      <w:lang w:val="zh-CN" w:bidi="zh-CN"/>
    </w:rPr>
  </w:style>
  <w:style w:type="paragraph" w:styleId="a3">
    <w:name w:val="caption"/>
    <w:basedOn w:val="a"/>
    <w:next w:val="a"/>
    <w:link w:val="Char"/>
    <w:semiHidden/>
    <w:unhideWhenUsed/>
    <w:qFormat/>
    <w:pPr>
      <w:widowControl w:val="0"/>
      <w:autoSpaceDE w:val="0"/>
      <w:autoSpaceDN w:val="0"/>
    </w:pPr>
    <w:rPr>
      <w:rFonts w:ascii="Arial" w:eastAsia="黑体" w:hAnsi="Arial"/>
      <w:sz w:val="20"/>
      <w:szCs w:val="22"/>
      <w:lang w:val="zh-CN" w:bidi="zh-CN"/>
    </w:rPr>
  </w:style>
  <w:style w:type="paragraph" w:styleId="a4">
    <w:name w:val="annotation text"/>
    <w:basedOn w:val="a"/>
    <w:link w:val="Char0"/>
    <w:qFormat/>
    <w:pPr>
      <w:widowControl w:val="0"/>
      <w:autoSpaceDE w:val="0"/>
      <w:autoSpaceDN w:val="0"/>
    </w:pPr>
    <w:rPr>
      <w:sz w:val="22"/>
      <w:szCs w:val="22"/>
      <w:lang w:val="zh-CN" w:bidi="zh-CN"/>
    </w:rPr>
  </w:style>
  <w:style w:type="paragraph" w:styleId="a5">
    <w:name w:val="Body Text"/>
    <w:basedOn w:val="a"/>
    <w:qFormat/>
    <w:pPr>
      <w:widowControl w:val="0"/>
      <w:autoSpaceDE w:val="0"/>
      <w:autoSpaceDN w:val="0"/>
    </w:pPr>
    <w:rPr>
      <w:sz w:val="21"/>
      <w:szCs w:val="21"/>
      <w:lang w:val="zh-CN" w:bidi="zh-CN"/>
    </w:rPr>
  </w:style>
  <w:style w:type="paragraph" w:styleId="30">
    <w:name w:val="toc 3"/>
    <w:basedOn w:val="a"/>
    <w:next w:val="a"/>
    <w:qFormat/>
    <w:pPr>
      <w:widowControl w:val="0"/>
      <w:autoSpaceDE w:val="0"/>
      <w:autoSpaceDN w:val="0"/>
      <w:ind w:leftChars="400" w:left="840"/>
    </w:pPr>
    <w:rPr>
      <w:sz w:val="22"/>
      <w:szCs w:val="22"/>
      <w:lang w:val="zh-CN" w:bidi="zh-CN"/>
    </w:rPr>
  </w:style>
  <w:style w:type="paragraph" w:styleId="a6">
    <w:name w:val="Balloon Text"/>
    <w:basedOn w:val="a"/>
    <w:link w:val="Char1"/>
    <w:qFormat/>
    <w:rPr>
      <w:sz w:val="18"/>
      <w:szCs w:val="18"/>
    </w:rPr>
  </w:style>
  <w:style w:type="paragraph" w:styleId="a7">
    <w:name w:val="footer"/>
    <w:basedOn w:val="a"/>
    <w:qFormat/>
    <w:pPr>
      <w:widowControl w:val="0"/>
      <w:tabs>
        <w:tab w:val="center" w:pos="4153"/>
        <w:tab w:val="right" w:pos="8306"/>
      </w:tabs>
      <w:autoSpaceDE w:val="0"/>
      <w:autoSpaceDN w:val="0"/>
      <w:snapToGrid w:val="0"/>
    </w:pPr>
    <w:rPr>
      <w:sz w:val="18"/>
      <w:szCs w:val="22"/>
      <w:lang w:val="zh-CN" w:bidi="zh-CN"/>
    </w:rPr>
  </w:style>
  <w:style w:type="paragraph" w:styleId="a8">
    <w:name w:val="header"/>
    <w:basedOn w:val="a"/>
    <w:qFormat/>
    <w:pPr>
      <w:widowControl w:val="0"/>
      <w:pBdr>
        <w:top w:val="none" w:sz="0" w:space="1" w:color="auto"/>
        <w:left w:val="none" w:sz="0" w:space="4" w:color="auto"/>
        <w:bottom w:val="none" w:sz="0" w:space="1" w:color="auto"/>
        <w:right w:val="none" w:sz="0" w:space="4" w:color="auto"/>
      </w:pBdr>
      <w:tabs>
        <w:tab w:val="center" w:pos="4153"/>
        <w:tab w:val="right" w:pos="8306"/>
      </w:tabs>
      <w:autoSpaceDE w:val="0"/>
      <w:autoSpaceDN w:val="0"/>
      <w:snapToGrid w:val="0"/>
      <w:jc w:val="both"/>
    </w:pPr>
    <w:rPr>
      <w:sz w:val="18"/>
      <w:szCs w:val="22"/>
      <w:lang w:val="zh-CN" w:bidi="zh-CN"/>
    </w:rPr>
  </w:style>
  <w:style w:type="paragraph" w:styleId="10">
    <w:name w:val="toc 1"/>
    <w:basedOn w:val="a"/>
    <w:next w:val="a"/>
    <w:qFormat/>
    <w:pPr>
      <w:widowControl w:val="0"/>
      <w:autoSpaceDE w:val="0"/>
      <w:autoSpaceDN w:val="0"/>
    </w:pPr>
    <w:rPr>
      <w:sz w:val="22"/>
      <w:szCs w:val="22"/>
      <w:lang w:val="zh-CN" w:bidi="zh-CN"/>
    </w:rPr>
  </w:style>
  <w:style w:type="paragraph" w:styleId="a9">
    <w:name w:val="footnote text"/>
    <w:basedOn w:val="a"/>
    <w:qFormat/>
    <w:pPr>
      <w:widowControl w:val="0"/>
      <w:autoSpaceDE w:val="0"/>
      <w:autoSpaceDN w:val="0"/>
      <w:snapToGrid w:val="0"/>
    </w:pPr>
    <w:rPr>
      <w:sz w:val="18"/>
      <w:szCs w:val="18"/>
      <w:lang w:val="zh-CN" w:bidi="zh-CN"/>
    </w:rPr>
  </w:style>
  <w:style w:type="paragraph" w:styleId="aa">
    <w:name w:val="Normal (Web)"/>
    <w:basedOn w:val="a"/>
    <w:qFormat/>
    <w:pPr>
      <w:spacing w:beforeAutospacing="1" w:afterAutospacing="1"/>
    </w:pPr>
    <w:rPr>
      <w:rFonts w:cs="Times New Roman"/>
    </w:rPr>
  </w:style>
  <w:style w:type="paragraph" w:styleId="ab">
    <w:name w:val="annotation subject"/>
    <w:basedOn w:val="a4"/>
    <w:next w:val="a4"/>
    <w:link w:val="Char2"/>
    <w:qFormat/>
    <w:pPr>
      <w:widowControl/>
      <w:autoSpaceDE/>
      <w:autoSpaceDN/>
    </w:pPr>
    <w:rPr>
      <w:b/>
      <w:bCs/>
      <w:sz w:val="24"/>
      <w:szCs w:val="24"/>
      <w:lang w:val="en-US" w:bidi="ar-SA"/>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Emphasis"/>
    <w:basedOn w:val="a0"/>
    <w:qFormat/>
    <w:rPr>
      <w:i/>
    </w:rPr>
  </w:style>
  <w:style w:type="character" w:styleId="af">
    <w:name w:val="Hyperlink"/>
    <w:basedOn w:val="a0"/>
    <w:qFormat/>
    <w:rPr>
      <w:color w:val="0000FF"/>
      <w:u w:val="single"/>
    </w:rPr>
  </w:style>
  <w:style w:type="character" w:styleId="af0">
    <w:name w:val="annotation reference"/>
    <w:basedOn w:val="a0"/>
    <w:qFormat/>
    <w:rPr>
      <w:sz w:val="21"/>
      <w:szCs w:val="21"/>
    </w:rPr>
  </w:style>
  <w:style w:type="character" w:styleId="af1">
    <w:name w:val="footnote reference"/>
    <w:basedOn w:val="a0"/>
    <w:qFormat/>
    <w:rPr>
      <w:rFonts w:ascii="Times New Roman" w:eastAsia="宋体" w:hAnsi="Times New Roman"/>
      <w:sz w:val="24"/>
      <w:szCs w:val="24"/>
      <w:vertAlign w:val="superscript"/>
    </w:rPr>
  </w:style>
  <w:style w:type="paragraph" w:customStyle="1" w:styleId="af2">
    <w:name w:val="一级目录"/>
    <w:basedOn w:val="a"/>
    <w:qFormat/>
    <w:pPr>
      <w:keepNext/>
      <w:keepLines/>
      <w:widowControl w:val="0"/>
      <w:autoSpaceDE w:val="0"/>
      <w:autoSpaceDN w:val="0"/>
      <w:spacing w:beforeLines="50" w:before="50" w:afterLines="50" w:after="50"/>
      <w:jc w:val="center"/>
      <w:outlineLvl w:val="0"/>
    </w:pPr>
    <w:rPr>
      <w:rFonts w:ascii="黑体" w:hAnsi="黑体"/>
      <w:b/>
      <w:sz w:val="32"/>
      <w:szCs w:val="30"/>
      <w:lang w:val="zh-CN" w:bidi="zh-CN"/>
    </w:rPr>
  </w:style>
  <w:style w:type="paragraph" w:customStyle="1" w:styleId="WPSOffice1">
    <w:name w:val="WPSOffice手动目录 1"/>
    <w:qFormat/>
  </w:style>
  <w:style w:type="paragraph" w:customStyle="1" w:styleId="WPSOffice3">
    <w:name w:val="WPSOffice手动目录 3"/>
    <w:qFormat/>
    <w:pPr>
      <w:ind w:leftChars="400" w:left="400"/>
    </w:pPr>
  </w:style>
  <w:style w:type="paragraph" w:styleId="af3">
    <w:name w:val="List Paragraph"/>
    <w:basedOn w:val="a"/>
    <w:uiPriority w:val="34"/>
    <w:qFormat/>
    <w:pPr>
      <w:widowControl w:val="0"/>
      <w:autoSpaceDE w:val="0"/>
      <w:autoSpaceDN w:val="0"/>
      <w:ind w:left="111" w:firstLine="420"/>
    </w:pPr>
    <w:rPr>
      <w:sz w:val="22"/>
      <w:szCs w:val="22"/>
      <w:lang w:val="zh-CN" w:bidi="zh-CN"/>
    </w:rPr>
  </w:style>
  <w:style w:type="paragraph" w:customStyle="1" w:styleId="TableParagraph">
    <w:name w:val="Table Paragraph"/>
    <w:basedOn w:val="a"/>
    <w:uiPriority w:val="1"/>
    <w:qFormat/>
    <w:pPr>
      <w:widowControl w:val="0"/>
      <w:autoSpaceDE w:val="0"/>
      <w:autoSpaceDN w:val="0"/>
      <w:jc w:val="center"/>
    </w:pPr>
    <w:rPr>
      <w:sz w:val="22"/>
      <w:szCs w:val="22"/>
      <w:lang w:val="zh-CN" w:bidi="zh-CN"/>
    </w:rPr>
  </w:style>
  <w:style w:type="paragraph" w:customStyle="1" w:styleId="WPSOffice2">
    <w:name w:val="WPSOffice手动目录 2"/>
    <w:qFormat/>
    <w:pPr>
      <w:ind w:leftChars="200" w:left="200"/>
    </w:pPr>
  </w:style>
  <w:style w:type="paragraph" w:customStyle="1" w:styleId="Default">
    <w:name w:val="Default"/>
    <w:uiPriority w:val="99"/>
    <w:unhideWhenUsed/>
    <w:qFormat/>
    <w:pPr>
      <w:widowControl w:val="0"/>
      <w:autoSpaceDE w:val="0"/>
      <w:autoSpaceDN w:val="0"/>
      <w:adjustRightInd w:val="0"/>
    </w:pPr>
    <w:rPr>
      <w:rFonts w:ascii="方正小标宋_GBK" w:eastAsia="方正小标宋_GBK" w:hAnsi="方正小标宋_GBK" w:hint="eastAsia"/>
      <w:color w:val="000000"/>
      <w:sz w:val="24"/>
      <w:szCs w:val="24"/>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11">
    <w:name w:val="font11"/>
    <w:qFormat/>
    <w:rPr>
      <w:rFonts w:ascii="宋体" w:eastAsia="宋体" w:hAnsi="宋体" w:cs="宋体" w:hint="eastAsia"/>
      <w:color w:val="FF0000"/>
      <w:sz w:val="22"/>
      <w:szCs w:val="22"/>
      <w:u w:val="none"/>
    </w:rPr>
  </w:style>
  <w:style w:type="paragraph" w:customStyle="1" w:styleId="11">
    <w:name w:val="修订1"/>
    <w:hidden/>
    <w:uiPriority w:val="99"/>
    <w:semiHidden/>
    <w:qFormat/>
    <w:rPr>
      <w:rFonts w:ascii="宋体" w:hAnsi="宋体" w:cs="宋体"/>
      <w:sz w:val="22"/>
      <w:szCs w:val="22"/>
      <w:lang w:val="zh-CN" w:bidi="zh-CN"/>
    </w:rPr>
  </w:style>
  <w:style w:type="character" w:customStyle="1" w:styleId="4Char">
    <w:name w:val="标题 4 Char"/>
    <w:basedOn w:val="a0"/>
    <w:link w:val="4"/>
    <w:semiHidden/>
    <w:qFormat/>
    <w:rPr>
      <w:rFonts w:asciiTheme="majorHAnsi" w:eastAsiaTheme="majorEastAsia" w:hAnsiTheme="majorHAnsi" w:cstheme="majorBidi"/>
      <w:b/>
      <w:bCs/>
      <w:sz w:val="28"/>
      <w:szCs w:val="28"/>
    </w:rPr>
  </w:style>
  <w:style w:type="character" w:customStyle="1" w:styleId="1Char">
    <w:name w:val="正文1 Char"/>
    <w:link w:val="12"/>
    <w:qFormat/>
    <w:rPr>
      <w:spacing w:val="10"/>
      <w:kern w:val="2"/>
      <w:sz w:val="24"/>
      <w:szCs w:val="24"/>
    </w:rPr>
  </w:style>
  <w:style w:type="paragraph" w:customStyle="1" w:styleId="12">
    <w:name w:val="正文1"/>
    <w:basedOn w:val="a"/>
    <w:link w:val="1Char"/>
    <w:qFormat/>
    <w:pPr>
      <w:widowControl w:val="0"/>
      <w:spacing w:after="100" w:line="360" w:lineRule="auto"/>
      <w:ind w:firstLineChars="200" w:firstLine="520"/>
      <w:jc w:val="both"/>
    </w:pPr>
    <w:rPr>
      <w:rFonts w:ascii="Times New Roman" w:hAnsi="Times New Roman" w:cs="Times New Roman"/>
      <w:spacing w:val="10"/>
      <w:kern w:val="2"/>
    </w:rPr>
  </w:style>
  <w:style w:type="character" w:customStyle="1" w:styleId="3Char">
    <w:name w:val="标题 3 Char"/>
    <w:basedOn w:val="a0"/>
    <w:link w:val="3"/>
    <w:semiHidden/>
    <w:qFormat/>
    <w:rPr>
      <w:rFonts w:ascii="宋体" w:hAnsi="宋体" w:cs="宋体"/>
      <w:b/>
      <w:bCs/>
      <w:sz w:val="32"/>
      <w:szCs w:val="32"/>
    </w:rPr>
  </w:style>
  <w:style w:type="character" w:customStyle="1" w:styleId="Char">
    <w:name w:val="题注 Char"/>
    <w:link w:val="a3"/>
    <w:uiPriority w:val="35"/>
    <w:qFormat/>
    <w:rPr>
      <w:rFonts w:ascii="Arial" w:eastAsia="黑体" w:hAnsi="Arial" w:cs="宋体"/>
      <w:szCs w:val="22"/>
      <w:lang w:val="zh-CN" w:bidi="zh-CN"/>
    </w:rPr>
  </w:style>
  <w:style w:type="character" w:customStyle="1" w:styleId="5Char">
    <w:name w:val="标题 5 Char"/>
    <w:basedOn w:val="a0"/>
    <w:link w:val="5"/>
    <w:semiHidden/>
    <w:qFormat/>
    <w:rPr>
      <w:rFonts w:ascii="宋体" w:hAnsi="宋体" w:cs="宋体"/>
      <w:b/>
      <w:bCs/>
      <w:sz w:val="28"/>
      <w:szCs w:val="28"/>
    </w:rPr>
  </w:style>
  <w:style w:type="character" w:customStyle="1" w:styleId="Char1">
    <w:name w:val="批注框文本 Char"/>
    <w:basedOn w:val="a0"/>
    <w:link w:val="a6"/>
    <w:qFormat/>
    <w:rPr>
      <w:rFonts w:ascii="宋体" w:hAnsi="宋体" w:cs="宋体"/>
      <w:sz w:val="18"/>
      <w:szCs w:val="18"/>
    </w:rPr>
  </w:style>
  <w:style w:type="character" w:customStyle="1" w:styleId="Char0">
    <w:name w:val="批注文字 Char"/>
    <w:basedOn w:val="a0"/>
    <w:link w:val="a4"/>
    <w:qFormat/>
    <w:rPr>
      <w:rFonts w:ascii="宋体" w:hAnsi="宋体" w:cs="宋体"/>
      <w:sz w:val="22"/>
      <w:szCs w:val="22"/>
      <w:lang w:val="zh-CN" w:bidi="zh-CN"/>
    </w:rPr>
  </w:style>
  <w:style w:type="character" w:customStyle="1" w:styleId="Char2">
    <w:name w:val="批注主题 Char"/>
    <w:basedOn w:val="Char0"/>
    <w:link w:val="ab"/>
    <w:qFormat/>
    <w:rPr>
      <w:rFonts w:ascii="宋体" w:hAnsi="宋体" w:cs="宋体"/>
      <w:b/>
      <w:bCs/>
      <w:sz w:val="24"/>
      <w:szCs w:val="24"/>
      <w:lang w:val="zh-CN" w:bidi="zh-CN"/>
    </w:rPr>
  </w:style>
  <w:style w:type="paragraph" w:customStyle="1" w:styleId="Bodytext25">
    <w:name w:val="Body text (2)5"/>
    <w:link w:val="Bodytext2"/>
    <w:qFormat/>
    <w:pPr>
      <w:widowControl w:val="0"/>
      <w:shd w:val="clear" w:color="auto" w:fill="FFFFFF"/>
      <w:spacing w:line="466" w:lineRule="exact"/>
      <w:ind w:hanging="380"/>
      <w:jc w:val="distribute"/>
    </w:pPr>
    <w:rPr>
      <w:rFonts w:ascii="宋体" w:hAnsi="宋体" w:cs="宋体"/>
      <w:sz w:val="22"/>
      <w:szCs w:val="22"/>
    </w:rPr>
  </w:style>
  <w:style w:type="character" w:customStyle="1" w:styleId="Bodytext21">
    <w:name w:val="Body text (2)1"/>
    <w:basedOn w:val="Bodytext2"/>
    <w:qFormat/>
    <w:rPr>
      <w:rFonts w:ascii="宋体" w:eastAsia="宋体" w:hAnsi="宋体" w:cs="宋体"/>
      <w:color w:val="000000"/>
      <w:spacing w:val="0"/>
      <w:w w:val="100"/>
      <w:position w:val="0"/>
      <w:sz w:val="22"/>
      <w:szCs w:val="22"/>
      <w:u w:val="none"/>
      <w:lang w:val="zh-CN" w:eastAsia="zh-CN" w:bidi="zh-CN"/>
    </w:rPr>
  </w:style>
  <w:style w:type="character" w:customStyle="1" w:styleId="Bodytext2">
    <w:name w:val="Body text (2)_"/>
    <w:basedOn w:val="a0"/>
    <w:link w:val="Bodytext25"/>
    <w:qFormat/>
    <w:rPr>
      <w:rFonts w:ascii="宋体" w:eastAsia="宋体" w:hAnsi="宋体" w:cs="宋体"/>
      <w:sz w:val="22"/>
      <w:szCs w:val="22"/>
      <w:u w:val="none"/>
    </w:rPr>
  </w:style>
  <w:style w:type="character" w:customStyle="1" w:styleId="Bodytext285pt">
    <w:name w:val="Body text (2) + 8.5 pt"/>
    <w:basedOn w:val="Bodytext2"/>
    <w:qFormat/>
    <w:rPr>
      <w:rFonts w:ascii="宋体" w:eastAsia="宋体" w:hAnsi="宋体" w:cs="宋体"/>
      <w:b/>
      <w:bCs/>
      <w:color w:val="000000"/>
      <w:spacing w:val="0"/>
      <w:w w:val="100"/>
      <w:position w:val="0"/>
      <w:sz w:val="17"/>
      <w:szCs w:val="17"/>
      <w:u w:val="none"/>
      <w:lang w:val="en-US" w:eastAsia="en-US" w:bidi="en-US"/>
    </w:rPr>
  </w:style>
  <w:style w:type="table" w:customStyle="1" w:styleId="16">
    <w:name w:val="网格型16"/>
    <w:basedOn w:val="a1"/>
    <w:uiPriority w:val="39"/>
    <w:qFormat/>
    <w:pPr>
      <w:spacing w:after="200" w:line="276" w:lineRule="auto"/>
    </w:pPr>
    <w:rPr>
      <w:rFonts w:ascii="等线" w:eastAsia="等线" w:hAnsi="等线"/>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00392F-9D3E-40D6-AA3D-9C3ADC10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30937</Words>
  <Characters>8340</Characters>
  <Application>Microsoft Office Word</Application>
  <DocSecurity>0</DocSecurity>
  <Lines>1390</Lines>
  <Paragraphs>3570</Paragraphs>
  <ScaleCrop>false</ScaleCrop>
  <Company/>
  <LinksUpToDate>false</LinksUpToDate>
  <CharactersWithSpaces>35707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咕咕</dc:creator>
  <cp:lastModifiedBy>文印室排版</cp:lastModifiedBy>
  <cp:revision>6</cp:revision>
  <cp:lastPrinted>2023-12-14T02:39:00Z</cp:lastPrinted>
  <dcterms:created xsi:type="dcterms:W3CDTF">2019-12-15T04:44:00Z</dcterms:created>
  <dcterms:modified xsi:type="dcterms:W3CDTF">2024-01-02T08:35:00Z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A598530EBD054EB9A5DBA9E9C60F9C22</vt:lpwstr>
  </property>
</Properties>
</file>