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7C14" w:rsidRPr="00997FC1" w:rsidRDefault="002E4D96">
      <w:pPr>
        <w:widowControl/>
        <w:jc w:val="left"/>
        <w:textAlignment w:val="center"/>
        <w:rPr>
          <w:rFonts w:ascii="黑体" w:eastAsia="黑体" w:hAnsi="黑体" w:cs="宋体"/>
          <w:color w:val="000000" w:themeColor="text1"/>
          <w:sz w:val="32"/>
          <w:szCs w:val="32"/>
        </w:rPr>
      </w:pPr>
      <w:r w:rsidRPr="00997FC1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附件1 </w:t>
      </w:r>
    </w:p>
    <w:p w:rsidR="00617C14" w:rsidRPr="00997FC1" w:rsidRDefault="002E4D96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color w:val="000000" w:themeColor="text1"/>
          <w:sz w:val="44"/>
          <w:szCs w:val="24"/>
        </w:rPr>
      </w:pPr>
      <w:r w:rsidRPr="00997FC1">
        <w:rPr>
          <w:rFonts w:ascii="方正小标宋简体" w:eastAsia="方正小标宋简体" w:hAnsi="Times New Roman" w:cs="Times New Roman" w:hint="eastAsia"/>
          <w:snapToGrid w:val="0"/>
          <w:color w:val="000000" w:themeColor="text1"/>
          <w:sz w:val="44"/>
          <w:szCs w:val="24"/>
        </w:rPr>
        <w:t>本次检验项目</w:t>
      </w:r>
    </w:p>
    <w:tbl>
      <w:tblPr>
        <w:tblW w:w="1390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927"/>
        <w:gridCol w:w="1080"/>
        <w:gridCol w:w="15"/>
        <w:gridCol w:w="1065"/>
        <w:gridCol w:w="1080"/>
        <w:gridCol w:w="3062"/>
        <w:gridCol w:w="6103"/>
      </w:tblGrid>
      <w:tr w:rsidR="00617C14" w:rsidRPr="00FA4CC6" w:rsidTr="00997FC1">
        <w:trPr>
          <w:trHeight w:val="28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062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103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103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E75019" w:rsidRPr="00FA4CC6" w:rsidTr="00997FC1">
        <w:trPr>
          <w:trHeight w:val="93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E75019" w:rsidRPr="00FA4CC6" w:rsidRDefault="00E75019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E75019" w:rsidRPr="00FA4CC6" w:rsidRDefault="00E75019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食用油、油脂及其制品</w:t>
            </w:r>
          </w:p>
        </w:tc>
        <w:tc>
          <w:tcPr>
            <w:tcW w:w="1095" w:type="dxa"/>
            <w:gridSpan w:val="2"/>
            <w:vMerge w:val="restart"/>
            <w:shd w:val="clear" w:color="auto" w:fill="auto"/>
            <w:vAlign w:val="center"/>
          </w:tcPr>
          <w:p w:rsidR="00E75019" w:rsidRPr="00FA4CC6" w:rsidRDefault="00E75019" w:rsidP="00997FC1">
            <w:pPr>
              <w:snapToGrid w:val="0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食用植物油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E75019" w:rsidRPr="00FA4CC6" w:rsidRDefault="00E75019" w:rsidP="00997FC1">
            <w:pPr>
              <w:snapToGrid w:val="0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食用植物油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75019" w:rsidRPr="00FA4CC6" w:rsidRDefault="00E75019" w:rsidP="00997FC1">
            <w:pPr>
              <w:snapToGrid w:val="0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花生油、玉米油、芝麻油</w:t>
            </w:r>
          </w:p>
        </w:tc>
        <w:tc>
          <w:tcPr>
            <w:tcW w:w="3062" w:type="dxa"/>
            <w:vMerge w:val="restart"/>
            <w:shd w:val="clear" w:color="auto" w:fill="auto"/>
            <w:vAlign w:val="center"/>
          </w:tcPr>
          <w:p w:rsidR="00E75019" w:rsidRPr="00FA4CC6" w:rsidRDefault="00E75019" w:rsidP="00997FC1">
            <w:pPr>
              <w:snapToGrid w:val="0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食用植物油卫生标准》（GB 2716）等标准及产品明示标准和指标的要求。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E75019" w:rsidRPr="00FA4CC6" w:rsidRDefault="00E75019" w:rsidP="009734ED">
            <w:pPr>
              <w:snapToGrid w:val="0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标签、总砷（以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As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计）、铅（以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计）、酸值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/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酸价、过氧化值、苯并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[a]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芘、溶剂残留量、丁基羟基茴香醚（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BHA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）、二丁基羟基甲苯（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BHT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）、特丁基对苯二酚（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TBHQ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）、没食子酸丙酯（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PG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）、黄曲霉毒素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B1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其他食用植物油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734ED">
            <w:pPr>
              <w:snapToGrid w:val="0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标签、总砷（以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As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计）、铅（以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计）、酸值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/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酸价、过氧化值、苯并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[a]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芘、溶剂残留量、丁基羟基茴香醚（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BHA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）、二丁基羟基甲苯（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BHT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）、特丁基对苯二酚（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TBHQ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）、没食子酸丙酯（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PG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）、黄曲霉毒素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B1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、游离棉酚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食用动物油脂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食用动物油脂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食用动物油脂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标签、总砷（以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As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计）、铅（以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计）、酸价、过氧化值、丙二醛、苯并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[a]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芘、丁基羟基茴香醚（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BHA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）、二丁基羟基甲苯（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BHT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）、特丁基对苯二酚（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TBHQ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）、没食子酸丙酯（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PG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食用油脂制品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食用油脂制品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食用油脂制品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标签、铅（以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计）、总砷（以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As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计）、镍（以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Ni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计）、酸价（以脂肪计）、过氧化值（以脂肪计）、丁基羟基茴香醚（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BHA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）（以油脂中的含量计）、二丁基羟基甲苯（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BHT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）（以油脂中的含量计）、特丁基对苯二酚（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TBHQ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）（以油脂中的含量计）、没食子酸丙酯（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PG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）（以油脂中的含量计）、菌落总数、大肠菌群、霉菌、酵母菌</w:t>
            </w:r>
          </w:p>
        </w:tc>
      </w:tr>
      <w:tr w:rsidR="00617C14" w:rsidRPr="00FA4CC6" w:rsidTr="00997FC1">
        <w:trPr>
          <w:trHeight w:val="72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1095" w:type="dxa"/>
            <w:gridSpan w:val="2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液体乳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灭菌乳</w:t>
            </w:r>
          </w:p>
        </w:tc>
        <w:tc>
          <w:tcPr>
            <w:tcW w:w="3062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铅（以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计）、总砷（以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>As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计）、总汞（以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>Hg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计）、铬（以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>Cr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计）、脂肪、蛋白质、非脂乳固体、酸度、黄曲霉毒素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>M1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、商业无菌、三聚氰胺、玉米赤霉醇、山梨酸及其钾盐（以山梨酸计）、地塞米松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巴氏杀菌乳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铅（以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计）、总砷（以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>As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计）、总汞（以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>Hg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计）、铬（以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>Cr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计）、脂肪、蛋白质、非脂乳固体、酸度、黄曲霉毒素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>M1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、菌落总数、大肠菌群、金黄色葡萄球菌、沙门氏菌、三聚氰胺、玉米赤霉醇、山梨酸及其钾盐（以山梨酸计）、地塞米松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调制乳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铅（以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计）、总砷（以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>As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计）、总汞（以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>Hg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计）、铬（以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>Cr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计）、脂肪、蛋白质、黄曲霉毒素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>M1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、三聚氰胺、玉米赤霉醇、山梨酸及其钾盐（以山梨酸计）、β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 xml:space="preserve"> - 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胡萝卜素、三氯蔗糖、维生素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>E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 xml:space="preserve"> d l - 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α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 xml:space="preserve"> - 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生育酚、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 xml:space="preserve">d - 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α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 xml:space="preserve"> - 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生育酚、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混合生育酚浓缩物）、菌落总数、大肠菌群、金黄色葡萄球菌、沙门氏菌、商业无菌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发酵乳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铅（以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计）、总砷（以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>As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计）、总汞（以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>Hg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计）、铬（以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>Cr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计）、脂肪、蛋白质、非脂乳固体、酸度、黄曲霉毒素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>M1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、大肠菌群、金黄色葡萄球菌、沙门氏菌、酵母、霉菌、乳酸菌数、三聚氰胺、糖精钠（以糖精计）、山梨酸及其钾盐（以山梨酸计）、β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 xml:space="preserve"> - 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胡萝卜素、三氯蔗糖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乳粉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全脂乳粉、脱脂乳粉、部分脱脂乳粉、调制乳粉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铅（以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计）、总砷（以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>As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计）、铬（以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>Cr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计）、蛋白质、脂肪、复原乳酸度、杂质度、水分、山梨酸及其钾盐（以山梨酸计）、亚硝酸盐（以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>NaNO2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计）、黄曲霉毒素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>M1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、菌落总数、大肠菌群、金黄色葡萄球菌、沙门氏菌、三聚氰胺、β</w:t>
            </w:r>
            <w:r w:rsidRPr="00FA4CC6">
              <w:rPr>
                <w:rFonts w:asciiTheme="minorEastAsia" w:hAnsiTheme="minorEastAsia"/>
                <w:sz w:val="18"/>
                <w:szCs w:val="18"/>
              </w:rPr>
              <w:t xml:space="preserve"> - </w:t>
            </w:r>
            <w:r w:rsidRPr="00FA4CC6">
              <w:rPr>
                <w:rFonts w:asciiTheme="minorEastAsia" w:hAnsiTheme="minorEastAsia" w:hint="eastAsia"/>
                <w:sz w:val="18"/>
                <w:szCs w:val="18"/>
              </w:rPr>
              <w:t>胡萝卜素、三氯蔗糖</w:t>
            </w:r>
          </w:p>
        </w:tc>
      </w:tr>
      <w:tr w:rsidR="00876AA6" w:rsidRPr="00FA4CC6" w:rsidTr="00997FC1">
        <w:trPr>
          <w:trHeight w:val="733"/>
        </w:trPr>
        <w:tc>
          <w:tcPr>
            <w:tcW w:w="568" w:type="dxa"/>
            <w:vMerge/>
            <w:shd w:val="clear" w:color="auto" w:fill="auto"/>
            <w:vAlign w:val="center"/>
          </w:tcPr>
          <w:p w:rsidR="00876AA6" w:rsidRPr="00FA4CC6" w:rsidRDefault="00876AA6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876AA6" w:rsidRPr="00FA4CC6" w:rsidRDefault="00876AA6" w:rsidP="00997FC1">
            <w:pPr>
              <w:snapToGrid w:val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876AA6" w:rsidRPr="00FA4CC6" w:rsidRDefault="00876AA6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876AA6" w:rsidRPr="00FA4CC6" w:rsidRDefault="00876AA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其他乳制品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6AA6" w:rsidRPr="00FA4CC6" w:rsidRDefault="00876AA6" w:rsidP="00997FC1">
            <w:pPr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干酪（奶酪）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876AA6" w:rsidRPr="00FA4CC6" w:rsidRDefault="00876AA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876AA6" w:rsidRPr="00FA4CC6" w:rsidRDefault="00876AA6" w:rsidP="00997FC1">
            <w:pPr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Style w:val="font31"/>
                <w:rFonts w:asciiTheme="minorEastAsia" w:eastAsiaTheme="minorEastAsia" w:hAnsiTheme="minorEastAsia" w:cs="仿宋_GB2312" w:hint="default"/>
                <w:b w:val="0"/>
                <w:color w:val="000000" w:themeColor="text1"/>
              </w:rPr>
              <w:t>铅（以Pb计）、山梨酸及其钾盐（以山梨酸计）、糖精钠（以糖精计）、黄曲霉毒素M</w:t>
            </w:r>
            <w:r w:rsidRPr="00FA4CC6">
              <w:rPr>
                <w:rStyle w:val="font91"/>
                <w:rFonts w:asciiTheme="minorEastAsia" w:eastAsiaTheme="minorEastAsia" w:hAnsiTheme="minorEastAsia" w:cs="仿宋_GB2312" w:hint="default"/>
                <w:color w:val="000000" w:themeColor="text1"/>
                <w:sz w:val="18"/>
                <w:szCs w:val="18"/>
              </w:rPr>
              <w:t>1</w:t>
            </w:r>
            <w:r w:rsidRPr="00FA4CC6">
              <w:rPr>
                <w:rStyle w:val="font31"/>
                <w:rFonts w:asciiTheme="minorEastAsia" w:eastAsiaTheme="minorEastAsia" w:hAnsiTheme="minorEastAsia" w:cs="仿宋_GB2312" w:hint="default"/>
                <w:b w:val="0"/>
                <w:color w:val="000000" w:themeColor="text1"/>
              </w:rPr>
              <w:t>、大肠菌群、金黄色葡萄球菌、沙门氏菌、单核细胞增生李斯特氏菌、酵母、霉菌、三聚氰胺、纳他霉素、β - 胡萝卜素</w:t>
            </w:r>
          </w:p>
        </w:tc>
      </w:tr>
      <w:tr w:rsidR="00617C14" w:rsidRPr="00FA4CC6" w:rsidTr="00997FC1">
        <w:trPr>
          <w:trHeight w:val="136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1095" w:type="dxa"/>
            <w:gridSpan w:val="2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腌腊肉制品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腌腊肉制品</w:t>
            </w:r>
          </w:p>
        </w:tc>
        <w:tc>
          <w:tcPr>
            <w:tcW w:w="3062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腌腊肉制品》（GB 2730-2015）等标准及产品明示标准和指标的要求。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标签、铅（以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计）、镉（以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Cd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计）、铬（以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Cr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计）、总砷（以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As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N-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二甲基亚硝胺、亚硝酸盐（以亚硝酸钠计）、苯甲酸及其钠盐（以苯甲酸计）、山梨酸及其钾盐（以山梨酸计）、脱氢乙酸、丁基羟基茴香醚（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BHA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）（以油脂中的含量计）、二丁基羟基甲苯（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BHT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）（以油脂中的含量计）、特丁基对苯二酚（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TBHQ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）（以油脂中的含量计）、胭脂红、三甲胺氮、过氧化值（以脂肪计）、氯霉素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酱卤肉制品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酱卤肉制品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标签、铅（以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计）、镉（以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Cd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计）、铬（以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Cr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计）、总砷（以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As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N-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二甲基亚硝胺、亚硝酸盐（以亚硝酸钠计）、苯甲酸及其钠盐（以苯甲酸计）、山梨酸及其钾盐（以山梨酸计）、脱氢乙酸、防腐剂混合使用时各自用量占其最大使用量的比例之和、胭脂红、酸性橙Ⅱ、菌落总数、大肠菌群、沙门氏菌、金黄色葡萄球菌、单核细胞增生李斯特氏菌、大肠埃希氏菌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O157:H7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、商业无菌、氯霉素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熟肉干制品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熟肉干制品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标签、铅（以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计）、镉（以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Cd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计）、铬（以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Cr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计）、总砷（以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As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N-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二甲基亚硝胺、苯甲酸及其钠盐（以苯甲酸计）、山梨酸及其钾盐（以山梨酸计）、脱氢乙酸、防腐剂混合使用时各自用量占其最大使用量的比例之和、胭脂红、菌落总数、大肠菌群、沙门氏菌、金黄色葡萄球菌、单核细胞增生李斯特氏菌、大肠埃希氏菌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O157:H7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、氯霉素、源性成分（限牛肉干产品）</w:t>
            </w:r>
          </w:p>
        </w:tc>
      </w:tr>
      <w:tr w:rsidR="00C10E6C" w:rsidRPr="00FA4CC6" w:rsidTr="00997FC1">
        <w:trPr>
          <w:trHeight w:val="1242"/>
        </w:trPr>
        <w:tc>
          <w:tcPr>
            <w:tcW w:w="568" w:type="dxa"/>
            <w:vMerge/>
            <w:shd w:val="clear" w:color="auto" w:fill="auto"/>
            <w:vAlign w:val="center"/>
          </w:tcPr>
          <w:p w:rsidR="00C10E6C" w:rsidRPr="00FA4CC6" w:rsidRDefault="00C10E6C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C10E6C" w:rsidRPr="00FA4CC6" w:rsidRDefault="00C10E6C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C10E6C" w:rsidRPr="00FA4CC6" w:rsidRDefault="00C10E6C" w:rsidP="00997FC1">
            <w:pPr>
              <w:snapToGrid w:val="0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C10E6C" w:rsidRPr="00FA4CC6" w:rsidRDefault="00C10E6C" w:rsidP="00997FC1">
            <w:pPr>
              <w:snapToGrid w:val="0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熏烧烤肉制品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0E6C" w:rsidRPr="00FA4CC6" w:rsidRDefault="00C10E6C" w:rsidP="00997FC1">
            <w:pPr>
              <w:snapToGrid w:val="0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熏烧烤肉制品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C10E6C" w:rsidRPr="00FA4CC6" w:rsidRDefault="00C10E6C" w:rsidP="00997FC1">
            <w:pPr>
              <w:snapToGrid w:val="0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C10E6C" w:rsidRPr="00FA4CC6" w:rsidRDefault="00C10E6C" w:rsidP="00997FC1">
            <w:pPr>
              <w:snapToGrid w:val="0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标签、铅（以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计）、镉（以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Cd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计）、铬（以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Cr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计）、总砷（以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As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N-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二甲基亚硝胺、亚硝酸盐（以亚硝酸钠计）、苯甲酸及其钠盐（以苯甲酸计）、山梨酸及其钾盐（以山梨酸计）、脱氢乙酸、防腐剂混合使用时各自用量占其最大使用量的比例之和、胭脂红、菌落总数、大肠菌群、沙门氏菌、金黄色葡萄球菌、单核细胞增生李斯特氏菌、大肠埃希氏菌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O157:H7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、氯霉素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糕点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糕点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糕点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6B4347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糕点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</w:t>
            </w:r>
            <w:r w:rsidRPr="00FA4CC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《食品安全国家标准 食品致病菌限量》（GB 29921）等标准及产品明示标准和指标的要求。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hint="eastAsia"/>
                <w:sz w:val="18"/>
                <w:szCs w:val="18"/>
              </w:rPr>
              <w:lastRenderedPageBreak/>
              <w:t>铅（以</w:t>
            </w:r>
            <w:r w:rsidRPr="00FA4CC6">
              <w:rPr>
                <w:sz w:val="18"/>
                <w:szCs w:val="18"/>
              </w:rPr>
              <w:t>Pb</w:t>
            </w:r>
            <w:r w:rsidRPr="00FA4CC6">
              <w:rPr>
                <w:rFonts w:hint="eastAsia"/>
                <w:sz w:val="18"/>
                <w:szCs w:val="18"/>
              </w:rPr>
              <w:t>计）、酸价（以脂肪计）、过氧化值（以脂肪计）、苯甲酸及其钠盐（以苯甲酸计）、山梨酸及其钾盐（以山梨酸计）、糖精钠（以糖精计）、甜蜜素、安赛蜜、铝的残留量（干样品，以</w:t>
            </w:r>
            <w:r w:rsidRPr="00FA4CC6">
              <w:rPr>
                <w:sz w:val="18"/>
                <w:szCs w:val="18"/>
              </w:rPr>
              <w:t>Al</w:t>
            </w:r>
            <w:r w:rsidRPr="00FA4CC6">
              <w:rPr>
                <w:rFonts w:hint="eastAsia"/>
                <w:sz w:val="18"/>
                <w:szCs w:val="18"/>
              </w:rPr>
              <w:t>计）、丙酸及其钠盐、钙盐（以</w:t>
            </w:r>
            <w:r w:rsidRPr="00FA4CC6">
              <w:rPr>
                <w:rFonts w:hint="eastAsia"/>
                <w:sz w:val="18"/>
                <w:szCs w:val="18"/>
              </w:rPr>
              <w:lastRenderedPageBreak/>
              <w:t>丙酸计）、脱氢乙酸、纳他霉素、三氯蔗糖、纽甜、阿斯巴甜、防腐剂混合使用时各自用量占其最大使用量比例之和、菌落总数、大肠菌群、沙门氏菌、金黄色葡萄球菌、霉菌、富马酸二甲酯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豆制品</w:t>
            </w:r>
          </w:p>
        </w:tc>
        <w:tc>
          <w:tcPr>
            <w:tcW w:w="1095" w:type="dxa"/>
            <w:gridSpan w:val="2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豆制品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发酵性豆制品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腐乳、豆豉、纳豆等</w:t>
            </w:r>
          </w:p>
        </w:tc>
        <w:tc>
          <w:tcPr>
            <w:tcW w:w="3062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食品中致病菌限量》（GB 29921）、《食品安全国家标准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标签、铅（以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计）、黄曲霉毒素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B1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苯甲酸及其钠盐（以苯甲酸计）、山梨酸及其钾盐（以山梨酸计）、脱氢乙酸、丙酸及其钠盐、钙盐（以丙酸计）、糖精钠（以糖精计）、甜蜜素、三氯蔗糖、大肠菌群、沙门氏菌、金黄色葡萄球菌、苏丹红Ⅰ、苏丹红Ⅱ、苏丹红Ⅲ、苏丹红Ⅳ、碱性橙Ⅱ、碱性橙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21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、碱性橙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22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、防腐剂混合使用时各自用量占其最大使用量的比例之和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非发酵性豆制品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腐竹、油皮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标签、铅（以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苯甲酸及其钠盐（以苯甲酸计）、山梨酸及其钾盐（以山梨酸计）、脱氢乙酸、丙酸及其钠盐、钙盐（以丙酸计）、糖精钠（以糖精计）、二氧化硫残留量、大肠菌群、沙门氏菌、金黄色葡萄球菌、碱性橙Ⅱ、碱性橙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21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、碱性橙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22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、硼砂（硼酸）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豆干、豆腐、豆皮等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标签、铅（以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苯甲酸及其钠盐（以苯甲酸计）、山梨酸及其钾盐（以山梨酸计）、脱氢乙酸、丙酸及其钠盐、钙盐（以丙酸计）、糖精钠（以糖精计）、三氯蔗糖、脲酶试验、大肠菌群、沙门氏菌、金黄色葡萄球菌、碱性橙Ⅱ、碱性橙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21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、碱性橙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22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、防腐剂混合使用时各自用量占其最大使用量的比例之和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其他豆制品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大豆组织蛋白（挤压膨化豆制品）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标签、铅（以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苯甲酸及其钠盐（以苯甲酸计）、山梨酸及其钾盐（以山梨酸计）、脱氢乙酸、丙酸及其钠盐、钙盐（以丙酸计）、糖精钠（以糖精计）、三氯蔗糖、大肠菌群、沙门氏菌、金黄色葡萄球菌、碱性橙Ⅱ、碱性橙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21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、碱性橙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22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、防腐剂混合使用时各自用量占其最大使用量的比例之和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蜂产品</w:t>
            </w:r>
          </w:p>
        </w:tc>
        <w:tc>
          <w:tcPr>
            <w:tcW w:w="1095" w:type="dxa"/>
            <w:gridSpan w:val="2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蜂产品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蜂蜜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蜂蜜</w:t>
            </w:r>
          </w:p>
        </w:tc>
        <w:tc>
          <w:tcPr>
            <w:tcW w:w="3062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蜂蜜》（GB 14963）等标准及产品明示标准和指标的要求。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标签、铅（以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计）、果糖和葡萄糖、蔗糖、山梨酸及其钾盐（以山梨酸计）、糖精钠（以糖精计）、安赛蜜、菌落总数、大肠菌群、霉菌计数、嗜渗酵母计数、氯霉素、双甲脒、氟胺氰菊酯、碳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-4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植物糖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蜂王浆（含蜂王浆冻干品）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蜂王浆（含蜂王浆冻干品）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标签、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10-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羟基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-2-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癸烯酸、蛋白质、总糖、淀粉、灰分、酸度、山梨酸及其钾盐（以山梨酸计）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蜂花粉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蜂花粉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标签、铅（以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计）、蛋白质、水分、菌落总数、大肠菌群、霉菌计数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其他食品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其他食品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其他食品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其他食品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2760）等标准及产品明示标准和指标的要求。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标签、山梨酸、苯甲酸、脱氢乙酸、糖精钠、安赛蜜、甜蜜素、柠檬黄、日落黄、诱惑红、亮蓝、苋菜红、胭脂红、菌落总数、大肠菌群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食品添加剂</w:t>
            </w:r>
          </w:p>
        </w:tc>
        <w:tc>
          <w:tcPr>
            <w:tcW w:w="1095" w:type="dxa"/>
            <w:gridSpan w:val="2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食品添加剂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增稠剂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明胶</w:t>
            </w:r>
          </w:p>
        </w:tc>
        <w:tc>
          <w:tcPr>
            <w:tcW w:w="3062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食品致病菌限量》（GB 29921）等标准及产品明示标准和指标的要求。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标签、凝冻强度、二氧化硫、铬（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Cr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）、总砷（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As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）、铅（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）、过氧化物</w:t>
            </w:r>
          </w:p>
        </w:tc>
      </w:tr>
      <w:tr w:rsidR="00617C14" w:rsidRPr="00FA4CC6" w:rsidTr="00997FC1">
        <w:trPr>
          <w:trHeight w:val="417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复配食品添加剂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复合膨松剂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标签、重金属（以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计）、砷（以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As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计）、溴酸钾、过氧化苯甲酰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复配食品添加剂（用于小麦粉）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标签、铅（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）、砷（以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As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计）、致病性微生物、溴酸钾、过氧化苯甲酰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复配食品添加剂（其他）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标签、铅（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）、砷（以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As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计）、致病性微生物</w:t>
            </w:r>
          </w:p>
        </w:tc>
      </w:tr>
      <w:tr w:rsidR="00B2591A" w:rsidRPr="00FA4CC6" w:rsidTr="00997FC1">
        <w:trPr>
          <w:trHeight w:val="898"/>
        </w:trPr>
        <w:tc>
          <w:tcPr>
            <w:tcW w:w="568" w:type="dxa"/>
            <w:vMerge/>
            <w:shd w:val="clear" w:color="auto" w:fill="auto"/>
            <w:vAlign w:val="center"/>
          </w:tcPr>
          <w:p w:rsidR="00B2591A" w:rsidRPr="00FA4CC6" w:rsidRDefault="00B2591A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B2591A" w:rsidRPr="00FA4CC6" w:rsidRDefault="00B2591A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B2591A" w:rsidRPr="00FA4CC6" w:rsidRDefault="00B2591A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B2591A" w:rsidRPr="00FA4CC6" w:rsidRDefault="00B2591A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食品用香精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591A" w:rsidRPr="00FA4CC6" w:rsidRDefault="00B2591A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食品用香精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B2591A" w:rsidRPr="00FA4CC6" w:rsidRDefault="00B2591A" w:rsidP="00997FC1">
            <w:pPr>
              <w:snapToGrid w:val="0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B2591A" w:rsidRPr="00FA4CC6" w:rsidRDefault="00B2591A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标签、重金属（以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计）含量、菌落总数、大肠菌群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着色剂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焦糖色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标签、吸光度、氨氮（以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N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计）、二氧化硫、总砷、铅、总汞、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4-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甲基咪唑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诱惑红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标签、诱惑红、氯化物（以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NaCl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计）及硫酸盐（以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Na2SO4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计）、砷（以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As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计）、铅（以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诱惑红铝色淀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标签、砷（以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As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计）、铅（以</w:t>
            </w:r>
            <w:r w:rsidRPr="00FA4CC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计）、诱惑红含量、盐酸不容物、砷、铅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其他食品添加剂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其他食品添加剂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其他食品添加剂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snapToGrid w:val="0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标签、砷或总砷或无机砷、铅或重金属、菌落总数、大肠菌群、过氧化值、溴酸钾、过氧化苯甲酰、产品执行标准的其它项目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1095" w:type="dxa"/>
            <w:gridSpan w:val="2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畜禽肉及副产品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畜肉、畜副产品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畜肉</w:t>
            </w:r>
          </w:p>
        </w:tc>
        <w:tc>
          <w:tcPr>
            <w:tcW w:w="3062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食品中农药最大残留限量》（GB 2763）等标准及产品明示标准和指标的要求。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克伦特罗、莱克多巴胺、沙丁胺醇、氯霉素、呋喃唑酮代谢物、呋喃它酮代谢物、呋喃西林代谢物、呋喃妥因代谢物、水分（限猪、牛、羊）、磺胺类、恩诺沙星（以恩诺沙星与环丙沙星之和计）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畜副产品及畜内脏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克伦特罗、莱克多巴胺、沙丁胺醇、呋喃唑酮代谢物、呋喃它酮代谢物、呋喃西林代谢物、呋喃妥因代谢物、磺胺类（限肝、肾）、恩诺沙星（以恩诺沙星与环丙沙星之和计）（限肝、肾）、五氯酚钠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蔬菜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指定蔬菜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叶菜类蔬菜（菠菜）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阿维菌素、氧乐果、毒死蜱、克百威、对硫磷、氟虫腈、氯氰菊酯和高效氯氰菊酯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茄果类蔬菜（辣椒）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克百威、氧乐果、甲胺磷、腐霉利、氯氰菊酯和高效氯氰菊酯、烯酰吗啉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鳞茎类蔬菜（韭菜）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腐霉利、毒死蜱、氧乐果、多菌灵、克百威、氯氰菊酯和高效氯氰菊酯、甲拌磷、甲胺磷、阿维菌素、氟虫腈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叶菜类蔬菜（芹菜）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毒死蜱、氧乐果、克百威、阿维菌素、甲拌磷、对硫磷、敌敌畏、氟虫腈、氯氰菊酯和高效氯氰菊酯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叶菜类蔬菜（普通白菜）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毒死蜱、克百威、氧乐果、甲基异柳磷、阿维菌素、啶虫脒、氟虫腈、甲胺磷、甲基对硫磷、氯氰菊酯和高效氯氰菊酯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豆类蔬菜（豇豆）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阿维菌素、氧乐果、克百威、氯氰菊酯和高效氯氰菊酯、倍硫磷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其他蔬菜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芸薹属类蔬菜（花椰菜）、茄果类蔬菜（茄子）、瓜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lastRenderedPageBreak/>
              <w:t>类蔬菜（黄瓜）、豆类蔬菜（菜豆）、根茎类和薯芋类蔬菜（马铃薯）、茄果类蔬菜（番茄）、根茎类和薯芋类蔬菜（生姜）、其他蔬菜（如去皮马蹄等）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芸薹属类蔬菜（花椰菜）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: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铅、总砷、敌敌畏、毒死蜱、对硫磷、甲胺磷、氧乐果、苯醚甲环唑、氯氰菊酯和高效氯氰菊酯、克百威</w:t>
            </w:r>
          </w:p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茄果类蔬菜（茄子）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: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铅、总砷、敌敌畏、对硫磷、腐霉利、甲胺磷、百菌清、氯氰菊酯和高效氯氰菊酯、烯酰吗啉</w:t>
            </w:r>
          </w:p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lastRenderedPageBreak/>
              <w:t>瓜类蔬菜（黄瓜）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: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铅、总砷、敌敌畏、毒死蜱、百菌清、氯氟氰菊酯和高效氯氟氰菊酯、苯醚甲环唑、烯酰吗啉、氧乐果、腐霉利</w:t>
            </w:r>
          </w:p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豆类蔬菜（菜豆）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: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铅、总砷、阿维菌素、氧乐果、辛硫磷、克百威、毒死蜱、氯氰菊酯和高效氯氰菊酯</w:t>
            </w:r>
          </w:p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根茎类和薯芋类蔬菜（马铃薯）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: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铅、总砷、敌敌畏、甲胺磷、灭线磷、氧乐果、氯氰菊酯和高效氯氰菊酯、克百威、烯酰吗啉</w:t>
            </w:r>
          </w:p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茄果类蔬菜（番茄）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: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氯氟氰菊酯和高效氯氟氰菊酯、苯醚甲环唑、甲氨基阿维菌素苯甲酸盐、氧乐果、毒死蜱、啶虫脒、腐霉利、克百威</w:t>
            </w:r>
          </w:p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根茎类和薯芋类蔬菜（生姜）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: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铅、总砷、敌敌畏、甲胺磷、灭线磷、氧乐果、对硫磷、氯氰菊酯和高效氯氰菊酯、克百威</w:t>
            </w:r>
          </w:p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其他蔬菜（如去皮马蹄等）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: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甲醛、二氧化硫、氟虫腈、氰戊菊酯、毒死蜱、腐霉利、克百威、氯氰菊酯和高效氯氰菊酯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芸薹属类蔬菜（菜心）</w:t>
            </w:r>
          </w:p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叶菜（生菜、番薯叶、枸杞叶、上海青、油麦菜）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克百威、对硫磷、敌敌畏、氟虫腈、甲胺磷、甲基对硫磷、甲基异柳磷、氧乐果、毒死蜱、阿维菌素、腐霉利、氯氰菊酯和高效氯氰菊酯、苯醚甲环唑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鲜食用菌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鲜食用菌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荧光增白物质（限金针菇、白灵菇、双孢蘑菇）、铅、总砷、百菌清、除虫脲、腐霉利、乐果、马拉硫磷、五氯硝基苯、氯氰菊酯和高效氯氰菊酯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豆芽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豆芽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Style w:val="font61"/>
                <w:rFonts w:asciiTheme="minorEastAsia" w:eastAsiaTheme="minorEastAsia" w:hAnsiTheme="minorEastAsia" w:cs="仿宋_GB2312" w:hint="eastAsia"/>
                <w:color w:val="000000" w:themeColor="text1"/>
                <w:sz w:val="18"/>
                <w:szCs w:val="18"/>
              </w:rPr>
              <w:t>镉（以</w:t>
            </w:r>
            <w:r w:rsidRPr="00FA4CC6">
              <w:rPr>
                <w:rStyle w:val="font61"/>
                <w:rFonts w:asciiTheme="minorEastAsia" w:eastAsiaTheme="minorEastAsia" w:hAnsiTheme="minorEastAsia" w:cs="仿宋_GB2312"/>
                <w:color w:val="000000" w:themeColor="text1"/>
                <w:sz w:val="18"/>
                <w:szCs w:val="18"/>
              </w:rPr>
              <w:t>Cd</w:t>
            </w:r>
            <w:r w:rsidRPr="00FA4CC6">
              <w:rPr>
                <w:rStyle w:val="font61"/>
                <w:rFonts w:asciiTheme="minorEastAsia" w:eastAsiaTheme="minorEastAsia" w:hAnsiTheme="minorEastAsia" w:cs="仿宋_GB2312" w:hint="eastAsia"/>
                <w:color w:val="000000" w:themeColor="text1"/>
                <w:sz w:val="18"/>
                <w:szCs w:val="18"/>
              </w:rPr>
              <w:t>计）、总汞（以</w:t>
            </w:r>
            <w:r w:rsidRPr="00FA4CC6">
              <w:rPr>
                <w:rStyle w:val="font61"/>
                <w:rFonts w:asciiTheme="minorEastAsia" w:eastAsiaTheme="minorEastAsia" w:hAnsiTheme="minorEastAsia" w:cs="仿宋_GB2312"/>
                <w:color w:val="000000" w:themeColor="text1"/>
                <w:sz w:val="18"/>
                <w:szCs w:val="18"/>
              </w:rPr>
              <w:t>Hg</w:t>
            </w:r>
            <w:r w:rsidRPr="00FA4CC6">
              <w:rPr>
                <w:rStyle w:val="font61"/>
                <w:rFonts w:asciiTheme="minorEastAsia" w:eastAsiaTheme="minorEastAsia" w:hAnsiTheme="minorEastAsia" w:cs="仿宋_GB2312" w:hint="eastAsia"/>
                <w:color w:val="000000" w:themeColor="text1"/>
                <w:sz w:val="18"/>
                <w:szCs w:val="18"/>
              </w:rPr>
              <w:t>计）、总砷（以</w:t>
            </w:r>
            <w:r w:rsidRPr="00FA4CC6">
              <w:rPr>
                <w:rStyle w:val="font61"/>
                <w:rFonts w:asciiTheme="minorEastAsia" w:eastAsiaTheme="minorEastAsia" w:hAnsiTheme="minorEastAsia" w:cs="仿宋_GB2312"/>
                <w:color w:val="000000" w:themeColor="text1"/>
                <w:sz w:val="18"/>
                <w:szCs w:val="18"/>
              </w:rPr>
              <w:t>As</w:t>
            </w:r>
            <w:r w:rsidRPr="00FA4CC6">
              <w:rPr>
                <w:rStyle w:val="font61"/>
                <w:rFonts w:asciiTheme="minorEastAsia" w:eastAsiaTheme="minorEastAsia" w:hAnsiTheme="minorEastAsia" w:cs="仿宋_GB2312" w:hint="eastAsia"/>
                <w:color w:val="000000" w:themeColor="text1"/>
                <w:sz w:val="18"/>
                <w:szCs w:val="18"/>
              </w:rPr>
              <w:t>计）、铬（以</w:t>
            </w:r>
            <w:r w:rsidRPr="00FA4CC6">
              <w:rPr>
                <w:rStyle w:val="font61"/>
                <w:rFonts w:asciiTheme="minorEastAsia" w:eastAsiaTheme="minorEastAsia" w:hAnsiTheme="minorEastAsia" w:cs="仿宋_GB2312"/>
                <w:color w:val="000000" w:themeColor="text1"/>
                <w:sz w:val="18"/>
                <w:szCs w:val="18"/>
              </w:rPr>
              <w:t>Cr</w:t>
            </w:r>
            <w:r w:rsidRPr="00FA4CC6">
              <w:rPr>
                <w:rStyle w:val="font61"/>
                <w:rFonts w:asciiTheme="minorEastAsia" w:eastAsiaTheme="minorEastAsia" w:hAnsiTheme="minorEastAsia" w:cs="仿宋_GB2312" w:hint="eastAsia"/>
                <w:color w:val="000000" w:themeColor="text1"/>
                <w:sz w:val="18"/>
                <w:szCs w:val="18"/>
              </w:rPr>
              <w:t>计）、铅（以</w:t>
            </w:r>
            <w:r w:rsidRPr="00FA4CC6">
              <w:rPr>
                <w:rStyle w:val="font61"/>
                <w:rFonts w:asciiTheme="minorEastAsia" w:eastAsiaTheme="minorEastAsia" w:hAnsiTheme="minorEastAsia" w:cs="仿宋_GB2312"/>
                <w:color w:val="000000" w:themeColor="text1"/>
                <w:sz w:val="18"/>
                <w:szCs w:val="18"/>
              </w:rPr>
              <w:t>Pb</w:t>
            </w:r>
            <w:r w:rsidRPr="00FA4CC6">
              <w:rPr>
                <w:rStyle w:val="font61"/>
                <w:rFonts w:asciiTheme="minorEastAsia" w:eastAsiaTheme="minorEastAsia" w:hAnsiTheme="minorEastAsia" w:cs="仿宋_GB2312" w:hint="eastAsia"/>
                <w:color w:val="000000" w:themeColor="text1"/>
                <w:sz w:val="18"/>
                <w:szCs w:val="18"/>
              </w:rPr>
              <w:t>计）、</w:t>
            </w:r>
            <w:r w:rsidRPr="00FA4CC6">
              <w:rPr>
                <w:rStyle w:val="font61"/>
                <w:rFonts w:asciiTheme="minorEastAsia" w:eastAsiaTheme="minorEastAsia" w:hAnsiTheme="minorEastAsia" w:cs="仿宋_GB2312"/>
                <w:color w:val="000000" w:themeColor="text1"/>
                <w:sz w:val="18"/>
                <w:szCs w:val="18"/>
              </w:rPr>
              <w:t>6-</w:t>
            </w:r>
            <w:r w:rsidRPr="00FA4CC6">
              <w:rPr>
                <w:rStyle w:val="font61"/>
                <w:rFonts w:asciiTheme="minorEastAsia" w:eastAsiaTheme="minorEastAsia" w:hAnsiTheme="minorEastAsia" w:cs="仿宋_GB2312" w:hint="eastAsia"/>
                <w:color w:val="000000" w:themeColor="text1"/>
                <w:sz w:val="18"/>
                <w:szCs w:val="18"/>
              </w:rPr>
              <w:t>苄基腺嘌呤（</w:t>
            </w:r>
            <w:r w:rsidRPr="00FA4CC6">
              <w:rPr>
                <w:rStyle w:val="font61"/>
                <w:rFonts w:asciiTheme="minorEastAsia" w:eastAsiaTheme="minorEastAsia" w:hAnsiTheme="minorEastAsia" w:cs="仿宋_GB2312"/>
                <w:color w:val="000000" w:themeColor="text1"/>
                <w:sz w:val="18"/>
                <w:szCs w:val="18"/>
              </w:rPr>
              <w:t>6-BA</w:t>
            </w:r>
            <w:r w:rsidRPr="00FA4CC6">
              <w:rPr>
                <w:rStyle w:val="font61"/>
                <w:rFonts w:asciiTheme="minorEastAsia" w:eastAsiaTheme="minorEastAsia" w:hAnsiTheme="minorEastAsia" w:cs="仿宋_GB2312" w:hint="eastAsia"/>
                <w:color w:val="000000" w:themeColor="text1"/>
                <w:sz w:val="18"/>
                <w:szCs w:val="18"/>
              </w:rPr>
              <w:t>）、亚硫酸盐（以</w:t>
            </w:r>
            <w:r w:rsidRPr="00FA4CC6">
              <w:rPr>
                <w:rStyle w:val="font61"/>
                <w:rFonts w:asciiTheme="minorEastAsia" w:eastAsiaTheme="minorEastAsia" w:hAnsiTheme="minorEastAsia" w:cs="仿宋_GB2312"/>
                <w:color w:val="000000" w:themeColor="text1"/>
                <w:sz w:val="18"/>
                <w:szCs w:val="18"/>
              </w:rPr>
              <w:t>SO</w:t>
            </w:r>
            <w:r w:rsidRPr="00FA4CC6">
              <w:rPr>
                <w:rStyle w:val="font241"/>
                <w:rFonts w:asciiTheme="minorEastAsia" w:eastAsiaTheme="minorEastAsia" w:hAnsiTheme="minorEastAsia" w:cs="仿宋_GB2312"/>
                <w:color w:val="000000" w:themeColor="text1"/>
                <w:sz w:val="18"/>
                <w:szCs w:val="18"/>
              </w:rPr>
              <w:t>2</w:t>
            </w:r>
            <w:r w:rsidRPr="00FA4CC6">
              <w:rPr>
                <w:rStyle w:val="font61"/>
                <w:rFonts w:asciiTheme="minorEastAsia" w:eastAsiaTheme="minorEastAsia" w:hAnsiTheme="minorEastAsia" w:cs="仿宋_GB2312" w:hint="eastAsia"/>
                <w:color w:val="000000" w:themeColor="text1"/>
                <w:sz w:val="18"/>
                <w:szCs w:val="18"/>
              </w:rPr>
              <w:t>计）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淡水产品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淡水鱼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恩诺沙星、硝基呋喃代谢物、孔雀石绿、氯霉素、镉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淡水虾、淡水蟹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硝基呋喃代谢物、孔雀石绿、氯霉素、镉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海水产品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海水鱼、海水虾、海水蟹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贝类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新鲜贝类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软体动物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其他软体动物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17C14" w:rsidRPr="00FA4CC6" w:rsidTr="00997FC1">
        <w:trPr>
          <w:trHeight w:val="436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硝基呋喃代谢物、孔雀石绿、氯霉素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小麦粉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小麦粉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3062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食品中真菌毒素</w:t>
            </w:r>
            <w:r w:rsidRPr="00FA4CC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限量》（GB 276</w:t>
            </w:r>
            <w:bookmarkStart w:id="0" w:name="_GoBack"/>
            <w:bookmarkEnd w:id="0"/>
            <w:r w:rsidRPr="00FA4CC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1）等标准及产品明示标准和指标的要求。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lastRenderedPageBreak/>
              <w:t>铅（以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计）、镉（以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Cd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计）、总汞（以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Hg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计）、总砷（以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As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计）、铬（以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Cr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计）、二氧化钛、滑石粉、黄曲霉毒素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B</w:t>
            </w:r>
            <w:r w:rsidRPr="00FA4CC6">
              <w:rPr>
                <w:rStyle w:val="font91"/>
                <w:rFonts w:asciiTheme="minorEastAsia" w:eastAsiaTheme="minorEastAsia" w:hAnsiTheme="minorEastAsia" w:cs="仿宋_GB2312" w:hint="default"/>
                <w:color w:val="000000" w:themeColor="text1"/>
                <w:sz w:val="18"/>
                <w:szCs w:val="18"/>
              </w:rPr>
              <w:t>1</w:t>
            </w:r>
            <w:r w:rsidRPr="00FA4CC6">
              <w:rPr>
                <w:rStyle w:val="font31"/>
                <w:rFonts w:asciiTheme="minorEastAsia" w:eastAsiaTheme="minorEastAsia" w:hAnsiTheme="minorEastAsia" w:cs="仿宋_GB2312" w:hint="default"/>
                <w:b w:val="0"/>
                <w:color w:val="000000" w:themeColor="text1"/>
              </w:rPr>
              <w:t>、玉米赤霉烯酮、脱氧雪腐镰刀菌烯醇、赭曲霉毒素A、过氧化苯甲酰、溴酸钾、甲醛次硫酸氢钠（以甲醛计）、草甘膦、杀螟硫磷、</w:t>
            </w:r>
            <w:r w:rsidRPr="00FA4CC6">
              <w:rPr>
                <w:rStyle w:val="font212"/>
                <w:rFonts w:asciiTheme="minorEastAsia" w:eastAsiaTheme="minorEastAsia" w:hAnsiTheme="minorEastAsia" w:cs="仿宋_GB2312" w:hint="eastAsia"/>
                <w:color w:val="000000" w:themeColor="text1"/>
                <w:sz w:val="18"/>
                <w:szCs w:val="18"/>
              </w:rPr>
              <w:t>生物苄呋菊酯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挂面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挂面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挂面、手工面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铅（以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计）、二氧化钛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其他粮食加工品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谷物加工品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谷物加工品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Style w:val="font31"/>
                <w:rFonts w:asciiTheme="minorEastAsia" w:eastAsiaTheme="minorEastAsia" w:hAnsiTheme="minorEastAsia" w:cs="仿宋_GB2312" w:hint="default"/>
                <w:b w:val="0"/>
                <w:color w:val="000000" w:themeColor="text1"/>
              </w:rPr>
              <w:t>铅（以Pb计）、镉（以Cd计）、总砷（以As计）、总汞（以Hg计）、无机砷（以As计）、黄曲霉毒素B</w:t>
            </w:r>
            <w:r w:rsidRPr="00FA4CC6">
              <w:rPr>
                <w:rStyle w:val="font91"/>
                <w:rFonts w:asciiTheme="minorEastAsia" w:eastAsiaTheme="minorEastAsia" w:hAnsiTheme="minorEastAsia" w:cs="仿宋_GB2312" w:hint="default"/>
                <w:color w:val="000000" w:themeColor="text1"/>
                <w:sz w:val="18"/>
                <w:szCs w:val="18"/>
              </w:rPr>
              <w:t>1、</w:t>
            </w:r>
            <w:r w:rsidRPr="00FA4CC6">
              <w:rPr>
                <w:rStyle w:val="font31"/>
                <w:rFonts w:asciiTheme="minorEastAsia" w:eastAsiaTheme="minorEastAsia" w:hAnsiTheme="minorEastAsia" w:cs="仿宋_GB2312" w:hint="default"/>
                <w:b w:val="0"/>
                <w:color w:val="000000" w:themeColor="text1"/>
              </w:rPr>
              <w:t>赭曲霉毒素A、甲基毒死蜱、溴氰菊酯、苯醚甲环唑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谷物粉类制成品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生湿面制品、发酵面制品、米粉制品、其他谷物粉类制成品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Style w:val="font31"/>
                <w:rFonts w:asciiTheme="minorEastAsia" w:eastAsiaTheme="minorEastAsia" w:hAnsiTheme="minorEastAsia" w:cs="仿宋_GB2312" w:hint="default"/>
                <w:b w:val="0"/>
                <w:color w:val="000000" w:themeColor="text1"/>
              </w:rPr>
              <w:t>铅（以Pb计）、苯甲酸及其钠盐（以苯甲酸计）、山梨酸及其钾盐（以山梨酸计）、二氧化硫残留量、滑石粉、二氧化钛、黄曲霉毒素B</w:t>
            </w:r>
            <w:r w:rsidRPr="00FA4CC6">
              <w:rPr>
                <w:rStyle w:val="font91"/>
                <w:rFonts w:asciiTheme="minorEastAsia" w:eastAsiaTheme="minorEastAsia" w:hAnsiTheme="minorEastAsia" w:cs="仿宋_GB2312" w:hint="default"/>
                <w:color w:val="000000" w:themeColor="text1"/>
                <w:sz w:val="18"/>
                <w:szCs w:val="18"/>
              </w:rPr>
              <w:t>1</w:t>
            </w:r>
            <w:r w:rsidRPr="00FA4CC6">
              <w:rPr>
                <w:rStyle w:val="font31"/>
                <w:rFonts w:asciiTheme="minorEastAsia" w:eastAsiaTheme="minorEastAsia" w:hAnsiTheme="minorEastAsia" w:cs="仿宋_GB2312" w:hint="default"/>
                <w:b w:val="0"/>
                <w:color w:val="000000" w:themeColor="text1"/>
              </w:rPr>
              <w:t>、菌落总数、大肠菌群、金黄色葡萄球菌、沙门氏菌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罐头</w:t>
            </w:r>
          </w:p>
        </w:tc>
        <w:tc>
          <w:tcPr>
            <w:tcW w:w="1095" w:type="dxa"/>
            <w:gridSpan w:val="2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罐头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畜禽水产罐头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畜禽肉类罐头</w:t>
            </w:r>
          </w:p>
        </w:tc>
        <w:tc>
          <w:tcPr>
            <w:tcW w:w="3062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罐头食品》（GB 7098-2015）等标准及产品明示标准和指标的要求。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总砷（以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As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计）、铅（以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计）、镉（以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Cd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计）、锡（以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Sn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计）、铬（以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Cr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计）、苯甲酸及其钠盐（以苯甲酸计）、山梨酸及其钾盐（以山梨酸计）、脱氢乙酸、亚硝酸盐（以亚硝酸钠计）、商业无菌、防腐剂混合使用时各自用量占其最大使用量的比例之和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水产动物类罐头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无机砷（以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As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计）、铅（以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计）、镉（以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Cd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计）、甲基汞（以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Hg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计）、锡（以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Sn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计）、铬（以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Cr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计）、苯甲酸及其钠盐（以苯甲酸计）、山梨酸及其钾盐（以山梨酸计）、脱氢乙酸、糖精钠（以糖精计）、多氯联苯（以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PCB28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PCB52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PCB101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PCB118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PCB138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PCB153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和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PCB180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总和计）、组胺、商业无菌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果蔬罐头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水果罐头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铅（以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计）、锡（以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Sn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计）、二氧化硫残留量、合成着色剂（柠檬黄、日落黄、苋菜红、胭脂红、赤藓红、诱惑红、亮蓝、靛蓝）、苯甲酸及其钠盐（以苯甲酸计）、山梨酸及其钾盐（以山梨酸计）、脱氢乙酸、糖精钠（以糖精计）、甜蜜素、三氯蔗糖、展青霉素、商业无菌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蔬菜罐头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铅（以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计）、锡（以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Sn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计）、二氧化硫残留量、苯甲酸及其钠盐（以苯甲酸计）、山梨酸及其钾盐（以山梨酸计）、脱氢乙酸、糖精钠（以糖精计）、三氯蔗糖、霉菌计数、商业无菌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食用菌罐头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总砷（以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As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计）、铅（以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计）、镉（以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Cd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计）、总汞（以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Hg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计）、锡（以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Sn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计）、二氧化硫残留量、苯甲酸及其钠盐（以苯甲酸计）、山梨酸及其钾盐（以山梨酸计）、脱氢乙酸、乙二胺四乙酸二钠、米酵菌酸、商业无菌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1095" w:type="dxa"/>
            <w:gridSpan w:val="2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蜜饯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蜜饯类、凉果类、果脯类、话化类、果糕类</w:t>
            </w:r>
          </w:p>
        </w:tc>
        <w:tc>
          <w:tcPr>
            <w:tcW w:w="3062" w:type="dxa"/>
            <w:vMerge w:val="restart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铅（以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计）、苯甲酸及其钠盐（以苯甲酸计）、山梨酸及其钾盐（以山梨酸计）、糖精钠（以糖精计）、甜蜜素、二氧化硫残留量、合成着色剂（柠檬黄、苋菜红、胭脂红、日落黄、亮蓝、赤藓红、新红）、相同色泽着色剂混合使用时各自用量占其最大使用量的比例之和、防腐剂混合使用时各自用量占其最大使用量的比例之和、展青霉素、菌落总数、大肠菌群、沙门氏菌、金黄色葡萄球菌、霉菌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水果干制品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水果干制品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铅（以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计）、二氧化硫残留量、苯甲酸及其钠盐（以苯甲酸计）、山梨酸及其钾盐（以山梨酸计）、糖精钠（以糖精计）、展青霉素、菌落总数、大肠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lastRenderedPageBreak/>
              <w:t>菌群、沙门氏菌、金黄色葡萄球菌、霉菌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snapToGrid w:val="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果酱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果酱</w:t>
            </w:r>
          </w:p>
        </w:tc>
        <w:tc>
          <w:tcPr>
            <w:tcW w:w="3062" w:type="dxa"/>
            <w:vMerge/>
            <w:shd w:val="clear" w:color="auto" w:fill="auto"/>
            <w:vAlign w:val="center"/>
          </w:tcPr>
          <w:p w:rsidR="00617C14" w:rsidRPr="00FA4CC6" w:rsidRDefault="00617C14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铅（以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Pb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计）、锡（以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Sn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计）、苯甲酸及其钠盐（以苯甲酸计）、山梨酸及其钾盐（以山梨酸计）、糖精钠（以糖精计）、甜蜜素、二氧化硫残留量、防腐剂混合使用时各自用量占其最大使用量的比例之和、展青霉素、菌落总数、大肠菌群、沙门氏菌、金黄色葡萄球菌、霉菌、商业无菌、对羟基苯甲酸酯类及其钠盐（以对羟基苯甲酸计）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《食品安全国家标准 保健食品》（GB 16740-2014）、《食品安全国家标准 食品中污染物限量》（GB 2762）等标准及产品明示标准和指标的要求。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F80712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保健食品（辅助降血糖类）：甲苯磺丁脲、格列苯脲、格列齐特、格列吡嗪、格列喹酮、格列美脲、马来酸罗格列酮、瑞格列奈、盐酸吡格列酮、盐酸二甲双胍、盐酸苯乙双胍、丁二胍、格列波脲</w:t>
            </w:r>
          </w:p>
          <w:p w:rsidR="00F80712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保健食品（缓解体力疲劳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/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提高免疫力类）：那红地那非、红地那非、伐地那非、羟基豪莫西地那非、西地那非、豪莫西地那非、氨基他达拉非、他达拉非、硫代艾地那非、伪伐地那非、那莫西地那非</w:t>
            </w:r>
          </w:p>
          <w:p w:rsidR="00F80712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保健食品（辅助降压类）：阿替洛尔、盐酸可乐定、氢氯噻嗪、卡托普利、哌唑嗪、利血平、硝苯地平、氨氯地平、尼群地平、尼莫地平、尼索地平、非洛地平</w:t>
            </w:r>
          </w:p>
          <w:p w:rsidR="00F80712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保健食品（辅助降血脂类）：洛伐他汀、辛伐他汀、烟酸、</w:t>
            </w:r>
          </w:p>
          <w:p w:rsidR="00F80712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保健食品（所有样品）：铅、总砷、总汞、菌落总数、大肠菌群、霉菌和酵母、金黄色葡萄球菌、沙门氏菌、功效</w:t>
            </w:r>
            <w:r w:rsidRPr="00FA4CC6"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  <w:t>/</w:t>
            </w: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标志性成分、水分、可溶性固形物、酸价、过氧化值</w:t>
            </w:r>
          </w:p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保健食品（硬胶囊）：铬</w:t>
            </w:r>
          </w:p>
        </w:tc>
      </w:tr>
      <w:tr w:rsidR="00617C14" w:rsidRPr="00FA4CC6" w:rsidTr="00997FC1">
        <w:trPr>
          <w:trHeight w:val="90"/>
        </w:trPr>
        <w:tc>
          <w:tcPr>
            <w:tcW w:w="568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特殊膳食食品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婴幼儿辅助食品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婴幼儿谷类辅助食品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仿宋_GB2312" w:hint="eastAsia"/>
                <w:color w:val="000000" w:themeColor="text1"/>
                <w:kern w:val="0"/>
                <w:sz w:val="18"/>
                <w:szCs w:val="18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食品中真菌毒素限量》（GB 2761）、《食品安全国家标准 食品中污染物限量》（GB 2762）、《食品安全国家标准 婴幼儿谷类辅助食品》（GB 10769）等标准及产品明示标准和指标的要求。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617C14" w:rsidRPr="00FA4CC6" w:rsidRDefault="002E4D96" w:rsidP="00997FC1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 w:val="18"/>
                <w:szCs w:val="18"/>
              </w:rPr>
            </w:pPr>
            <w:r w:rsidRPr="00FA4CC6">
              <w:rPr>
                <w:rStyle w:val="font31"/>
                <w:rFonts w:asciiTheme="minorEastAsia" w:eastAsiaTheme="minorEastAsia" w:hAnsiTheme="minorEastAsia" w:cs="仿宋_GB2312" w:hint="default"/>
                <w:b w:val="0"/>
                <w:color w:val="000000" w:themeColor="text1"/>
              </w:rPr>
              <w:t>铅（以Pb计）、无机砷（以As计）、锡（以Sn计）、能量、蛋白质、脂肪、亚油酸、月桂酸占总脂肪的比值、肉豆蔻酸占总脂肪的比值、维生素A、维生素D、维生素B</w:t>
            </w:r>
            <w:r w:rsidRPr="00FA4CC6">
              <w:rPr>
                <w:rStyle w:val="font91"/>
                <w:rFonts w:asciiTheme="minorEastAsia" w:eastAsiaTheme="minorEastAsia" w:hAnsiTheme="minorEastAsia" w:cs="仿宋_GB2312" w:hint="default"/>
                <w:color w:val="000000" w:themeColor="text1"/>
                <w:sz w:val="18"/>
                <w:szCs w:val="18"/>
              </w:rPr>
              <w:t>1</w:t>
            </w:r>
            <w:r w:rsidRPr="00FA4CC6">
              <w:rPr>
                <w:rStyle w:val="font31"/>
                <w:rFonts w:asciiTheme="minorEastAsia" w:eastAsiaTheme="minorEastAsia" w:hAnsiTheme="minorEastAsia" w:cs="仿宋_GB2312" w:hint="default"/>
                <w:b w:val="0"/>
                <w:color w:val="000000" w:themeColor="text1"/>
              </w:rPr>
              <w:t>、钙、铁、锌、钠、维生素E、维生素B</w:t>
            </w:r>
            <w:r w:rsidRPr="00FA4CC6">
              <w:rPr>
                <w:rStyle w:val="font91"/>
                <w:rFonts w:asciiTheme="minorEastAsia" w:eastAsiaTheme="minorEastAsia" w:hAnsiTheme="minorEastAsia" w:cs="仿宋_GB2312" w:hint="default"/>
                <w:color w:val="000000" w:themeColor="text1"/>
                <w:sz w:val="18"/>
                <w:szCs w:val="18"/>
              </w:rPr>
              <w:t>2</w:t>
            </w:r>
            <w:r w:rsidRPr="00FA4CC6">
              <w:rPr>
                <w:rStyle w:val="font31"/>
                <w:rFonts w:asciiTheme="minorEastAsia" w:eastAsiaTheme="minorEastAsia" w:hAnsiTheme="minorEastAsia" w:cs="仿宋_GB2312" w:hint="default"/>
                <w:b w:val="0"/>
                <w:color w:val="000000" w:themeColor="text1"/>
              </w:rPr>
              <w:t>、维生素B</w:t>
            </w:r>
            <w:r w:rsidRPr="00FA4CC6">
              <w:rPr>
                <w:rStyle w:val="font91"/>
                <w:rFonts w:asciiTheme="minorEastAsia" w:eastAsiaTheme="minorEastAsia" w:hAnsiTheme="minorEastAsia" w:cs="仿宋_GB2312" w:hint="default"/>
                <w:color w:val="000000" w:themeColor="text1"/>
                <w:sz w:val="18"/>
                <w:szCs w:val="18"/>
              </w:rPr>
              <w:t>6</w:t>
            </w:r>
            <w:r w:rsidRPr="00FA4CC6">
              <w:rPr>
                <w:rStyle w:val="font31"/>
                <w:rFonts w:asciiTheme="minorEastAsia" w:eastAsiaTheme="minorEastAsia" w:hAnsiTheme="minorEastAsia" w:cs="仿宋_GB2312" w:hint="default"/>
                <w:b w:val="0"/>
                <w:color w:val="000000" w:themeColor="text1"/>
              </w:rPr>
              <w:t>、维生素B</w:t>
            </w:r>
            <w:r w:rsidRPr="00FA4CC6">
              <w:rPr>
                <w:rStyle w:val="font91"/>
                <w:rFonts w:asciiTheme="minorEastAsia" w:eastAsiaTheme="minorEastAsia" w:hAnsiTheme="minorEastAsia" w:cs="仿宋_GB2312" w:hint="default"/>
                <w:color w:val="000000" w:themeColor="text1"/>
                <w:sz w:val="18"/>
                <w:szCs w:val="18"/>
              </w:rPr>
              <w:t>12</w:t>
            </w:r>
            <w:r w:rsidRPr="00FA4CC6">
              <w:rPr>
                <w:rStyle w:val="font31"/>
                <w:rFonts w:asciiTheme="minorEastAsia" w:eastAsiaTheme="minorEastAsia" w:hAnsiTheme="minorEastAsia" w:cs="仿宋_GB2312" w:hint="default"/>
                <w:b w:val="0"/>
                <w:color w:val="000000" w:themeColor="text1"/>
              </w:rPr>
              <w:t>、烟酸、叶酸、泛酸、维生素C、生物素、磷、碘、钾、水分、不溶性膳食纤维、黄曲霉毒素B</w:t>
            </w:r>
            <w:r w:rsidRPr="00FA4CC6">
              <w:rPr>
                <w:rStyle w:val="font91"/>
                <w:rFonts w:asciiTheme="minorEastAsia" w:eastAsiaTheme="minorEastAsia" w:hAnsiTheme="minorEastAsia" w:cs="仿宋_GB2312" w:hint="default"/>
                <w:color w:val="000000" w:themeColor="text1"/>
                <w:sz w:val="18"/>
                <w:szCs w:val="18"/>
              </w:rPr>
              <w:t>1</w:t>
            </w:r>
            <w:r w:rsidRPr="00FA4CC6">
              <w:rPr>
                <w:rStyle w:val="font31"/>
                <w:rFonts w:asciiTheme="minorEastAsia" w:eastAsiaTheme="minorEastAsia" w:hAnsiTheme="minorEastAsia" w:cs="仿宋_GB2312" w:hint="default"/>
                <w:b w:val="0"/>
                <w:color w:val="000000" w:themeColor="text1"/>
              </w:rPr>
              <w:t>、硝酸盐（以NaNO</w:t>
            </w:r>
            <w:r w:rsidRPr="00FA4CC6">
              <w:rPr>
                <w:rStyle w:val="font91"/>
                <w:rFonts w:asciiTheme="minorEastAsia" w:eastAsiaTheme="minorEastAsia" w:hAnsiTheme="minorEastAsia" w:cs="仿宋_GB2312" w:hint="default"/>
                <w:color w:val="000000" w:themeColor="text1"/>
                <w:sz w:val="18"/>
                <w:szCs w:val="18"/>
              </w:rPr>
              <w:t>3</w:t>
            </w:r>
            <w:r w:rsidRPr="00FA4CC6">
              <w:rPr>
                <w:rStyle w:val="font31"/>
                <w:rFonts w:asciiTheme="minorEastAsia" w:eastAsiaTheme="minorEastAsia" w:hAnsiTheme="minorEastAsia" w:cs="仿宋_GB2312" w:hint="default"/>
                <w:b w:val="0"/>
                <w:color w:val="000000" w:themeColor="text1"/>
              </w:rPr>
              <w:t>计）、亚硝酸盐（以NaNO</w:t>
            </w:r>
            <w:r w:rsidRPr="00FA4CC6">
              <w:rPr>
                <w:rStyle w:val="font91"/>
                <w:rFonts w:asciiTheme="minorEastAsia" w:eastAsiaTheme="minorEastAsia" w:hAnsiTheme="minorEastAsia" w:cs="仿宋_GB2312" w:hint="default"/>
                <w:color w:val="000000" w:themeColor="text1"/>
                <w:sz w:val="18"/>
                <w:szCs w:val="18"/>
              </w:rPr>
              <w:t>2</w:t>
            </w:r>
            <w:r w:rsidRPr="00FA4CC6">
              <w:rPr>
                <w:rStyle w:val="font31"/>
                <w:rFonts w:asciiTheme="minorEastAsia" w:eastAsiaTheme="minorEastAsia" w:hAnsiTheme="minorEastAsia" w:cs="仿宋_GB2312" w:hint="default"/>
                <w:b w:val="0"/>
                <w:color w:val="000000" w:themeColor="text1"/>
              </w:rPr>
              <w:t>计）、脲酶活性定性测定、菌落总数、大肠菌群、沙门氏菌</w:t>
            </w:r>
          </w:p>
        </w:tc>
      </w:tr>
    </w:tbl>
    <w:p w:rsidR="00617C14" w:rsidRPr="00997FC1" w:rsidRDefault="00617C14">
      <w:pPr>
        <w:spacing w:line="600" w:lineRule="exact"/>
        <w:textAlignment w:val="baseline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sectPr w:rsidR="00617C14" w:rsidRPr="00997FC1" w:rsidSect="00617C14">
      <w:footerReference w:type="default" r:id="rId8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604" w:rsidRDefault="00BF1604" w:rsidP="00617C14">
      <w:r>
        <w:separator/>
      </w:r>
    </w:p>
  </w:endnote>
  <w:endnote w:type="continuationSeparator" w:id="0">
    <w:p w:rsidR="00BF1604" w:rsidRDefault="00BF1604" w:rsidP="00617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C14" w:rsidRDefault="002E4D96">
    <w:pPr>
      <w:pStyle w:val="a5"/>
      <w:jc w:val="center"/>
    </w:pPr>
    <w:r w:rsidRPr="00F878D4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33593225"/>
      </w:sdtPr>
      <w:sdtEndPr>
        <w:rPr>
          <w:rFonts w:asciiTheme="minorHAnsi" w:hAnsiTheme="minorHAnsi"/>
          <w:sz w:val="18"/>
          <w:szCs w:val="18"/>
        </w:rPr>
      </w:sdtEndPr>
      <w:sdtContent>
        <w:r w:rsidR="00A93220" w:rsidRPr="00F878D4">
          <w:rPr>
            <w:rFonts w:asciiTheme="minorEastAsia" w:hAnsiTheme="minorEastAsia"/>
            <w:sz w:val="28"/>
            <w:szCs w:val="28"/>
          </w:rPr>
          <w:fldChar w:fldCharType="begin"/>
        </w:r>
        <w:r w:rsidRPr="00F878D4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A93220" w:rsidRPr="00F878D4">
          <w:rPr>
            <w:rFonts w:asciiTheme="minorEastAsia" w:hAnsiTheme="minorEastAsia"/>
            <w:sz w:val="28"/>
            <w:szCs w:val="28"/>
          </w:rPr>
          <w:fldChar w:fldCharType="separate"/>
        </w:r>
        <w:r w:rsidR="00DC0702" w:rsidRPr="00DC0702">
          <w:rPr>
            <w:rFonts w:asciiTheme="minorEastAsia" w:hAnsiTheme="minorEastAsia"/>
            <w:noProof/>
            <w:sz w:val="28"/>
            <w:szCs w:val="28"/>
            <w:lang w:val="zh-CN"/>
          </w:rPr>
          <w:t>7</w:t>
        </w:r>
        <w:r w:rsidR="00A93220" w:rsidRPr="00F878D4">
          <w:rPr>
            <w:rFonts w:asciiTheme="minorEastAsia" w:hAnsiTheme="minorEastAsia"/>
            <w:sz w:val="28"/>
            <w:szCs w:val="28"/>
          </w:rPr>
          <w:fldChar w:fldCharType="end"/>
        </w:r>
        <w:r w:rsidRPr="00F878D4"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  <w:p w:rsidR="00617C14" w:rsidRDefault="00617C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604" w:rsidRDefault="00BF1604" w:rsidP="00617C14">
      <w:r>
        <w:separator/>
      </w:r>
    </w:p>
  </w:footnote>
  <w:footnote w:type="continuationSeparator" w:id="0">
    <w:p w:rsidR="00BF1604" w:rsidRDefault="00BF1604" w:rsidP="00617C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45F03"/>
    <w:rsid w:val="00015274"/>
    <w:rsid w:val="00020472"/>
    <w:rsid w:val="00057C9D"/>
    <w:rsid w:val="000644E2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512"/>
    <w:rsid w:val="00102897"/>
    <w:rsid w:val="00113712"/>
    <w:rsid w:val="00156C2C"/>
    <w:rsid w:val="001570A9"/>
    <w:rsid w:val="00170E37"/>
    <w:rsid w:val="00177A5D"/>
    <w:rsid w:val="001B57E1"/>
    <w:rsid w:val="001B7BFF"/>
    <w:rsid w:val="001C5998"/>
    <w:rsid w:val="001F4806"/>
    <w:rsid w:val="00213A57"/>
    <w:rsid w:val="00220C3B"/>
    <w:rsid w:val="00262221"/>
    <w:rsid w:val="00296F29"/>
    <w:rsid w:val="002A1746"/>
    <w:rsid w:val="002A4B60"/>
    <w:rsid w:val="002A6787"/>
    <w:rsid w:val="002C0406"/>
    <w:rsid w:val="002C6A5D"/>
    <w:rsid w:val="002C7715"/>
    <w:rsid w:val="002E4463"/>
    <w:rsid w:val="002E4D72"/>
    <w:rsid w:val="002E4D96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00915"/>
    <w:rsid w:val="00417336"/>
    <w:rsid w:val="00417B40"/>
    <w:rsid w:val="004471F2"/>
    <w:rsid w:val="00457D30"/>
    <w:rsid w:val="004648C0"/>
    <w:rsid w:val="0047273E"/>
    <w:rsid w:val="00483E26"/>
    <w:rsid w:val="004A2F45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B0C1C"/>
    <w:rsid w:val="005B161C"/>
    <w:rsid w:val="005B469F"/>
    <w:rsid w:val="005D7D45"/>
    <w:rsid w:val="005E2E5E"/>
    <w:rsid w:val="005F6AB2"/>
    <w:rsid w:val="00617C14"/>
    <w:rsid w:val="00621DA4"/>
    <w:rsid w:val="00656EA2"/>
    <w:rsid w:val="00660901"/>
    <w:rsid w:val="00687316"/>
    <w:rsid w:val="0069030F"/>
    <w:rsid w:val="0069349E"/>
    <w:rsid w:val="006A4A55"/>
    <w:rsid w:val="006A6837"/>
    <w:rsid w:val="006B139A"/>
    <w:rsid w:val="006B4347"/>
    <w:rsid w:val="006F32DE"/>
    <w:rsid w:val="00721330"/>
    <w:rsid w:val="00745A18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3A82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6AA6"/>
    <w:rsid w:val="0087748F"/>
    <w:rsid w:val="00880F04"/>
    <w:rsid w:val="00895177"/>
    <w:rsid w:val="008C7974"/>
    <w:rsid w:val="008D1B4F"/>
    <w:rsid w:val="008D7ECA"/>
    <w:rsid w:val="00910447"/>
    <w:rsid w:val="009125A7"/>
    <w:rsid w:val="00926A6E"/>
    <w:rsid w:val="0092760E"/>
    <w:rsid w:val="00933A31"/>
    <w:rsid w:val="0094303D"/>
    <w:rsid w:val="0096604C"/>
    <w:rsid w:val="009669E4"/>
    <w:rsid w:val="00966ED2"/>
    <w:rsid w:val="009702EA"/>
    <w:rsid w:val="009723FD"/>
    <w:rsid w:val="009734ED"/>
    <w:rsid w:val="0098153C"/>
    <w:rsid w:val="00997FC1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A01F57"/>
    <w:rsid w:val="00A07CB7"/>
    <w:rsid w:val="00A1575B"/>
    <w:rsid w:val="00A257DB"/>
    <w:rsid w:val="00A27103"/>
    <w:rsid w:val="00A575AB"/>
    <w:rsid w:val="00A701D5"/>
    <w:rsid w:val="00A73BCA"/>
    <w:rsid w:val="00A80158"/>
    <w:rsid w:val="00A93220"/>
    <w:rsid w:val="00A94006"/>
    <w:rsid w:val="00AB7501"/>
    <w:rsid w:val="00AC1A0C"/>
    <w:rsid w:val="00B2591A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C90"/>
    <w:rsid w:val="00BE6929"/>
    <w:rsid w:val="00BF148C"/>
    <w:rsid w:val="00BF1604"/>
    <w:rsid w:val="00BF5150"/>
    <w:rsid w:val="00C10E6C"/>
    <w:rsid w:val="00C33DC3"/>
    <w:rsid w:val="00C35DBC"/>
    <w:rsid w:val="00C43554"/>
    <w:rsid w:val="00C4522E"/>
    <w:rsid w:val="00C945C2"/>
    <w:rsid w:val="00CA264C"/>
    <w:rsid w:val="00CB47DF"/>
    <w:rsid w:val="00CC6249"/>
    <w:rsid w:val="00CE13D2"/>
    <w:rsid w:val="00CE73CD"/>
    <w:rsid w:val="00CF0D96"/>
    <w:rsid w:val="00D02604"/>
    <w:rsid w:val="00D27BAE"/>
    <w:rsid w:val="00D417A6"/>
    <w:rsid w:val="00D41D67"/>
    <w:rsid w:val="00D47DC9"/>
    <w:rsid w:val="00D82BFE"/>
    <w:rsid w:val="00D864E8"/>
    <w:rsid w:val="00D86D9B"/>
    <w:rsid w:val="00DB10E3"/>
    <w:rsid w:val="00DB35A6"/>
    <w:rsid w:val="00DC0702"/>
    <w:rsid w:val="00DD3C2E"/>
    <w:rsid w:val="00DD7C36"/>
    <w:rsid w:val="00DF497A"/>
    <w:rsid w:val="00DF5284"/>
    <w:rsid w:val="00DF5F7D"/>
    <w:rsid w:val="00E06234"/>
    <w:rsid w:val="00E31D88"/>
    <w:rsid w:val="00E45F03"/>
    <w:rsid w:val="00E5072A"/>
    <w:rsid w:val="00E53CC6"/>
    <w:rsid w:val="00E610CF"/>
    <w:rsid w:val="00E623E6"/>
    <w:rsid w:val="00E6313E"/>
    <w:rsid w:val="00E74907"/>
    <w:rsid w:val="00E75019"/>
    <w:rsid w:val="00E764E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7F39"/>
    <w:rsid w:val="00F56DA2"/>
    <w:rsid w:val="00F77D89"/>
    <w:rsid w:val="00F80712"/>
    <w:rsid w:val="00F878D4"/>
    <w:rsid w:val="00F9271E"/>
    <w:rsid w:val="00FA4CC6"/>
    <w:rsid w:val="00FD13F8"/>
    <w:rsid w:val="00FD24DB"/>
    <w:rsid w:val="00FE1ED3"/>
    <w:rsid w:val="00FE3F84"/>
    <w:rsid w:val="00FF23A3"/>
    <w:rsid w:val="00FF4C9A"/>
    <w:rsid w:val="01347C69"/>
    <w:rsid w:val="04AB2539"/>
    <w:rsid w:val="07107AFC"/>
    <w:rsid w:val="09AE1034"/>
    <w:rsid w:val="0B391213"/>
    <w:rsid w:val="0EC570B2"/>
    <w:rsid w:val="0FAA3555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21AE004B"/>
    <w:rsid w:val="21BB2CD8"/>
    <w:rsid w:val="24394317"/>
    <w:rsid w:val="24AB7392"/>
    <w:rsid w:val="25264285"/>
    <w:rsid w:val="28A6372A"/>
    <w:rsid w:val="28DF0C59"/>
    <w:rsid w:val="2907187F"/>
    <w:rsid w:val="29B97189"/>
    <w:rsid w:val="2A056C2B"/>
    <w:rsid w:val="2B3E0164"/>
    <w:rsid w:val="2B6E7E2B"/>
    <w:rsid w:val="2BE2486C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617C14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617C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617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617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17C1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unhideWhenUsed/>
    <w:qFormat/>
    <w:rsid w:val="00617C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617C14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617C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617C1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617C14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617C14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617C14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617C14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qFormat/>
    <w:rsid w:val="00617C14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qFormat/>
    <w:rsid w:val="00617C14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qFormat/>
    <w:rsid w:val="00617C14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qFormat/>
    <w:rsid w:val="00617C14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sid w:val="00617C14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617C14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qFormat/>
    <w:rsid w:val="00617C14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qFormat/>
    <w:rsid w:val="00617C14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qFormat/>
    <w:rsid w:val="00617C14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qFormat/>
    <w:rsid w:val="00617C14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qFormat/>
    <w:rsid w:val="00617C14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617C14"/>
    <w:rPr>
      <w:rFonts w:ascii="宋体" w:eastAsia="宋体" w:hAnsi="宋体" w:cs="宋体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4B9A4A-47DA-4965-9837-DFBC0B5A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1355</Words>
  <Characters>7729</Characters>
  <Application>Microsoft Office Word</Application>
  <DocSecurity>0</DocSecurity>
  <Lines>64</Lines>
  <Paragraphs>18</Paragraphs>
  <ScaleCrop>false</ScaleCrop>
  <Company>http://sdwm.org</Company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孙依依</cp:lastModifiedBy>
  <cp:revision>2</cp:revision>
  <cp:lastPrinted>2016-11-22T01:43:00Z</cp:lastPrinted>
  <dcterms:created xsi:type="dcterms:W3CDTF">2018-03-06T08:46:00Z</dcterms:created>
  <dcterms:modified xsi:type="dcterms:W3CDTF">2018-03-06T08:46:00Z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