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0E" w:rsidRPr="0082780F" w:rsidRDefault="00D2400E" w:rsidP="00D2400E">
      <w:pPr>
        <w:snapToGrid w:val="0"/>
        <w:jc w:val="center"/>
        <w:rPr>
          <w:rFonts w:ascii="仿宋_GB2312" w:hint="eastAsia"/>
          <w:sz w:val="36"/>
          <w:szCs w:val="36"/>
        </w:rPr>
      </w:pPr>
      <w:r w:rsidRPr="0082780F"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广州市餐饮服务食品安全量化A级评审通过名单</w:t>
      </w:r>
    </w:p>
    <w:p w:rsidR="00D2400E" w:rsidRDefault="00D2400E" w:rsidP="00D2400E">
      <w:pPr>
        <w:snapToGrid w:val="0"/>
        <w:jc w:val="center"/>
        <w:rPr>
          <w:rFonts w:ascii="仿宋_GB2312" w:hAnsi="宋体" w:cs="宋体" w:hint="eastAsia"/>
          <w:kern w:val="0"/>
          <w:sz w:val="28"/>
          <w:szCs w:val="28"/>
        </w:rPr>
      </w:pPr>
      <w:r w:rsidRPr="00222BC8">
        <w:rPr>
          <w:rFonts w:ascii="仿宋_GB2312" w:hAnsi="宋体" w:cs="宋体" w:hint="eastAsia"/>
          <w:kern w:val="0"/>
          <w:sz w:val="28"/>
          <w:szCs w:val="28"/>
        </w:rPr>
        <w:t>（201</w:t>
      </w:r>
      <w:r>
        <w:rPr>
          <w:rFonts w:ascii="仿宋_GB2312" w:hAnsi="宋体" w:cs="宋体" w:hint="eastAsia"/>
          <w:kern w:val="0"/>
          <w:sz w:val="28"/>
          <w:szCs w:val="28"/>
        </w:rPr>
        <w:t>8</w:t>
      </w:r>
      <w:r w:rsidRPr="00222BC8">
        <w:rPr>
          <w:rFonts w:ascii="仿宋_GB2312" w:hAnsi="宋体" w:cs="宋体" w:hint="eastAsia"/>
          <w:kern w:val="0"/>
          <w:sz w:val="28"/>
          <w:szCs w:val="28"/>
        </w:rPr>
        <w:t>年0</w:t>
      </w:r>
      <w:r>
        <w:rPr>
          <w:rFonts w:ascii="仿宋_GB2312" w:hAnsi="宋体" w:cs="宋体" w:hint="eastAsia"/>
          <w:kern w:val="0"/>
          <w:sz w:val="28"/>
          <w:szCs w:val="28"/>
        </w:rPr>
        <w:t>1</w:t>
      </w:r>
      <w:r w:rsidRPr="00222BC8">
        <w:rPr>
          <w:rFonts w:ascii="仿宋_GB2312" w:hAnsi="宋体" w:cs="宋体" w:hint="eastAsia"/>
          <w:kern w:val="0"/>
          <w:sz w:val="28"/>
          <w:szCs w:val="28"/>
        </w:rPr>
        <w:t>期总第二十</w:t>
      </w:r>
      <w:r>
        <w:rPr>
          <w:rFonts w:ascii="仿宋_GB2312" w:hAnsi="宋体" w:cs="宋体" w:hint="eastAsia"/>
          <w:kern w:val="0"/>
          <w:sz w:val="28"/>
          <w:szCs w:val="28"/>
        </w:rPr>
        <w:t>八</w:t>
      </w:r>
      <w:r w:rsidRPr="00222BC8">
        <w:rPr>
          <w:rFonts w:ascii="仿宋_GB2312" w:hAnsi="宋体" w:cs="宋体" w:hint="eastAsia"/>
          <w:kern w:val="0"/>
          <w:sz w:val="28"/>
          <w:szCs w:val="28"/>
        </w:rPr>
        <w:t>期）</w:t>
      </w:r>
    </w:p>
    <w:tbl>
      <w:tblPr>
        <w:tblW w:w="88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555"/>
        <w:gridCol w:w="1620"/>
        <w:gridCol w:w="1800"/>
        <w:gridCol w:w="1080"/>
        <w:gridCol w:w="1080"/>
        <w:gridCol w:w="1260"/>
        <w:gridCol w:w="720"/>
        <w:gridCol w:w="720"/>
      </w:tblGrid>
      <w:tr w:rsidR="00D2400E" w:rsidRPr="004E2AF5" w:rsidTr="003057A4">
        <w:trPr>
          <w:cantSplit/>
          <w:trHeight w:val="567"/>
          <w:tblHeader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序号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餐饮服务单位名称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单位地址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主体业态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许可证号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发证日期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许可审查结论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</w:pPr>
            <w:r w:rsidRPr="004E2AF5">
              <w:rPr>
                <w:rFonts w:ascii="黑体" w:eastAsia="黑体" w:hAnsi="宋体" w:cs="宋体" w:hint="eastAsia"/>
                <w:b/>
                <w:kern w:val="0"/>
                <w:sz w:val="21"/>
                <w:szCs w:val="21"/>
              </w:rPr>
              <w:t>日常检查结论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广州撒椒餐饮管理有限公司第二分公司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广州市越秀区中山三路33号四层自编B3、B4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JY24401040071456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2017年1月20日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广州市越秀区小云雀艺术幼儿园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广州市越秀区中山一路49号地段富力东堤湾小区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JY34401040129793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2017年11月27日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百胜餐饮（广东）有限公司广州肯德基合生广场餐厅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珠区叠景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路156-170号（双号）自编一层L1-23b单元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JY24401050180576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2017年9月25日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广州市乐凯撒比萨餐饮管理有限公司江燕路分店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广州市海珠区江燕路99号112房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JY24401050204430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广州市乐凯撒比萨餐饮管理有限公司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榕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景路分店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广州市海珠区榕景路107号B201房自编6号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JY24401050000162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2018年4月3日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广州市乐凯撒比萨餐饮管理有限公司万国广场店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广州市海珠区江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湾路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283号1065、1066、1067、1068、1069铺、1070铺之一（自编首层附属层</w:t>
            </w:r>
            <w:smartTag w:uri="urn:schemas-microsoft-com:office:smarttags" w:element="chmetcnv">
              <w:smartTagPr>
                <w:attr w:name="UnitName" w:val="m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1M</w:t>
              </w:r>
            </w:smartTag>
            <w:smartTag w:uri="urn:schemas-microsoft-com:office:smarttags" w:element="chmetcnv">
              <w:smartTagPr>
                <w:attr w:name="UnitName" w:val="a"/>
                <w:attr w:name="SourceValue" w:val="1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001A</w:t>
              </w:r>
            </w:smartTag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JY24401050006493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广州市海珠区海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幢街康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体幼儿园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广州市海珠区宝岗大道贵德街1-3号二楼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JY34401050032292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2016年3月21日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区华洲街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小洲幼儿园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广州市海珠区小洲西约大街1号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JY34401050144886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2018年2月7日 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广东星巴克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咖啡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有限公司龙津世家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龙津中路龙津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世家一层459、461、463及465号商铺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饮品店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JY24401030114805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广东星巴克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咖啡有限公司圣地新天地分店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湾区南岸路45号首层A001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饮品店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JY24401030120762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2017年12月8日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11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广东星巴克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咖啡有限公司西城都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荟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二店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湾区黄沙大道8号地下一层B191号之二十一自编B098-099、B123-128号商铺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饮品店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JY24401030124039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2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2017年12月27日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广东三元麦当劳食品有限公司芳村万象甜品站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湾区地铁芳村站站内芳村万象购物街地下一层A25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小餐饮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JY24401030115812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2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2018年3月26日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广东三元麦当劳食品有限公司芳村万象分店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湾区地铁芳村站内芳村万象购物街地下一层A19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JY24401030115804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2017年11月10日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 广东三元麦当劳食品有限公司芳村客运站甜品站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湾区花地大道中51号芳村客运站首层候车大厅入口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旁部分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饮品店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JY24401030100809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2017年12月8日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广东三元麦当劳食品有限公司东急甜品站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湾区下九路90号首层1-2号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小餐饮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JY24401030058322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2018年3月8日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广州市乐凯撒比萨餐饮管理有限公司环市西路分店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湾区环市西路49号101至105房号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JY24401030096521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2017年10月19日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广州市乐凯撒比萨餐饮管理有限公司西城都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荟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湾区黄沙大道8号220房之1（自编号第二层210号商铺）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JY24401030113193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广州市机电高级技工学校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荔湾区芳村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大道东75号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JY34401030070709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广州市天河区跑马地花园幼儿园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广州市天河区黄埔大道跑马地花园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JY34401060038956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2017年6月30日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广州市天河区龙口中路幼儿园食堂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广州市天河区华天国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际广场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东侧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JY34401060179366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1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2018年1月17日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广州市天河区体育东路幼儿园食堂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广州市天河区体育东六运六街13号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JY34401060038964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4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2017年10月24日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22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广州市天河区德欣幼儿园食堂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广州市天河区天河东路62号之一首层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JY34401060272861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2017年11月16日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天强艺术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区天强路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JY34401060038930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广州市天河区育星南雅苑幼儿园食堂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广州市天河区体育东横街62号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JY34401060038948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2017年10月16日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广州无线电集团有限公司幼儿园食堂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广州市天河区员村一横路7号大院66号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JY34401060015235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9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2016年10月19日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广州市天河区凯旋春田幼儿园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广州市珠江新城海明路281号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JY34401060034776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2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2017年3月23日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广州市天河区天河山庄艺术幼儿园食堂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广州市沙和路15号天河山庄富华街1号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JY34401060215806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7"/>
                <w:attr w:name="Day" w:val="12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2017年7月12日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广东省食品药品职业技术学校第二食堂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广州市天河区大观街639号沁园第二食堂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大专院校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JY34401060243881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2017年9月15日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广州市江南厨子餐饮有限公司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广州市天河区兴民路222号自编裙楼商城第三层（部门：313）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JY24401060139764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1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2016年11月17日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元气寿司餐饮服务管理（深圳）有限公司广州珠江新城分店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广州市天河区珠江新城兴民路222号自编裙楼商场第三层314号商铺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JY24401060117224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19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2016年9月19日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深圳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鼎丰悦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餐饮管理有限公司广州珠江新城分公司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广州市天河区珠江新城兴民路222号自编裙楼商场第四层405商铺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JY24401060262096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广州速堡餐饮有限公司第七分公司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广州市天河区兴民路222号自编裙楼商场第五层（部位：</w:t>
            </w:r>
            <w:smartTag w:uri="urn:schemas-microsoft-com:office:smarttags" w:element="chmetcnv">
              <w:smartTagPr>
                <w:attr w:name="UnitName" w:val="a"/>
                <w:attr w:name="SourceValue" w:val="51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514A</w:t>
              </w:r>
            </w:smartTag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JY24401060123018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33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广州速堡餐饮有限公司第六分公司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广州市天河区兴民路222号自编裙楼商场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地下负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一层（部位：129）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JY24401060123000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广州采华餐饮管理有限公司兴民店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广州市天河区珠江新城兴民路222号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地下负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一层102商铺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JY24401060123376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广州市富景房地产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开发有限公司康莱德酒店分公司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广州市天河区珠江新城兴民路222号自编C2栋6层、25层、兴民路222号裙楼负3层、1-5层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JY24401060193483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5"/>
                <w:attr w:name="Day" w:val="2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2017年5月20日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广州市轻工高级技工学校第三食堂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白云区钟落潭镇竹料东凤南路38号6号楼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JY34401110064629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2016-O7-21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广州市白云区金沙小学（南校区饭堂）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广州市白云区金沙洲藤业一路155号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小学食堂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JY34401110213858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2017年9月21日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广州市白云区金沙小学（北校区饭堂）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广州市白云区金沙小学（北校区饭堂）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小学食堂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JY34401110213840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2017年9月21日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39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广州市白云区三元里幼儿园金沙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一幼南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园区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区汇才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一街3号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JY34401110122509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2016年12月26日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广州市白云区三元里幼儿园金沙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一幼北园区</w:t>
            </w:r>
            <w:proofErr w:type="gramEnd"/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区汇才二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街98号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JY34401110122517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2016年12月27日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百胜餐饮（广东）有限公司石井餐厅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广州市白云区石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井街张村石井桥东北侧住宅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综合楼号一层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JY24401110151614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2017年4月12日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南方医科大学幼儿园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广州大道北1838号南方医科大学院内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JY34401110032876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2016年4月13日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43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百胜餐饮（广东）有限公司佳润餐厅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白云区京溪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广州大道北1419号103铺之自编号1FA01号、二层03号铺之自编号2FB01号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JY24401110222540(1-1)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1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2017年10月17日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广州市白云区实验幼儿园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广州市政通路11号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JY34401110148486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3"/>
                <w:attr w:name="Day" w:val="3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2017年3月31日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好捷多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餐饮有限公司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广州市黄埔区新庄三路1号A01、207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集体用餐配送单位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JY24401000002070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2018年1月3日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广州市黄埔中黄外国语小学食堂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广州市黄埔区黄埔东路188号之61号大院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JY34401120068196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2017年11月15日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福州德克士食品有限公司广州香雪餐厅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区锐丰广场锐丰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大街2号（自编9#）130房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JY24401160035414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2018年4月10日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金梦加拿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达幼儿园食堂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广州市黄埔区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金梦环街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JY34401160013515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49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广州市百益餐饮管理服务有限公司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新华街田美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村中心村老人活动中心北面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集体用餐配送单位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JY24401000000806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2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2016年9月21日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广州市花都区五洲幼儿园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天贵路50号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之十四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JY34401140140856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29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2018年1月29日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广州市花都区第一幼儿园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广州市花都区建设北路162号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JY34401140120584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广州市花都区幼林培英雅韵幼儿园食堂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广州市花都区新华街玫瑰路都会雅苑小区旁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单位食堂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粤餐证字（2012）440114第003857号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7"/>
                <w:attr w:name="Day" w:val="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2015年7月3日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广州南华工贸技工学校食堂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番禺区石楼镇潮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田工业区珠江路3号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JY34401130017084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2"/>
                <w:attr w:name="Day" w:val="22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2016年2月22日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石楼镇特色幼儿园食堂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石楼镇砺江路82号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JY34401130176588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1"/>
                <w:attr w:name="Day" w:val="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2016年11月7日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55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 xml:space="preserve">沙头街南双玉幼儿园食堂 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沙头街南双玉村金马大街39号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JY34401130022258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2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2016年3月21日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桥南街德信幼儿园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桥南街市南路293号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JY34401130287131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2017年8月30日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广州市乐凯撒比萨餐饮管理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有限公司奥园广场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桥南街福德路281、299、315号自编113号01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JY24401130275863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2017年8月6日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番禺区桥南街可逸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江畔幼儿园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番禺区桥南街南城路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698号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JY34401130144984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8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2016年8月30日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59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南村镇雅居乐佰利山幼儿园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南村镇雅居乐北苑小区内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JY34401130193511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1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2016年12月15日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华南碧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桂园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中英文幼儿园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南村镇华南碧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桂园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社区内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JY34401130314530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化龙镇东溪幼儿园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化龙镇东溪大街祠堂巷7号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JY34401130314441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0"/>
                <w:attr w:name="Day" w:val="24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2017年10月24日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番禺区大石中心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大石街岗东路81号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粤餐证字2013440113000925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10"/>
                <w:attr w:name="Day" w:val="2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2015年10月27日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广东仲元中学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广州市番禺区市桥街西涌大街2号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JY34401130362387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3"/>
                <w:attr w:name="Day" w:val="7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2018年3月7日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广州市番禺区洛浦街如英居海萃幼儿园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广州市番禺区洛浦街丽江花园如英居小区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JY34401130233008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24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2017年4月24日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广州广番宜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家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家居有限公司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东环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街东艺路81号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爱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榕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街28栋101号商铺101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JY24401130346516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2018年1月10日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广东工业大学国际教育学院食堂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番禺区钟村镇市广路钟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村三路段11号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高等院校食堂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粤餐证字2012440113000412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6"/>
                <w:attr w:name="Day" w:val="2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2015年6月28日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67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钟村街北城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珑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翠幼儿园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钟村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街市广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路谢村段珑翠花园小区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玉鸟街2号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JY34401130164277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0"/>
                <w:attr w:name="Day" w:val="1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2016年10月11日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小谷围街大学城朝阳幼儿园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番禺区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小谷围街大学城广工一路159号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JY34401130109882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2016年6月30日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69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广州市增城区新桥小学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荔城街龙角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村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JY34401830010591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3"/>
                <w:attr w:name="Day" w:val="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2016年3月3日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城街第三中学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城街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城大道261号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JY34401830121765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2"/>
                <w:attr w:name="Day" w:val="2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2017年12月26日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汇翠湾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城街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景大道北433号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JY34401830084191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2018年4月10日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阳幼儿园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城街新桥路48号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JY34401830002760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"/>
                <w:attr w:name="Day" w:val="2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2016年1月20日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广州市增城区增江新星幼儿园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广州市增城区增江街沿江东一路5号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JY34401830062359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9"/>
                <w:attr w:name="Day" w:val="1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2016年9月18日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广州市增城区敏捷天伦幼儿园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广州市增城区新塘镇锦绣天伦花园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天伦五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街4号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JY34401830049466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2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2017年11月28日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广州市增城区乐贝尔幼儿园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广州市增城区新塘镇汇美金都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路业景街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JY34401830083547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2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2016年12月21日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广州市增城区香樟幼儿园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广州市增城区中新镇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新墩路163号</w:t>
            </w:r>
            <w:proofErr w:type="gramEnd"/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JY34401830088551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1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2017年1月13日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广州市增城区中港天恩幼儿园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广州市增城区中新镇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集丰村迳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贝路60号、62号、63号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JY34401830122151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6"/>
                <w:attr w:name="Day" w:val="14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2017年6月14日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广州市增城区凤凰城中英文幼儿园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广州市增城区永宁街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凤凰城凤锦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苑6街1号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JY34401830087052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"/>
                <w:attr w:name="Day" w:val="6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2017年1月6日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79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增城市增江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街凤塔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社区幼儿园食堂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广州市增城增江街经二路80号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2015440183000890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5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2015年5月8日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lastRenderedPageBreak/>
              <w:t>80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广州市增城区六一幼儿园食堂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广州市增城区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城街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城大道蒋村入口路段自编7号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2012440183002420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5"/>
                <w:attr w:name="Month" w:val="8"/>
                <w:attr w:name="Day" w:val="2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2015年8月25日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81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广东三元麦当劳食品有限公司从化新世纪广场分店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广州市从化区街口街新世纪广场首层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JY24401840033469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2018年4月11日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82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广东三元麦当劳食品有限公司从城大道分店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广州市从化江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埔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街海</w:t>
            </w:r>
            <w:r w:rsidRPr="004E2AF5">
              <w:rPr>
                <w:rFonts w:ascii="仿宋_GB2312" w:eastAsia="宋体" w:hAnsi="宋体" w:cs="宋体" w:hint="eastAsia"/>
                <w:kern w:val="0"/>
                <w:sz w:val="21"/>
                <w:szCs w:val="21"/>
              </w:rPr>
              <w:t>塱</w:t>
            </w:r>
            <w:r w:rsidRPr="004E2AF5">
              <w:rPr>
                <w:rFonts w:ascii="仿宋_GB2312" w:hAnsi="仿宋_GB2312" w:cs="仿宋_GB2312" w:hint="eastAsia"/>
                <w:kern w:val="0"/>
                <w:sz w:val="21"/>
                <w:szCs w:val="21"/>
              </w:rPr>
              <w:t>东路</w:t>
            </w: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9号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JY24401840035972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1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2018年4月11日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83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从都国际企业有限公司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广州市从化从都大道1号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JY24401840051684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4"/>
                <w:attr w:name="Day" w:val="13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2018年4月13日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84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百胜餐饮（广东）有限公司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今洲广场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餐厅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广州市南沙区南沙街进港大道金沙路交叉口西北侧逸涛万国园首层G511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JY24401150052601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4"/>
                <w:attr w:name="Day" w:val="12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2017-4-12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雍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华餐饮服务有限公司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广州市南沙区大岗镇兴业路31号</w:t>
            </w:r>
            <w:smartTag w:uri="urn:schemas-microsoft-com:office:smarttags" w:element="chmetcnv">
              <w:smartTagPr>
                <w:attr w:name="UnitName" w:val="a"/>
                <w:attr w:name="SourceValue" w:val="4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4A</w:t>
              </w:r>
            </w:smartTag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01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大型餐馆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JY24401150083917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2017-11-15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86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广州蔓菁餐饮管理有限公司大岗兴业餐饮店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广州市南沙区大岗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镇二湾社区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兴业路50-5、50-6、50-7号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中型餐馆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JY24401150044931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8"/>
                <w:attr w:name="Month" w:val="1"/>
                <w:attr w:name="Day" w:val="10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2018-1-10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87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广州市南沙区第二幼儿园（万科园区）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广州市南沙区南沙街凤凰大道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万科府前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花园内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JY34401150075847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9"/>
                <w:attr w:name="Day" w:val="1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2017-9-18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88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广州市南沙区南沙小学时代南湾校区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广州市南沙区港前大道虎门石矿场段时代南湾住宅小区用地西侧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学校食堂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JY34401150041017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6"/>
                <w:attr w:name="Month" w:val="12"/>
                <w:attr w:name="Day" w:val="8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2016-12-8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  <w:tr w:rsidR="00D2400E" w:rsidRPr="004E2AF5" w:rsidTr="003057A4">
        <w:trPr>
          <w:cantSplit/>
          <w:trHeight w:val="567"/>
          <w:jc w:val="center"/>
        </w:trPr>
        <w:tc>
          <w:tcPr>
            <w:tcW w:w="555" w:type="dxa"/>
            <w:shd w:val="clear" w:color="auto" w:fill="auto"/>
            <w:noWrap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89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广州市南沙区横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沥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镇中心幼儿园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广州市南沙区横</w:t>
            </w:r>
            <w:proofErr w:type="gramStart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沥</w:t>
            </w:r>
            <w:proofErr w:type="gramEnd"/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镇同福路2号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托幼机构食堂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JY34401150083902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smartTag w:uri="urn:schemas-microsoft-com:office:smarttags" w:element="chsdate">
              <w:smartTagPr>
                <w:attr w:name="Year" w:val="2017"/>
                <w:attr w:name="Month" w:val="11"/>
                <w:attr w:name="Day" w:val="15"/>
                <w:attr w:name="IsLunarDate" w:val="False"/>
                <w:attr w:name="IsROCDate" w:val="False"/>
              </w:smartTagPr>
              <w:r w:rsidRPr="004E2AF5">
                <w:rPr>
                  <w:rFonts w:ascii="仿宋_GB2312" w:hAnsi="宋体" w:cs="宋体" w:hint="eastAsia"/>
                  <w:kern w:val="0"/>
                  <w:sz w:val="21"/>
                  <w:szCs w:val="21"/>
                </w:rPr>
                <w:t>2017-11-15</w:t>
              </w:r>
            </w:smartTag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符合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2400E" w:rsidRPr="004E2AF5" w:rsidRDefault="00D2400E" w:rsidP="003057A4">
            <w:pPr>
              <w:widowControl/>
              <w:snapToGrid w:val="0"/>
              <w:spacing w:line="280" w:lineRule="exact"/>
              <w:jc w:val="center"/>
              <w:rPr>
                <w:rFonts w:ascii="仿宋_GB2312" w:hAnsi="宋体" w:cs="宋体" w:hint="eastAsia"/>
                <w:kern w:val="0"/>
                <w:sz w:val="21"/>
                <w:szCs w:val="21"/>
              </w:rPr>
            </w:pPr>
            <w:r w:rsidRPr="004E2AF5">
              <w:rPr>
                <w:rFonts w:ascii="仿宋_GB2312" w:hAnsi="宋体" w:cs="宋体" w:hint="eastAsia"/>
                <w:kern w:val="0"/>
                <w:sz w:val="21"/>
                <w:szCs w:val="21"/>
              </w:rPr>
              <w:t>好</w:t>
            </w:r>
          </w:p>
        </w:tc>
      </w:tr>
    </w:tbl>
    <w:p w:rsidR="00D2400E" w:rsidRDefault="00D2400E" w:rsidP="00D2400E">
      <w:pPr>
        <w:rPr>
          <w:rFonts w:hint="eastAsia"/>
        </w:rPr>
      </w:pPr>
    </w:p>
    <w:p w:rsidR="00D2400E" w:rsidRDefault="00D2400E" w:rsidP="00D2400E">
      <w:pPr>
        <w:snapToGrid w:val="0"/>
        <w:spacing w:line="20" w:lineRule="exact"/>
        <w:rPr>
          <w:rFonts w:hint="eastAsia"/>
          <w:w w:val="80"/>
        </w:rPr>
      </w:pPr>
    </w:p>
    <w:p w:rsidR="00832910" w:rsidRDefault="00832910"/>
    <w:sectPr w:rsidR="00832910" w:rsidSect="004E2AF5">
      <w:footerReference w:type="first" r:id="rId6"/>
      <w:pgSz w:w="11906" w:h="16838" w:code="9"/>
      <w:pgMar w:top="2098" w:right="1531" w:bottom="1996" w:left="1531" w:header="851" w:footer="1588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D0E" w:rsidRDefault="00A96D0E" w:rsidP="00D2400E">
      <w:r>
        <w:separator/>
      </w:r>
    </w:p>
  </w:endnote>
  <w:endnote w:type="continuationSeparator" w:id="0">
    <w:p w:rsidR="00A96D0E" w:rsidRDefault="00A96D0E" w:rsidP="00D24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2CE" w:rsidRPr="008222CE" w:rsidRDefault="00A96D0E" w:rsidP="008222CE">
    <w:pPr>
      <w:pStyle w:val="a4"/>
      <w:framePr w:w="1701" w:wrap="around" w:vAnchor="text" w:hAnchor="margin" w:xAlign="outside" w:y="1"/>
      <w:jc w:val="center"/>
      <w:rPr>
        <w:rStyle w:val="ad"/>
        <w:rFonts w:ascii="宋体" w:eastAsia="宋体" w:hAnsi="宋体"/>
        <w:sz w:val="28"/>
        <w:szCs w:val="28"/>
      </w:rPr>
    </w:pPr>
    <w:r>
      <w:rPr>
        <w:rStyle w:val="ad"/>
        <w:rFonts w:ascii="宋体" w:eastAsia="宋体" w:hAnsi="宋体" w:hint="eastAsia"/>
        <w:sz w:val="28"/>
        <w:szCs w:val="28"/>
      </w:rPr>
      <w:t>—</w:t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 w:rsidRPr="008222CE">
      <w:rPr>
        <w:rStyle w:val="ad"/>
        <w:rFonts w:ascii="宋体" w:eastAsia="宋体" w:hAnsi="宋体"/>
        <w:sz w:val="28"/>
        <w:szCs w:val="28"/>
      </w:rPr>
      <w:fldChar w:fldCharType="begin"/>
    </w:r>
    <w:r w:rsidRPr="008222CE">
      <w:rPr>
        <w:rStyle w:val="ad"/>
        <w:rFonts w:ascii="宋体" w:eastAsia="宋体" w:hAnsi="宋体"/>
        <w:sz w:val="28"/>
        <w:szCs w:val="28"/>
      </w:rPr>
      <w:instrText xml:space="preserve">PAGE  </w:instrText>
    </w:r>
    <w:r w:rsidRPr="008222CE">
      <w:rPr>
        <w:rStyle w:val="ad"/>
        <w:rFonts w:ascii="宋体" w:eastAsia="宋体" w:hAnsi="宋体"/>
        <w:sz w:val="28"/>
        <w:szCs w:val="28"/>
      </w:rPr>
      <w:fldChar w:fldCharType="separate"/>
    </w:r>
    <w:r>
      <w:rPr>
        <w:rStyle w:val="ad"/>
        <w:rFonts w:ascii="宋体" w:eastAsia="宋体" w:hAnsi="宋体"/>
        <w:noProof/>
        <w:sz w:val="28"/>
        <w:szCs w:val="28"/>
      </w:rPr>
      <w:t>9</w:t>
    </w:r>
    <w:r w:rsidRPr="008222CE">
      <w:rPr>
        <w:rStyle w:val="ad"/>
        <w:rFonts w:ascii="宋体" w:eastAsia="宋体" w:hAnsi="宋体"/>
        <w:sz w:val="28"/>
        <w:szCs w:val="28"/>
      </w:rPr>
      <w:fldChar w:fldCharType="end"/>
    </w:r>
    <w:r>
      <w:rPr>
        <w:rStyle w:val="ad"/>
        <w:rFonts w:ascii="宋体" w:eastAsia="宋体" w:hAnsi="宋体" w:hint="eastAsia"/>
        <w:sz w:val="28"/>
        <w:szCs w:val="28"/>
      </w:rPr>
      <w:t xml:space="preserve"> </w:t>
    </w:r>
    <w:r>
      <w:rPr>
        <w:rStyle w:val="ad"/>
        <w:rFonts w:ascii="宋体" w:eastAsia="宋体" w:hAnsi="宋体" w:hint="eastAsia"/>
        <w:sz w:val="28"/>
        <w:szCs w:val="28"/>
      </w:rPr>
      <w:t>—</w:t>
    </w:r>
  </w:p>
  <w:p w:rsidR="008222CE" w:rsidRDefault="00A96D0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D0E" w:rsidRDefault="00A96D0E" w:rsidP="00D2400E">
      <w:r>
        <w:separator/>
      </w:r>
    </w:p>
  </w:footnote>
  <w:footnote w:type="continuationSeparator" w:id="0">
    <w:p w:rsidR="00A96D0E" w:rsidRDefault="00A96D0E" w:rsidP="00D240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400E"/>
    <w:rsid w:val="00832910"/>
    <w:rsid w:val="00A96D0E"/>
    <w:rsid w:val="00D2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header"/>
    <w:basedOn w:val="a"/>
    <w:link w:val="Char"/>
    <w:unhideWhenUsed/>
    <w:rsid w:val="00D240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400E"/>
    <w:rPr>
      <w:sz w:val="18"/>
      <w:szCs w:val="18"/>
    </w:rPr>
  </w:style>
  <w:style w:type="paragraph" w:styleId="a4">
    <w:name w:val="footer"/>
    <w:basedOn w:val="a"/>
    <w:link w:val="Char0"/>
    <w:unhideWhenUsed/>
    <w:rsid w:val="00D2400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400E"/>
    <w:rPr>
      <w:sz w:val="18"/>
      <w:szCs w:val="18"/>
    </w:rPr>
  </w:style>
  <w:style w:type="paragraph" w:styleId="a5">
    <w:name w:val="Date"/>
    <w:basedOn w:val="a"/>
    <w:next w:val="a"/>
    <w:link w:val="Char1"/>
    <w:rsid w:val="00D2400E"/>
  </w:style>
  <w:style w:type="character" w:customStyle="1" w:styleId="Char1">
    <w:name w:val="日期 Char"/>
    <w:basedOn w:val="a0"/>
    <w:link w:val="a5"/>
    <w:rsid w:val="00D2400E"/>
    <w:rPr>
      <w:rFonts w:ascii="Times New Roman" w:eastAsia="仿宋_GB2312" w:hAnsi="Times New Roman" w:cs="Times New Roman"/>
      <w:sz w:val="32"/>
      <w:szCs w:val="24"/>
    </w:rPr>
  </w:style>
  <w:style w:type="paragraph" w:customStyle="1" w:styleId="a6">
    <w:name w:val="词目"/>
    <w:basedOn w:val="a"/>
    <w:rsid w:val="00D2400E"/>
    <w:rPr>
      <w:rFonts w:ascii="方正小标宋简体" w:eastAsia="方正小标宋简体"/>
    </w:rPr>
  </w:style>
  <w:style w:type="paragraph" w:customStyle="1" w:styleId="a7">
    <w:name w:val="公文标题"/>
    <w:basedOn w:val="a"/>
    <w:rsid w:val="00D2400E"/>
    <w:pPr>
      <w:autoSpaceDE w:val="0"/>
      <w:autoSpaceDN w:val="0"/>
      <w:snapToGrid w:val="0"/>
      <w:jc w:val="center"/>
    </w:pPr>
    <w:rPr>
      <w:rFonts w:ascii="方正小标宋简体" w:eastAsia="方正小标宋简体"/>
      <w:snapToGrid w:val="0"/>
      <w:sz w:val="44"/>
    </w:rPr>
  </w:style>
  <w:style w:type="paragraph" w:customStyle="1" w:styleId="a8">
    <w:name w:val="发文字号"/>
    <w:basedOn w:val="a7"/>
    <w:next w:val="a9"/>
    <w:rsid w:val="00D2400E"/>
    <w:pPr>
      <w:autoSpaceDN/>
      <w:spacing w:before="3700" w:after="860"/>
    </w:pPr>
    <w:rPr>
      <w:rFonts w:ascii="仿宋_GB2312" w:eastAsia="仿宋_GB2312"/>
      <w:sz w:val="32"/>
    </w:rPr>
  </w:style>
  <w:style w:type="paragraph" w:customStyle="1" w:styleId="a9">
    <w:name w:val="公文正文"/>
    <w:basedOn w:val="a8"/>
    <w:rsid w:val="00D2400E"/>
    <w:pPr>
      <w:autoSpaceDE/>
      <w:snapToGrid/>
      <w:spacing w:before="0" w:after="0"/>
      <w:ind w:firstLineChars="200" w:firstLine="200"/>
      <w:jc w:val="both"/>
    </w:pPr>
  </w:style>
  <w:style w:type="paragraph" w:customStyle="1" w:styleId="aa">
    <w:name w:val="主送机关"/>
    <w:basedOn w:val="a9"/>
    <w:next w:val="a9"/>
    <w:rsid w:val="00D2400E"/>
    <w:pPr>
      <w:spacing w:before="600"/>
      <w:ind w:firstLineChars="0" w:firstLine="0"/>
    </w:pPr>
  </w:style>
  <w:style w:type="paragraph" w:customStyle="1" w:styleId="ab">
    <w:name w:val="成文时间"/>
    <w:basedOn w:val="a9"/>
    <w:next w:val="a9"/>
    <w:rsid w:val="00D2400E"/>
    <w:pPr>
      <w:spacing w:before="2300"/>
      <w:ind w:rightChars="400" w:right="400" w:firstLineChars="0" w:firstLine="0"/>
      <w:jc w:val="right"/>
    </w:pPr>
  </w:style>
  <w:style w:type="paragraph" w:styleId="ac">
    <w:name w:val="Balloon Text"/>
    <w:basedOn w:val="a"/>
    <w:link w:val="Char2"/>
    <w:semiHidden/>
    <w:rsid w:val="00D2400E"/>
    <w:rPr>
      <w:sz w:val="18"/>
      <w:szCs w:val="18"/>
    </w:rPr>
  </w:style>
  <w:style w:type="character" w:customStyle="1" w:styleId="Char2">
    <w:name w:val="批注框文本 Char"/>
    <w:basedOn w:val="a0"/>
    <w:link w:val="ac"/>
    <w:semiHidden/>
    <w:rsid w:val="00D2400E"/>
    <w:rPr>
      <w:rFonts w:ascii="Times New Roman" w:eastAsia="仿宋_GB2312" w:hAnsi="Times New Roman" w:cs="Times New Roman"/>
      <w:sz w:val="18"/>
      <w:szCs w:val="18"/>
    </w:rPr>
  </w:style>
  <w:style w:type="character" w:styleId="ad">
    <w:name w:val="page number"/>
    <w:basedOn w:val="a0"/>
    <w:rsid w:val="00D2400E"/>
  </w:style>
  <w:style w:type="table" w:styleId="ae">
    <w:name w:val="Table Grid"/>
    <w:basedOn w:val="a1"/>
    <w:rsid w:val="00D2400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basedOn w:val="a"/>
    <w:rsid w:val="00D2400E"/>
    <w:pPr>
      <w:widowControl/>
      <w:spacing w:after="160" w:line="240" w:lineRule="exact"/>
      <w:jc w:val="left"/>
    </w:pPr>
    <w:rPr>
      <w:rFonts w:eastAsia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孙依依</dc:creator>
  <cp:keywords/>
  <dc:description/>
  <cp:lastModifiedBy>孙依依</cp:lastModifiedBy>
  <cp:revision>2</cp:revision>
  <dcterms:created xsi:type="dcterms:W3CDTF">2018-05-16T03:23:00Z</dcterms:created>
  <dcterms:modified xsi:type="dcterms:W3CDTF">2018-05-16T03:23:00Z</dcterms:modified>
</cp:coreProperties>
</file>