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1EB" w:rsidRPr="00BD1B72" w:rsidRDefault="00DF2A23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BD1B72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F641EB" w:rsidRPr="00BD1B72" w:rsidRDefault="00DF2A23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BD1B72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091"/>
        <w:gridCol w:w="12"/>
        <w:gridCol w:w="7"/>
        <w:gridCol w:w="1073"/>
        <w:gridCol w:w="2955"/>
        <w:gridCol w:w="6210"/>
      </w:tblGrid>
      <w:tr w:rsidR="00F641EB" w:rsidRPr="00BD1B72" w:rsidTr="00F342FB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F342F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</w:t>
            </w:r>
          </w:p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641EB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速冻食品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水饺、元宵、馄饨等生制品、包子、馒头等熟制品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计）、过氧化值（以脂肪计）、糖精钠（以糖精计）、菌落总数、大肠菌群、金黄色葡萄球菌、沙门氏菌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速冻其他食品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速冻肉制品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速冻调理肉制品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二甲基亚硝胺、脱氢乙酸、过氧化值（以脂肪计）、氯霉素、源性成分（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限牛肉丸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产品）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速冻水产制品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速冻水产制品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总和计）、过氧化值（以脂肪计）、苯甲酸及其钠盐（以苯甲酸计）、山梨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F641EB" w:rsidRPr="00BD1B72" w:rsidTr="002B651D">
        <w:trPr>
          <w:trHeight w:val="1144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其他类速冻食品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速冻蛋制品、速冻菜肴制品等其他类速冻食品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 w:rsidP="002B651D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标签、过氧化值、苯并（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、菌落总数（限熟制）、大肠菌群、沙门氏菌、金黄色葡萄球菌、糖精钠、甜蜜素、安赛蜜、合成着色剂（柠檬黄、苋菜红、胭脂红、日落黄、诱惑红、亮蓝）（视具体产品色泽而定）</w:t>
            </w:r>
          </w:p>
        </w:tc>
      </w:tr>
      <w:tr w:rsidR="00E43975" w:rsidRPr="00BD1B72" w:rsidTr="002B651D">
        <w:trPr>
          <w:trHeight w:val="851"/>
        </w:trPr>
        <w:tc>
          <w:tcPr>
            <w:tcW w:w="568" w:type="dxa"/>
            <w:vMerge/>
            <w:shd w:val="clear" w:color="auto" w:fill="auto"/>
            <w:vAlign w:val="center"/>
          </w:tcPr>
          <w:p w:rsidR="00E43975" w:rsidRPr="00BD1B72" w:rsidRDefault="00E4397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E43975" w:rsidRPr="00BD1B72" w:rsidRDefault="00E43975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43975" w:rsidRPr="00BD1B72" w:rsidRDefault="00E4397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E43975" w:rsidRPr="00BD1B72" w:rsidRDefault="00E4397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速冻谷物食品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43975" w:rsidRPr="00BD1B72" w:rsidRDefault="00E4397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玉米等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43975" w:rsidRPr="00BD1B72" w:rsidRDefault="00E43975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43975" w:rsidRPr="00BD1B72" w:rsidRDefault="00E43975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计）、糖精钠（以糖精计）、黄曲霉毒素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、金黄色葡萄球菌、沙门氏菌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641EB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炒货食品及坚果制品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（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烘炒类、油炸类、其他类）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开心果、杏仁、松仁、瓜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子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食品中致病菌限量》（GB 29921）、《食品安全国</w:t>
            </w: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计）、酸价（以脂肪计）、过氧化值（以脂肪计）、糖精钠（以糖精计）、甜蜜素、三氯蔗糖、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甜、二氧化硫残留量、滑石粉、黄曲霉毒素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B1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、大肠菌群、霉菌、沙门氏菌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其他炒货食品及坚果制品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计）、酸价（以脂肪计）、过氧化值（以脂肪计）、糖精钠（以糖精计）、甜蜜素、三氯蔗糖、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甜、二氧化硫残留量、滑石粉、黄曲霉毒素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、大肠菌群、霉菌、沙门氏菌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641EB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天然矿泉水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《饮用天然矿泉水》（GB 8537）、《食品安全国家标准 食品中污染物限量》（GB 2762）、《食品安全国家标准 包装饮用水》（GB 19298）等标准及产品明示标准和指标的要求。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计）、硒、锑、铜、钡、铬、锰、镍、银、亚硝酸盐（以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</w:t>
            </w:r>
            <w:r w:rsidRPr="002B651D">
              <w:rPr>
                <w:rFonts w:ascii="宋体" w:eastAsia="宋体" w:hAnsi="宋体"/>
                <w:color w:val="000000" w:themeColor="text1"/>
                <w:sz w:val="13"/>
                <w:szCs w:val="18"/>
              </w:rPr>
              <w:t>2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计）、硝酸盐（以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锂、界限指标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锶、界限指标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锌、界限指标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碘化物、界限指标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偏硅酸、界限指标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硒、界限指标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游离二氧化碳、界限指标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溶解性总固体、溴酸盐、硼酸盐（以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计）、氟化物（以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F-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计）、耗氧量（以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</w:t>
            </w:r>
            <w:r w:rsidRPr="002B651D">
              <w:rPr>
                <w:rFonts w:ascii="宋体" w:eastAsia="宋体" w:hAnsi="宋体"/>
                <w:color w:val="000000" w:themeColor="text1"/>
                <w:sz w:val="13"/>
                <w:szCs w:val="18"/>
              </w:rPr>
              <w:t>2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（以苯酚计）、氰化物（以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计）、阴离子合成洗涤剂、大肠菌群、粪链球菌、铜绿假单胞菌、产气荚膜梭菌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饮用纯净水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</w:t>
            </w:r>
            <w:r w:rsidRPr="002B651D">
              <w:rPr>
                <w:rFonts w:ascii="宋体" w:eastAsia="宋体" w:hAnsi="宋体"/>
                <w:color w:val="000000" w:themeColor="text1"/>
                <w:sz w:val="13"/>
                <w:szCs w:val="18"/>
              </w:rPr>
              <w:t>2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计）、余氯（游离氯）、三氯甲烷、四氯化碳、氰化物（以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</w:t>
            </w:r>
            <w:r w:rsidRPr="002B651D">
              <w:rPr>
                <w:rFonts w:ascii="宋体" w:eastAsia="宋体" w:hAnsi="宋体"/>
                <w:color w:val="000000" w:themeColor="text1"/>
                <w:sz w:val="15"/>
                <w:szCs w:val="18"/>
              </w:rPr>
              <w:t>2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其他饮用水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</w:t>
            </w:r>
            <w:r w:rsidRPr="002B651D">
              <w:rPr>
                <w:rFonts w:ascii="宋体" w:eastAsia="宋体" w:hAnsi="宋体"/>
                <w:color w:val="000000" w:themeColor="text1"/>
                <w:sz w:val="13"/>
                <w:szCs w:val="18"/>
              </w:rPr>
              <w:t>2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计）、余氯（游离氯）、三氯甲烷、四氯化碳、挥发性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</w:t>
            </w:r>
            <w:r w:rsidRPr="002B651D">
              <w:rPr>
                <w:rFonts w:ascii="宋体" w:eastAsia="宋体" w:hAnsi="宋体"/>
                <w:color w:val="000000" w:themeColor="text1"/>
                <w:sz w:val="13"/>
                <w:szCs w:val="18"/>
              </w:rPr>
              <w:t>2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饮料》（GB 7101-2015）等标准及产品明示标准和指标的要求。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计）、菌落总数、大肠菌群、霉菌、酵母、商业无菌、甜蜜素、山梨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钾盐（以山梨酸计）、安赛蜜、苯甲酸及其钠盐（以苯甲酸计）、二氧化硫残留量、糖精钠（以糖精计）、三氯蔗糖、纳他霉素、阿斯巴甜、脱氢乙酸、合成着色剂（柠檬黄、诱惑红、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藓红、亮蓝、日落黄、苋菜红、新红、胭脂红、酸性红）、展青霉素、防腐剂混合使用时各自用量占其最大使用量的比例之和、沙门氏菌、金黄色葡萄球菌、邻苯基苯酚、增效醚、马拉硫磷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计）、菌落总数、大肠菌群、霉菌、酵母、商业无菌、氰化物（以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计）、脲酶试验、苯甲酸及其钠盐（以苯甲酸计）、三氯蔗糖、阿斯巴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甜、脱氢乙酸、糖精钠（以糖精计）、安赛蜜、山梨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合成着色剂（诱惑红、柠檬黄、胭脂红、苋菜红、日落黄、亮蓝、酸性红）、甜蜜素、沙门氏菌、金黄色葡萄球菌、防腐剂混合使用时各自用量占其最大使用量的比例之和、三聚氰胺、蛋白质</w:t>
            </w:r>
          </w:p>
        </w:tc>
      </w:tr>
      <w:tr w:rsidR="00625753" w:rsidRPr="00BD1B72" w:rsidTr="00A0172E">
        <w:trPr>
          <w:trHeight w:val="1912"/>
        </w:trPr>
        <w:tc>
          <w:tcPr>
            <w:tcW w:w="568" w:type="dxa"/>
            <w:vMerge/>
            <w:shd w:val="clear" w:color="auto" w:fill="auto"/>
            <w:vAlign w:val="center"/>
          </w:tcPr>
          <w:p w:rsidR="00625753" w:rsidRPr="00BD1B72" w:rsidRDefault="006257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25753" w:rsidRPr="00BD1B72" w:rsidRDefault="0062575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25753" w:rsidRPr="00BD1B72" w:rsidRDefault="0062575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625753" w:rsidRPr="00BD1B72" w:rsidRDefault="00625753" w:rsidP="00410E58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25753" w:rsidRPr="00BD1B72" w:rsidRDefault="00625753" w:rsidP="00606B5A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25753" w:rsidRPr="00BD1B72" w:rsidRDefault="0062575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25753" w:rsidRPr="00BD1B72" w:rsidRDefault="00625753" w:rsidP="00A0172E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计）、菌落总数、大肠菌群、霉菌、酵母、商业无菌、苯甲酸及其钠盐（以苯甲酸计）、甜蜜素、合成着色剂（诱惑红、柠檬黄、胭脂红、苋菜红、日落黄、亮蓝）、山梨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钾盐（以山梨酸计）、安赛蜜、糖精钠（以糖精计）、三氯蔗糖、沙门氏菌、金黄色葡萄球菌、茶多酚、咖啡因、防腐剂混合使用时各自用量占其最大使用量的比例之和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计）、蛋白质、菌落总数、大肠菌群、霉菌、苯甲酸及其钠盐（以苯甲酸计）、山梨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合成着色剂（诱惑红、柠檬黄、胭脂红、苋菜红、日落黄、亮蓝）、安赛蜜、三氯蔗糖、防腐剂混合使用时各自用量占其最大使用量的比例之和、沙门氏菌、金黄色葡萄球菌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计）、菌落总数、大肠菌群、霉菌、酵母、商业无菌、三氯蔗糖、合成着色剂（柠檬黄、诱惑红、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藓红、亮蓝、日落黄、苋菜红、新红、胭脂红）、脱氢乙酸、糖精钠（以糖精计）、安赛蜜、苯甲酸及其钠盐（以苯甲酸计）、山梨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钾盐（以山梨酸计）、甜蜜素、沙门氏菌、金黄色葡萄球菌、防腐剂混合使用时各自用量占其最大使用量的比例之和</w:t>
            </w:r>
          </w:p>
        </w:tc>
      </w:tr>
      <w:tr w:rsidR="00616FE0" w:rsidRPr="00BD1B72" w:rsidTr="002B651D">
        <w:trPr>
          <w:trHeight w:val="76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616FE0" w:rsidRPr="00BD1B72" w:rsidRDefault="00616FE0" w:rsidP="003F35EF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16FE0" w:rsidRPr="00BD1B72" w:rsidRDefault="00616FE0" w:rsidP="00C20330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AF061D">
            <w:pPr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荧光增白物质（限金针菇、白灵菇、双</w:t>
            </w:r>
            <w:proofErr w:type="gramStart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孢</w:t>
            </w:r>
            <w:proofErr w:type="gramEnd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蘑菇）、铅、总砷、百菌清、除虫</w:t>
            </w:r>
            <w:proofErr w:type="gramStart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脲</w:t>
            </w:r>
            <w:proofErr w:type="gramEnd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、乐果、马拉硫磷、五氯硝基苯、氯氰菊酯和高效氯氰菊酯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星、硝基呋喃代谢物、孔雀石绿、氯霉素、镉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淡水虾、淡水蟹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海水鱼、海水虾、海水蟹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641EB" w:rsidRPr="00BD1B72" w:rsidRDefault="00F641E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</w:t>
            </w:r>
          </w:p>
        </w:tc>
      </w:tr>
      <w:tr w:rsidR="00616FE0" w:rsidRPr="00BD1B72" w:rsidTr="002B651D">
        <w:trPr>
          <w:trHeight w:val="623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计）、镉（以</w:t>
            </w:r>
            <w:proofErr w:type="spellStart"/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计）、总汞（以Hg计）、氟</w:t>
            </w:r>
            <w:proofErr w:type="gramStart"/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苯尼考、恩诺沙</w:t>
            </w:r>
            <w:proofErr w:type="gramEnd"/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星、环丙沙星、氯霉素</w:t>
            </w:r>
          </w:p>
        </w:tc>
      </w:tr>
      <w:tr w:rsidR="00F641EB" w:rsidRPr="00BD1B72" w:rsidTr="00F342FB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F641EB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热加工糕点、冷加工糕点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F641EB" w:rsidRPr="00BD1B72" w:rsidRDefault="00DF2A2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</w:rPr>
            </w:pPr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计）、酸价（以脂肪计）、过氧化值（以脂肪计）、苯甲酸及其钠盐（以苯甲酸计）、山梨</w:t>
            </w:r>
            <w:proofErr w:type="gramStart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钾盐（以山梨酸计）、糖精钠（以糖精计）、甜蜜素、安赛蜜、铝的残留量（干样品，以Al计）、丙</w:t>
            </w:r>
            <w:proofErr w:type="gramStart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钠盐、钙盐（以丙酸计）、脱氢乙酸、纳他霉素、三氯蔗糖、</w:t>
            </w:r>
            <w:proofErr w:type="gramStart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纽</w:t>
            </w:r>
            <w:proofErr w:type="gramEnd"/>
            <w:r w:rsidRPr="00BD1B72">
              <w:rPr>
                <w:rStyle w:val="font31"/>
                <w:rFonts w:cs="仿宋_GB2312" w:hint="default"/>
                <w:b w:val="0"/>
                <w:color w:val="000000" w:themeColor="text1"/>
              </w:rPr>
              <w:t>甜、阿斯巴甜、防腐剂混合使用时各自用量占其最大使用量比例之和、菌落总数、大肠菌群、沙门氏菌、金黄色葡萄球菌、霉菌、富马酸二甲酯</w:t>
            </w:r>
          </w:p>
        </w:tc>
      </w:tr>
      <w:tr w:rsidR="00AA1CB8" w:rsidRPr="00BD1B72" w:rsidTr="00217EFE">
        <w:trPr>
          <w:trHeight w:val="1543"/>
        </w:trPr>
        <w:tc>
          <w:tcPr>
            <w:tcW w:w="568" w:type="dxa"/>
            <w:shd w:val="clear" w:color="auto" w:fill="auto"/>
            <w:vAlign w:val="center"/>
          </w:tcPr>
          <w:p w:rsidR="00AA1CB8" w:rsidRPr="002B651D" w:rsidRDefault="00AA1CB8" w:rsidP="00FB272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2B651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A1CB8" w:rsidRPr="002B651D" w:rsidRDefault="00AA1CB8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A1CB8" w:rsidRPr="002B651D" w:rsidRDefault="00AA1CB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A1CB8" w:rsidRPr="002B651D" w:rsidRDefault="00AA1CB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AA1CB8" w:rsidRPr="002B651D" w:rsidRDefault="00AA1CB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A1CB8" w:rsidRPr="002B651D" w:rsidRDefault="00AA1CB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</w:tcPr>
          <w:p w:rsidR="00AA1CB8" w:rsidRPr="002B651D" w:rsidRDefault="00AA1CB8">
            <w:pPr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 w:rsidRPr="002B6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2B6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计）、总砷（以As计）、苏丹红I-IV、苯甲酸及其钠盐（以苯甲酸计）、山梨</w:t>
            </w:r>
            <w:proofErr w:type="gramStart"/>
            <w:r w:rsidRPr="002B6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 w:rsidRPr="002B6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钾盐（以山梨酸计）、脱氢乙酸及其钠盐（以脱氢乙酸计）、防腐剂混合使用时各自用量占其最大使用量的比例之和、二氧化硫残留量、糖精钠（以糖精计）、甜蜜素（以</w:t>
            </w:r>
            <w:proofErr w:type="gramStart"/>
            <w:r w:rsidRPr="002B6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 w:rsidRPr="002B65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计）、金黄色葡萄球菌、沙门氏菌、副溶血性弧菌、罂粟碱、吗啡、可待因、那可丁、蒂巴因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2B651D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616FE0" w:rsidRPr="002B651D" w:rsidRDefault="00616FE0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调理肉制品（非速冻）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调理肉制品（非速冻）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二甲基亚硝胺、脱氢乙酸、氯霉素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2B651D" w:rsidRDefault="00616FE0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2B651D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2B651D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钾盐（以山梨酸计）、脱氢乙酸、丁基羟基茴香醚（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2B651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2B651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）（以油脂中的含量计）、胭脂红、三甲胺氮、过氧化值（以脂肪计）、氯霉素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卤肉制品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卤肉制品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钾盐（以山梨酸计）、脱氢乙酸、防腐剂混合使用时各自用量占其最大使用量的比例之和、胭脂红、酸性橙Ⅱ、菌落总数、大肠菌群、沙门氏菌、金黄色葡萄球菌、单核细胞增生李斯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、商业无菌、氯霉素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熟肉干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熟肉干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熟肉干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、氯霉素、源性成分（限牛肉干产品）</w:t>
            </w:r>
          </w:p>
        </w:tc>
      </w:tr>
      <w:tr w:rsidR="00616FE0" w:rsidRPr="00BD1B72" w:rsidTr="002B651D">
        <w:trPr>
          <w:trHeight w:val="1711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烧烤肉制品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烧烤肉制品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烧烤肉制品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、氯霉素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饼干》（GB 7100-2015）等标准及产品明示标准和指标的要求。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钾盐（以山梨酸计）、糖精钠（以糖精计）、甜蜜素、铝的残留量（干样品，以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Al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计）、二氧化硫残留量、丁基羟基茴香醚（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）（以油脂中的含量计）、三氯蔗糖、菌落总数、大肠菌群、沙门氏菌、金黄色葡萄球菌、霉菌、三聚氰胺</w:t>
            </w:r>
          </w:p>
        </w:tc>
      </w:tr>
      <w:tr w:rsidR="00616FE0" w:rsidRPr="00BD1B72" w:rsidTr="002B651D">
        <w:trPr>
          <w:trHeight w:val="5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酒类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蒸馏酒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白酒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2B651D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白酒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蒸馏酒及其配制酒》（GB 2757）等标准及产品明示标准和指标的要求。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计）、酒精度、甲醇、氰化物（以</w:t>
            </w:r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HCN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计）、糖精钠（以糖精计）、甜蜜素、三氯蔗糖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葡萄酒及果酒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葡萄酒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计）、酒精度、甲醇、二氧化硫残留量、苯甲酸及其钠盐（以苯甲酸计）、山梨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钾盐（以山梨酸计）、糖精钠（以糖精计）、甜蜜素、脱氢乙酸、纳他霉素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仿宋_GB2312" w:hint="eastAsia"/>
                <w:bCs/>
                <w:color w:val="000000" w:themeColor="text1"/>
                <w:kern w:val="0"/>
                <w:sz w:val="18"/>
                <w:szCs w:val="18"/>
              </w:rPr>
              <w:t>其他酒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配制酒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以蒸馏酒及食用酒精为酒基的配制酒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计）、酒精度、二氧化硫残留量、甲醇、氰化物、糖精钠（以糖精计）、甜蜜素、合成着色剂（柠檬黄、日落黄、胭脂红、苋菜红、亮蓝、新红、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藓红）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以发酵酒为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酒基的配制酒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计）、酒精度、二氧化硫残留量、苯甲酸及其钠盐（以苯甲酸</w:t>
            </w: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计）、山梨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钾盐（以山梨酸计）、糖精钠（以糖精计）、甜蜜素、合成着色剂（柠檬黄、日落黄、胭脂红、苋菜红、亮蓝、新红、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藓红）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茶叶及相关制品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食品中农药最大残留限量》（GB 2763）、《食品安全国家标准 食品中污染物限量》（GB 2762）等标准及产品明示标准和指标的要求。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计）、六六六、滴滴涕、草甘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膦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吡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虫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啉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、硫丹、丁醚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脲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、溴氰菊酯、氟氯氰菊酯和高效氟氯氰菊酯、杀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硫磷、乙酰甲胺磷、联苯菊酯、灭多威、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喹螨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醚、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噻螨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酮、苯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醚甲环唑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、除虫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脲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、哒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螨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灵、多菌灵、氟氰戊菊酯、甲氰菊酯、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氯氟氰菊酯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和高效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氯氟氰菊酯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、氯菊酯、氯氰菊酯和高效氯氰菊酯、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虫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嗪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噻嗪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酮、杀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丹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含茶制品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和代用茶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含茶制品</w:t>
            </w:r>
            <w:proofErr w:type="gramEnd"/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速溶茶类、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其它含茶制品</w:t>
            </w:r>
            <w:proofErr w:type="gramEnd"/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计）、乙酰甲胺磷、杀</w:t>
            </w:r>
            <w:proofErr w:type="gramStart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螟</w:t>
            </w:r>
            <w:proofErr w:type="gram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硫磷、六六六、滴滴涕、菌落总数、大肠菌群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代用茶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代用茶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BD1B7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计）、二氧化硫、敌敌畏、乐果、六六六、滴滴涕</w:t>
            </w:r>
          </w:p>
        </w:tc>
      </w:tr>
      <w:tr w:rsidR="00616FE0" w:rsidRPr="00BD1B72" w:rsidTr="00E1467F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616FE0" w:rsidRPr="00BD1B72" w:rsidRDefault="00616F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煲汤料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煲汤料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616FE0" w:rsidRPr="00BD1B72" w:rsidRDefault="00FC0B07" w:rsidP="009276A1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D1B7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食品中农药最大残留限量》（GB 2763）、《食品安全国家标准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16FE0" w:rsidRPr="00BD1B72" w:rsidRDefault="00616FE0" w:rsidP="009276A1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1B72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铅、砷、镉、汞、水分、灰分、二氧化硫、六六六、滴滴涕、五氯硝基苯</w:t>
            </w:r>
          </w:p>
        </w:tc>
      </w:tr>
    </w:tbl>
    <w:p w:rsidR="00F641EB" w:rsidRPr="00BD1B72" w:rsidRDefault="00F641EB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F641EB" w:rsidRPr="00BD1B72" w:rsidSect="00F641EB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A9" w:rsidRDefault="00B832A9" w:rsidP="00F641EB">
      <w:r>
        <w:separator/>
      </w:r>
    </w:p>
  </w:endnote>
  <w:endnote w:type="continuationSeparator" w:id="0">
    <w:p w:rsidR="00B832A9" w:rsidRDefault="00B832A9" w:rsidP="00F6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EB" w:rsidRDefault="00DF2A23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AE1D1B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AE1D1B">
          <w:rPr>
            <w:rFonts w:asciiTheme="minorEastAsia" w:hAnsiTheme="minorEastAsia"/>
          </w:rPr>
          <w:fldChar w:fldCharType="separate"/>
        </w:r>
        <w:r w:rsidR="002B651D" w:rsidRPr="002B651D">
          <w:rPr>
            <w:rFonts w:asciiTheme="minorEastAsia" w:hAnsiTheme="minorEastAsia"/>
            <w:noProof/>
            <w:lang w:val="zh-CN"/>
          </w:rPr>
          <w:t>1</w:t>
        </w:r>
        <w:r w:rsidR="00AE1D1B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F641EB" w:rsidRDefault="00F64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A9" w:rsidRDefault="00B832A9" w:rsidP="00F641EB">
      <w:r>
        <w:separator/>
      </w:r>
    </w:p>
  </w:footnote>
  <w:footnote w:type="continuationSeparator" w:id="0">
    <w:p w:rsidR="00B832A9" w:rsidRDefault="00B832A9" w:rsidP="00F64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25650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17D5C"/>
    <w:rsid w:val="00156C2C"/>
    <w:rsid w:val="001570A9"/>
    <w:rsid w:val="00170E37"/>
    <w:rsid w:val="00177A5D"/>
    <w:rsid w:val="001A0A16"/>
    <w:rsid w:val="001B57E1"/>
    <w:rsid w:val="001B7BFF"/>
    <w:rsid w:val="001C5998"/>
    <w:rsid w:val="001F4806"/>
    <w:rsid w:val="001F6737"/>
    <w:rsid w:val="00213A57"/>
    <w:rsid w:val="00220C3B"/>
    <w:rsid w:val="002447C5"/>
    <w:rsid w:val="00252F34"/>
    <w:rsid w:val="00296F29"/>
    <w:rsid w:val="002A1746"/>
    <w:rsid w:val="002A4B60"/>
    <w:rsid w:val="002A6787"/>
    <w:rsid w:val="002B651D"/>
    <w:rsid w:val="002C0406"/>
    <w:rsid w:val="002C6A5D"/>
    <w:rsid w:val="002E2244"/>
    <w:rsid w:val="002E4463"/>
    <w:rsid w:val="002E4D72"/>
    <w:rsid w:val="002E6CE1"/>
    <w:rsid w:val="002F5188"/>
    <w:rsid w:val="002F5D8F"/>
    <w:rsid w:val="00333515"/>
    <w:rsid w:val="00334816"/>
    <w:rsid w:val="00357F27"/>
    <w:rsid w:val="00386102"/>
    <w:rsid w:val="0038633A"/>
    <w:rsid w:val="00392B20"/>
    <w:rsid w:val="003943E0"/>
    <w:rsid w:val="00397E20"/>
    <w:rsid w:val="003A1E99"/>
    <w:rsid w:val="003A3AFE"/>
    <w:rsid w:val="003A4410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86CE5"/>
    <w:rsid w:val="004A2F45"/>
    <w:rsid w:val="004D273B"/>
    <w:rsid w:val="004D5FF8"/>
    <w:rsid w:val="004D6D8C"/>
    <w:rsid w:val="004E66C1"/>
    <w:rsid w:val="004F3122"/>
    <w:rsid w:val="00506EEA"/>
    <w:rsid w:val="0051721E"/>
    <w:rsid w:val="0054294C"/>
    <w:rsid w:val="005643F4"/>
    <w:rsid w:val="005771A5"/>
    <w:rsid w:val="0058016C"/>
    <w:rsid w:val="00584C1F"/>
    <w:rsid w:val="00596CE3"/>
    <w:rsid w:val="005B0C1C"/>
    <w:rsid w:val="005B469F"/>
    <w:rsid w:val="005D7D45"/>
    <w:rsid w:val="005E2E5E"/>
    <w:rsid w:val="005F6AB2"/>
    <w:rsid w:val="00600B4A"/>
    <w:rsid w:val="00616FE0"/>
    <w:rsid w:val="00621DA4"/>
    <w:rsid w:val="00625753"/>
    <w:rsid w:val="00656EA2"/>
    <w:rsid w:val="00687316"/>
    <w:rsid w:val="0069030F"/>
    <w:rsid w:val="0069349E"/>
    <w:rsid w:val="006A4A55"/>
    <w:rsid w:val="006A6413"/>
    <w:rsid w:val="006A6837"/>
    <w:rsid w:val="006B139A"/>
    <w:rsid w:val="006F32DE"/>
    <w:rsid w:val="00721330"/>
    <w:rsid w:val="00745A18"/>
    <w:rsid w:val="0075177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43A6"/>
    <w:rsid w:val="0087748F"/>
    <w:rsid w:val="00880F04"/>
    <w:rsid w:val="00895177"/>
    <w:rsid w:val="008B108E"/>
    <w:rsid w:val="008C7974"/>
    <w:rsid w:val="008D7ECA"/>
    <w:rsid w:val="00910447"/>
    <w:rsid w:val="00911E10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A70DB"/>
    <w:rsid w:val="009B0D33"/>
    <w:rsid w:val="009B17D9"/>
    <w:rsid w:val="009B2B3B"/>
    <w:rsid w:val="009B7074"/>
    <w:rsid w:val="009C78F5"/>
    <w:rsid w:val="009C7D84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B2683B"/>
    <w:rsid w:val="00B2770C"/>
    <w:rsid w:val="00B30AAD"/>
    <w:rsid w:val="00B44A31"/>
    <w:rsid w:val="00B5586D"/>
    <w:rsid w:val="00B6513D"/>
    <w:rsid w:val="00B75502"/>
    <w:rsid w:val="00B77214"/>
    <w:rsid w:val="00B832A9"/>
    <w:rsid w:val="00B92D7D"/>
    <w:rsid w:val="00B976AD"/>
    <w:rsid w:val="00BA55D1"/>
    <w:rsid w:val="00BD0C90"/>
    <w:rsid w:val="00BD1B72"/>
    <w:rsid w:val="00BE6929"/>
    <w:rsid w:val="00BF148C"/>
    <w:rsid w:val="00C33DC3"/>
    <w:rsid w:val="00C35DBC"/>
    <w:rsid w:val="00C43554"/>
    <w:rsid w:val="00C4522E"/>
    <w:rsid w:val="00C56373"/>
    <w:rsid w:val="00C864CA"/>
    <w:rsid w:val="00C945C2"/>
    <w:rsid w:val="00CA264C"/>
    <w:rsid w:val="00CB47DF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82BFE"/>
    <w:rsid w:val="00D864E8"/>
    <w:rsid w:val="00D86D9B"/>
    <w:rsid w:val="00DB10E3"/>
    <w:rsid w:val="00DB35A6"/>
    <w:rsid w:val="00DD132F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28FD"/>
    <w:rsid w:val="00E31D88"/>
    <w:rsid w:val="00E43975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E35DF"/>
    <w:rsid w:val="00EF608B"/>
    <w:rsid w:val="00F123FB"/>
    <w:rsid w:val="00F20699"/>
    <w:rsid w:val="00F232B8"/>
    <w:rsid w:val="00F342FB"/>
    <w:rsid w:val="00F47F39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F641EB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F641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6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6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641E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F641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F641E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64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641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F641E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F641EB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F641EB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F641EB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F641EB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F641EB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F641EB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F641EB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F641E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F641E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F641EB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F641EB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F641E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F641EB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F641E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F641EB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07992-CEB6-4B55-8F87-31948BDF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918</Words>
  <Characters>5238</Characters>
  <Application>Microsoft Office Word</Application>
  <DocSecurity>0</DocSecurity>
  <Lines>43</Lines>
  <Paragraphs>12</Paragraphs>
  <ScaleCrop>false</ScaleCrop>
  <Company>http://sdwm.org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匿名用户</cp:lastModifiedBy>
  <cp:revision>12</cp:revision>
  <cp:lastPrinted>2016-11-22T01:43:00Z</cp:lastPrinted>
  <dcterms:created xsi:type="dcterms:W3CDTF">2018-02-05T09:58:00Z</dcterms:created>
  <dcterms:modified xsi:type="dcterms:W3CDTF">2018-02-08T08:28:00Z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