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D63" w:rsidRPr="00065A50" w:rsidRDefault="00886D63" w:rsidP="00886D63">
      <w:pPr>
        <w:snapToGrid w:val="0"/>
        <w:spacing w:line="560" w:lineRule="exact"/>
        <w:jc w:val="left"/>
        <w:rPr>
          <w:rFonts w:ascii="黑体" w:eastAsia="黑体" w:hAnsi="黑体"/>
          <w:snapToGrid w:val="0"/>
          <w:kern w:val="0"/>
          <w:sz w:val="32"/>
          <w:szCs w:val="32"/>
        </w:rPr>
      </w:pPr>
      <w:r w:rsidRPr="00065A50">
        <w:rPr>
          <w:rFonts w:ascii="黑体" w:eastAsia="黑体" w:hAnsi="黑体" w:hint="eastAsia"/>
          <w:snapToGrid w:val="0"/>
          <w:kern w:val="0"/>
          <w:sz w:val="32"/>
          <w:szCs w:val="32"/>
        </w:rPr>
        <w:t>附件</w:t>
      </w:r>
      <w:r>
        <w:rPr>
          <w:rFonts w:ascii="黑体" w:eastAsia="黑体" w:hAnsi="黑体" w:hint="eastAsia"/>
          <w:snapToGrid w:val="0"/>
          <w:kern w:val="0"/>
          <w:sz w:val="32"/>
          <w:szCs w:val="32"/>
        </w:rPr>
        <w:t>4</w:t>
      </w:r>
    </w:p>
    <w:p w:rsidR="00886D63" w:rsidRDefault="00886D63" w:rsidP="00886D63">
      <w:pPr>
        <w:snapToGrid w:val="0"/>
        <w:spacing w:line="560" w:lineRule="exact"/>
        <w:jc w:val="center"/>
        <w:rPr>
          <w:rFonts w:eastAsia="方正小标宋简体"/>
          <w:snapToGrid w:val="0"/>
          <w:kern w:val="0"/>
          <w:sz w:val="44"/>
          <w:szCs w:val="44"/>
        </w:rPr>
      </w:pPr>
    </w:p>
    <w:p w:rsidR="00886D63" w:rsidRDefault="00886D63" w:rsidP="00886D63">
      <w:pPr>
        <w:snapToGrid w:val="0"/>
        <w:spacing w:line="560" w:lineRule="exact"/>
        <w:jc w:val="center"/>
        <w:rPr>
          <w:rFonts w:eastAsia="方正小标宋简体"/>
          <w:bCs/>
          <w:sz w:val="44"/>
        </w:rPr>
      </w:pPr>
      <w:r>
        <w:rPr>
          <w:rFonts w:eastAsia="方正小标宋简体" w:hint="eastAsia"/>
          <w:bCs/>
          <w:sz w:val="44"/>
        </w:rPr>
        <w:t>广州市退役军人事务局</w:t>
      </w:r>
      <w:r>
        <w:rPr>
          <w:rFonts w:eastAsia="方正小标宋简体"/>
          <w:bCs/>
          <w:sz w:val="44"/>
        </w:rPr>
        <w:t xml:space="preserve"> </w:t>
      </w:r>
      <w:r>
        <w:rPr>
          <w:rFonts w:eastAsia="方正小标宋简体" w:hint="eastAsia"/>
          <w:bCs/>
          <w:sz w:val="44"/>
        </w:rPr>
        <w:t xml:space="preserve"> </w:t>
      </w:r>
      <w:r>
        <w:rPr>
          <w:rFonts w:eastAsia="方正小标宋简体" w:hint="eastAsia"/>
          <w:bCs/>
          <w:sz w:val="44"/>
        </w:rPr>
        <w:t>广州市财政局</w:t>
      </w:r>
    </w:p>
    <w:p w:rsidR="00886D63" w:rsidRDefault="00886D63" w:rsidP="00886D63">
      <w:pPr>
        <w:snapToGrid w:val="0"/>
        <w:spacing w:line="560" w:lineRule="exact"/>
        <w:jc w:val="center"/>
        <w:rPr>
          <w:rFonts w:eastAsia="方正小标宋简体"/>
          <w:bCs/>
          <w:sz w:val="44"/>
        </w:rPr>
      </w:pPr>
      <w:r>
        <w:rPr>
          <w:rFonts w:eastAsia="方正小标宋简体" w:hint="eastAsia"/>
          <w:bCs/>
          <w:sz w:val="44"/>
        </w:rPr>
        <w:t>关于调整部分优抚对象节日慰问金标准的通知</w:t>
      </w:r>
    </w:p>
    <w:p w:rsidR="00886D63" w:rsidRDefault="00886D63" w:rsidP="00886D63">
      <w:pPr>
        <w:snapToGrid w:val="0"/>
        <w:spacing w:line="560" w:lineRule="exact"/>
        <w:jc w:val="center"/>
        <w:rPr>
          <w:rFonts w:eastAsia="楷体_GB2312"/>
          <w:sz w:val="32"/>
          <w:szCs w:val="32"/>
        </w:rPr>
      </w:pPr>
      <w:r>
        <w:rPr>
          <w:rFonts w:eastAsia="楷体_GB2312" w:hint="eastAsia"/>
          <w:sz w:val="32"/>
          <w:szCs w:val="32"/>
        </w:rPr>
        <w:t>（征求意见稿）</w:t>
      </w:r>
    </w:p>
    <w:p w:rsidR="00886D63" w:rsidRDefault="00886D63" w:rsidP="00886D63">
      <w:pPr>
        <w:snapToGrid w:val="0"/>
        <w:spacing w:line="560" w:lineRule="exact"/>
        <w:rPr>
          <w:rFonts w:eastAsia="仿宋_GB2312"/>
          <w:sz w:val="32"/>
          <w:szCs w:val="32"/>
        </w:rPr>
      </w:pPr>
    </w:p>
    <w:p w:rsidR="00886D63" w:rsidRDefault="00886D63" w:rsidP="00886D63">
      <w:pPr>
        <w:snapToGrid w:val="0"/>
        <w:spacing w:line="560" w:lineRule="exact"/>
        <w:rPr>
          <w:rFonts w:eastAsia="仿宋_GB2312"/>
          <w:sz w:val="32"/>
          <w:szCs w:val="32"/>
        </w:rPr>
      </w:pPr>
      <w:r>
        <w:rPr>
          <w:rFonts w:eastAsia="仿宋_GB2312" w:hint="eastAsia"/>
          <w:sz w:val="32"/>
          <w:szCs w:val="32"/>
        </w:rPr>
        <w:t>各区退役军人事务局、财政局：</w:t>
      </w:r>
    </w:p>
    <w:p w:rsidR="00886D63" w:rsidRPr="00CD6483" w:rsidRDefault="00886D63" w:rsidP="00886D63">
      <w:pPr>
        <w:spacing w:line="560" w:lineRule="exact"/>
        <w:ind w:right="-9" w:firstLine="600"/>
        <w:rPr>
          <w:rFonts w:ascii="Times New Roman" w:eastAsia="仿宋_GB2312" w:hAnsi="Times New Roman"/>
          <w:bCs/>
          <w:sz w:val="32"/>
        </w:rPr>
      </w:pPr>
      <w:r>
        <w:rPr>
          <w:rFonts w:eastAsia="仿宋_GB2312" w:hint="eastAsia"/>
          <w:bCs/>
          <w:sz w:val="32"/>
        </w:rPr>
        <w:t>经市人民政府同意，决</w:t>
      </w:r>
      <w:r w:rsidRPr="00CD6483">
        <w:rPr>
          <w:rFonts w:ascii="Times New Roman" w:eastAsia="仿宋_GB2312" w:hAnsi="Times New Roman"/>
          <w:bCs/>
          <w:sz w:val="32"/>
        </w:rPr>
        <w:t>定从</w:t>
      </w:r>
      <w:r w:rsidRPr="00CD6483">
        <w:rPr>
          <w:rFonts w:ascii="Times New Roman" w:eastAsia="仿宋_GB2312" w:hAnsi="Times New Roman"/>
          <w:bCs/>
          <w:sz w:val="32"/>
        </w:rPr>
        <w:t>2015</w:t>
      </w:r>
      <w:r w:rsidRPr="00CD6483">
        <w:rPr>
          <w:rFonts w:ascii="Times New Roman" w:eastAsia="仿宋_GB2312" w:hAnsi="Times New Roman"/>
          <w:bCs/>
          <w:sz w:val="32"/>
        </w:rPr>
        <w:t>年春节起调整享受抚恤补助的优抚对象春节和</w:t>
      </w:r>
      <w:r w:rsidRPr="00CD6483">
        <w:rPr>
          <w:rFonts w:ascii="Times New Roman" w:eastAsia="仿宋_GB2312" w:hAnsi="Times New Roman"/>
          <w:bCs/>
          <w:sz w:val="32"/>
        </w:rPr>
        <w:t>“</w:t>
      </w:r>
      <w:r w:rsidRPr="00CD6483">
        <w:rPr>
          <w:rFonts w:ascii="Times New Roman" w:eastAsia="仿宋_GB2312" w:hAnsi="Times New Roman"/>
          <w:bCs/>
          <w:sz w:val="32"/>
        </w:rPr>
        <w:t>八一</w:t>
      </w:r>
      <w:r w:rsidRPr="00CD6483">
        <w:rPr>
          <w:rFonts w:ascii="Times New Roman" w:eastAsia="仿宋_GB2312" w:hAnsi="Times New Roman"/>
          <w:bCs/>
          <w:sz w:val="32"/>
        </w:rPr>
        <w:t>”</w:t>
      </w:r>
      <w:r w:rsidRPr="00CD6483">
        <w:rPr>
          <w:rFonts w:ascii="Times New Roman" w:eastAsia="仿宋_GB2312" w:hAnsi="Times New Roman"/>
          <w:bCs/>
          <w:sz w:val="32"/>
        </w:rPr>
        <w:t>慰问金标准，现就有关问题</w:t>
      </w:r>
      <w:bookmarkStart w:id="0" w:name="_GoBack"/>
      <w:bookmarkEnd w:id="0"/>
      <w:r w:rsidRPr="00CD6483">
        <w:rPr>
          <w:rFonts w:ascii="Times New Roman" w:eastAsia="仿宋_GB2312" w:hAnsi="Times New Roman"/>
          <w:bCs/>
          <w:sz w:val="32"/>
        </w:rPr>
        <w:t>通知如下：</w:t>
      </w:r>
    </w:p>
    <w:p w:rsidR="00886D63" w:rsidRPr="00CD6483" w:rsidRDefault="00886D63" w:rsidP="00886D63">
      <w:pPr>
        <w:snapToGrid w:val="0"/>
        <w:spacing w:line="560" w:lineRule="exact"/>
        <w:ind w:firstLineChars="200" w:firstLine="629"/>
        <w:rPr>
          <w:rFonts w:ascii="Times New Roman" w:eastAsia="黑体" w:hAnsi="Times New Roman"/>
          <w:sz w:val="32"/>
          <w:szCs w:val="44"/>
        </w:rPr>
      </w:pPr>
      <w:r w:rsidRPr="00CD6483">
        <w:rPr>
          <w:rFonts w:ascii="Times New Roman" w:eastAsia="黑体" w:hAnsi="Times New Roman"/>
          <w:sz w:val="32"/>
        </w:rPr>
        <w:t>一</w:t>
      </w:r>
      <w:r w:rsidRPr="00CD6483">
        <w:rPr>
          <w:rFonts w:ascii="Times New Roman" w:eastAsia="黑体" w:hAnsi="Times New Roman"/>
          <w:sz w:val="32"/>
          <w:szCs w:val="44"/>
        </w:rPr>
        <w:t>、</w:t>
      </w:r>
      <w:r w:rsidRPr="00CD6483">
        <w:rPr>
          <w:rFonts w:ascii="Times New Roman" w:eastAsia="黑体" w:hAnsi="Times New Roman"/>
          <w:sz w:val="32"/>
          <w:szCs w:val="32"/>
        </w:rPr>
        <w:t>发放对象：</w:t>
      </w:r>
      <w:r w:rsidRPr="00CD6483">
        <w:rPr>
          <w:rFonts w:ascii="Times New Roman" w:eastAsia="仿宋_GB2312" w:hAnsi="Times New Roman"/>
          <w:kern w:val="0"/>
          <w:sz w:val="32"/>
          <w:szCs w:val="32"/>
        </w:rPr>
        <w:t>本市户籍享受抚恤补助的残疾军人、烈士遗属、因公牺牲军人遗属、病故军人遗属、在乡复员军人、带病回乡退伍军人、五老人员、参战涉核军队退役人员（含直接开采铀矿军队退役人员）。</w:t>
      </w:r>
    </w:p>
    <w:p w:rsidR="00886D63" w:rsidRPr="00CD6483" w:rsidRDefault="00886D63" w:rsidP="00886D63">
      <w:pPr>
        <w:snapToGrid w:val="0"/>
        <w:spacing w:line="560" w:lineRule="exact"/>
        <w:ind w:firstLineChars="200" w:firstLine="629"/>
        <w:rPr>
          <w:rFonts w:ascii="Times New Roman" w:eastAsia="仿宋_GB2312" w:hAnsi="Times New Roman"/>
          <w:kern w:val="0"/>
          <w:sz w:val="32"/>
          <w:szCs w:val="32"/>
        </w:rPr>
      </w:pPr>
      <w:r w:rsidRPr="00CD6483">
        <w:rPr>
          <w:rFonts w:ascii="Times New Roman" w:eastAsia="黑体" w:hAnsi="Times New Roman"/>
          <w:kern w:val="0"/>
          <w:sz w:val="32"/>
          <w:szCs w:val="32"/>
        </w:rPr>
        <w:t>二</w:t>
      </w:r>
      <w:r w:rsidRPr="00CD6483">
        <w:rPr>
          <w:rFonts w:ascii="Times New Roman" w:eastAsia="黑体" w:hAnsi="Times New Roman"/>
          <w:sz w:val="32"/>
          <w:szCs w:val="44"/>
        </w:rPr>
        <w:t>、</w:t>
      </w:r>
      <w:r w:rsidRPr="00CD6483">
        <w:rPr>
          <w:rFonts w:ascii="Times New Roman" w:eastAsia="黑体" w:hAnsi="Times New Roman"/>
          <w:kern w:val="0"/>
          <w:sz w:val="32"/>
          <w:szCs w:val="32"/>
        </w:rPr>
        <w:t>发放办法及标准：</w:t>
      </w:r>
      <w:r w:rsidRPr="00CD6483">
        <w:rPr>
          <w:rFonts w:ascii="Times New Roman" w:eastAsia="仿宋_GB2312" w:hAnsi="Times New Roman"/>
          <w:bCs/>
          <w:sz w:val="32"/>
        </w:rPr>
        <w:t>调整享受抚恤补助的优抚对象节日慰问金标准，采用两年逐步增加发放的</w:t>
      </w:r>
      <w:r w:rsidRPr="00CD6483">
        <w:rPr>
          <w:rFonts w:ascii="Times New Roman" w:eastAsia="仿宋_GB2312" w:hAnsi="Times New Roman"/>
          <w:kern w:val="0"/>
          <w:sz w:val="32"/>
          <w:szCs w:val="32"/>
        </w:rPr>
        <w:t>办法实施，春节慰问金由原来每人</w:t>
      </w:r>
      <w:r w:rsidRPr="00CD6483">
        <w:rPr>
          <w:rFonts w:ascii="Times New Roman" w:eastAsia="仿宋_GB2312" w:hAnsi="Times New Roman"/>
          <w:kern w:val="0"/>
          <w:sz w:val="32"/>
          <w:szCs w:val="32"/>
        </w:rPr>
        <w:t>500</w:t>
      </w:r>
      <w:r w:rsidRPr="00CD6483">
        <w:rPr>
          <w:rFonts w:ascii="Times New Roman" w:eastAsia="仿宋_GB2312" w:hAnsi="Times New Roman"/>
          <w:kern w:val="0"/>
          <w:sz w:val="32"/>
          <w:szCs w:val="32"/>
        </w:rPr>
        <w:t>元提高到</w:t>
      </w:r>
      <w:r w:rsidRPr="00CD6483">
        <w:rPr>
          <w:rFonts w:ascii="Times New Roman" w:eastAsia="仿宋_GB2312" w:hAnsi="Times New Roman"/>
          <w:kern w:val="0"/>
          <w:sz w:val="32"/>
          <w:szCs w:val="32"/>
        </w:rPr>
        <w:t>1500</w:t>
      </w:r>
      <w:r w:rsidRPr="00CD6483">
        <w:rPr>
          <w:rFonts w:ascii="Times New Roman" w:eastAsia="仿宋_GB2312" w:hAnsi="Times New Roman"/>
          <w:kern w:val="0"/>
          <w:sz w:val="32"/>
          <w:szCs w:val="32"/>
        </w:rPr>
        <w:t>元，八一慰问金由原来每人</w:t>
      </w:r>
      <w:r w:rsidRPr="00CD6483">
        <w:rPr>
          <w:rFonts w:ascii="Times New Roman" w:eastAsia="仿宋_GB2312" w:hAnsi="Times New Roman"/>
          <w:kern w:val="0"/>
          <w:sz w:val="32"/>
          <w:szCs w:val="32"/>
        </w:rPr>
        <w:t>300</w:t>
      </w:r>
      <w:r w:rsidRPr="00CD6483">
        <w:rPr>
          <w:rFonts w:ascii="Times New Roman" w:eastAsia="仿宋_GB2312" w:hAnsi="Times New Roman"/>
          <w:kern w:val="0"/>
          <w:sz w:val="32"/>
          <w:szCs w:val="32"/>
        </w:rPr>
        <w:t>元提高到</w:t>
      </w:r>
      <w:r w:rsidRPr="00CD6483">
        <w:rPr>
          <w:rFonts w:ascii="Times New Roman" w:eastAsia="仿宋_GB2312" w:hAnsi="Times New Roman"/>
          <w:kern w:val="0"/>
          <w:sz w:val="32"/>
          <w:szCs w:val="32"/>
        </w:rPr>
        <w:t>1000</w:t>
      </w:r>
      <w:r w:rsidRPr="00CD6483">
        <w:rPr>
          <w:rFonts w:ascii="Times New Roman" w:eastAsia="仿宋_GB2312" w:hAnsi="Times New Roman"/>
          <w:kern w:val="0"/>
          <w:sz w:val="32"/>
          <w:szCs w:val="32"/>
        </w:rPr>
        <w:t>元。其中，</w:t>
      </w:r>
      <w:r w:rsidRPr="00CD6483">
        <w:rPr>
          <w:rFonts w:ascii="Times New Roman" w:eastAsia="仿宋_GB2312" w:hAnsi="Times New Roman"/>
          <w:kern w:val="0"/>
          <w:sz w:val="32"/>
          <w:szCs w:val="32"/>
        </w:rPr>
        <w:t>2015</w:t>
      </w:r>
      <w:r w:rsidRPr="00CD6483">
        <w:rPr>
          <w:rFonts w:ascii="Times New Roman" w:eastAsia="仿宋_GB2312" w:hAnsi="Times New Roman"/>
          <w:kern w:val="0"/>
          <w:sz w:val="32"/>
          <w:szCs w:val="32"/>
        </w:rPr>
        <w:t>年春节慰问金由原来每人</w:t>
      </w:r>
      <w:r w:rsidRPr="00CD6483">
        <w:rPr>
          <w:rFonts w:ascii="Times New Roman" w:eastAsia="仿宋_GB2312" w:hAnsi="Times New Roman"/>
          <w:kern w:val="0"/>
          <w:sz w:val="32"/>
          <w:szCs w:val="32"/>
        </w:rPr>
        <w:t>500</w:t>
      </w:r>
      <w:r w:rsidRPr="00CD6483">
        <w:rPr>
          <w:rFonts w:ascii="Times New Roman" w:eastAsia="仿宋_GB2312" w:hAnsi="Times New Roman"/>
          <w:kern w:val="0"/>
          <w:sz w:val="32"/>
          <w:szCs w:val="32"/>
        </w:rPr>
        <w:t>元提高到</w:t>
      </w:r>
      <w:r w:rsidRPr="00CD6483">
        <w:rPr>
          <w:rFonts w:ascii="Times New Roman" w:eastAsia="仿宋_GB2312" w:hAnsi="Times New Roman"/>
          <w:kern w:val="0"/>
          <w:sz w:val="32"/>
          <w:szCs w:val="32"/>
        </w:rPr>
        <w:t>900</w:t>
      </w:r>
      <w:r w:rsidRPr="00CD6483">
        <w:rPr>
          <w:rFonts w:ascii="Times New Roman" w:eastAsia="仿宋_GB2312" w:hAnsi="Times New Roman"/>
          <w:kern w:val="0"/>
          <w:sz w:val="32"/>
          <w:szCs w:val="32"/>
        </w:rPr>
        <w:t>元，八一慰问金由原来每人</w:t>
      </w:r>
      <w:r w:rsidRPr="00CD6483">
        <w:rPr>
          <w:rFonts w:ascii="Times New Roman" w:eastAsia="仿宋_GB2312" w:hAnsi="Times New Roman"/>
          <w:kern w:val="0"/>
          <w:sz w:val="32"/>
          <w:szCs w:val="32"/>
        </w:rPr>
        <w:t>300</w:t>
      </w:r>
      <w:r w:rsidRPr="00CD6483">
        <w:rPr>
          <w:rFonts w:ascii="Times New Roman" w:eastAsia="仿宋_GB2312" w:hAnsi="Times New Roman"/>
          <w:kern w:val="0"/>
          <w:sz w:val="32"/>
          <w:szCs w:val="32"/>
        </w:rPr>
        <w:t>元提高到</w:t>
      </w:r>
      <w:r w:rsidRPr="00CD6483">
        <w:rPr>
          <w:rFonts w:ascii="Times New Roman" w:eastAsia="仿宋_GB2312" w:hAnsi="Times New Roman"/>
          <w:kern w:val="0"/>
          <w:sz w:val="32"/>
          <w:szCs w:val="32"/>
        </w:rPr>
        <w:t>600</w:t>
      </w:r>
      <w:r w:rsidRPr="00CD6483">
        <w:rPr>
          <w:rFonts w:ascii="Times New Roman" w:eastAsia="仿宋_GB2312" w:hAnsi="Times New Roman"/>
          <w:kern w:val="0"/>
          <w:sz w:val="32"/>
          <w:szCs w:val="32"/>
        </w:rPr>
        <w:t>元；</w:t>
      </w:r>
      <w:r w:rsidRPr="00CD6483">
        <w:rPr>
          <w:rFonts w:ascii="Times New Roman" w:eastAsia="仿宋_GB2312" w:hAnsi="Times New Roman"/>
          <w:kern w:val="0"/>
          <w:sz w:val="32"/>
          <w:szCs w:val="32"/>
        </w:rPr>
        <w:t>2016</w:t>
      </w:r>
      <w:r w:rsidRPr="00CD6483">
        <w:rPr>
          <w:rFonts w:ascii="Times New Roman" w:eastAsia="仿宋_GB2312" w:hAnsi="Times New Roman"/>
          <w:kern w:val="0"/>
          <w:sz w:val="32"/>
          <w:szCs w:val="32"/>
        </w:rPr>
        <w:t>年春节慰问金由上一年每人</w:t>
      </w:r>
      <w:r w:rsidRPr="00CD6483">
        <w:rPr>
          <w:rFonts w:ascii="Times New Roman" w:eastAsia="仿宋_GB2312" w:hAnsi="Times New Roman"/>
          <w:kern w:val="0"/>
          <w:sz w:val="32"/>
          <w:szCs w:val="32"/>
        </w:rPr>
        <w:t>900</w:t>
      </w:r>
      <w:r w:rsidRPr="00CD6483">
        <w:rPr>
          <w:rFonts w:ascii="Times New Roman" w:eastAsia="仿宋_GB2312" w:hAnsi="Times New Roman"/>
          <w:kern w:val="0"/>
          <w:sz w:val="32"/>
          <w:szCs w:val="32"/>
        </w:rPr>
        <w:t>元提高到</w:t>
      </w:r>
      <w:r w:rsidRPr="00CD6483">
        <w:rPr>
          <w:rFonts w:ascii="Times New Roman" w:eastAsia="仿宋_GB2312" w:hAnsi="Times New Roman"/>
          <w:kern w:val="0"/>
          <w:sz w:val="32"/>
          <w:szCs w:val="32"/>
        </w:rPr>
        <w:t>1500</w:t>
      </w:r>
      <w:r w:rsidRPr="00CD6483">
        <w:rPr>
          <w:rFonts w:ascii="Times New Roman" w:eastAsia="仿宋_GB2312" w:hAnsi="Times New Roman"/>
          <w:kern w:val="0"/>
          <w:sz w:val="32"/>
          <w:szCs w:val="32"/>
        </w:rPr>
        <w:t>元，八一慰问金由上一年每人</w:t>
      </w:r>
      <w:r w:rsidRPr="00CD6483">
        <w:rPr>
          <w:rFonts w:ascii="Times New Roman" w:eastAsia="仿宋_GB2312" w:hAnsi="Times New Roman"/>
          <w:kern w:val="0"/>
          <w:sz w:val="32"/>
          <w:szCs w:val="32"/>
        </w:rPr>
        <w:t>600</w:t>
      </w:r>
      <w:r w:rsidRPr="00CD6483">
        <w:rPr>
          <w:rFonts w:ascii="Times New Roman" w:eastAsia="仿宋_GB2312" w:hAnsi="Times New Roman"/>
          <w:kern w:val="0"/>
          <w:sz w:val="32"/>
          <w:szCs w:val="32"/>
        </w:rPr>
        <w:t>元提高到</w:t>
      </w:r>
      <w:r w:rsidRPr="00CD6483">
        <w:rPr>
          <w:rFonts w:ascii="Times New Roman" w:eastAsia="仿宋_GB2312" w:hAnsi="Times New Roman"/>
          <w:kern w:val="0"/>
          <w:sz w:val="32"/>
          <w:szCs w:val="32"/>
        </w:rPr>
        <w:t>1000</w:t>
      </w:r>
      <w:r w:rsidRPr="00CD6483">
        <w:rPr>
          <w:rFonts w:ascii="Times New Roman" w:eastAsia="仿宋_GB2312" w:hAnsi="Times New Roman"/>
          <w:kern w:val="0"/>
          <w:sz w:val="32"/>
          <w:szCs w:val="32"/>
        </w:rPr>
        <w:t>元。</w:t>
      </w:r>
    </w:p>
    <w:p w:rsidR="00886D63" w:rsidRPr="00CD6483" w:rsidRDefault="00886D63" w:rsidP="00886D63">
      <w:pPr>
        <w:adjustRightInd w:val="0"/>
        <w:snapToGrid w:val="0"/>
        <w:spacing w:line="560" w:lineRule="exact"/>
        <w:ind w:firstLineChars="200" w:firstLine="629"/>
        <w:rPr>
          <w:rFonts w:ascii="Times New Roman" w:eastAsia="仿宋_GB2312" w:hAnsi="Times New Roman"/>
          <w:kern w:val="0"/>
          <w:sz w:val="32"/>
          <w:szCs w:val="32"/>
        </w:rPr>
      </w:pPr>
      <w:r w:rsidRPr="00CD6483">
        <w:rPr>
          <w:rFonts w:ascii="Times New Roman" w:eastAsia="黑体" w:hAnsi="Times New Roman"/>
          <w:kern w:val="0"/>
          <w:sz w:val="32"/>
          <w:szCs w:val="32"/>
        </w:rPr>
        <w:t>三</w:t>
      </w:r>
      <w:r w:rsidRPr="00CD6483">
        <w:rPr>
          <w:rFonts w:ascii="Times New Roman" w:eastAsia="黑体" w:hAnsi="Times New Roman"/>
          <w:sz w:val="32"/>
          <w:szCs w:val="44"/>
        </w:rPr>
        <w:t>、</w:t>
      </w:r>
      <w:r w:rsidRPr="00CD6483">
        <w:rPr>
          <w:rFonts w:ascii="Times New Roman" w:eastAsia="黑体" w:hAnsi="Times New Roman"/>
          <w:kern w:val="0"/>
          <w:sz w:val="32"/>
          <w:szCs w:val="32"/>
        </w:rPr>
        <w:t>所需经费分担：</w:t>
      </w:r>
      <w:r w:rsidRPr="00CD6483">
        <w:rPr>
          <w:rFonts w:ascii="Times New Roman" w:eastAsia="仿宋_GB2312" w:hAnsi="Times New Roman"/>
          <w:kern w:val="0"/>
          <w:sz w:val="32"/>
          <w:szCs w:val="32"/>
        </w:rPr>
        <w:t>发放春节慰问金，按照《广州市开展向困难群众送温暖活动的工作方案》（穗文〔</w:t>
      </w:r>
      <w:r w:rsidRPr="00CD6483">
        <w:rPr>
          <w:rFonts w:ascii="Times New Roman" w:eastAsia="仿宋_GB2312" w:hAnsi="Times New Roman"/>
          <w:kern w:val="0"/>
          <w:sz w:val="32"/>
          <w:szCs w:val="32"/>
        </w:rPr>
        <w:t>2011</w:t>
      </w:r>
      <w:r w:rsidRPr="00CD6483">
        <w:rPr>
          <w:rFonts w:ascii="Times New Roman" w:eastAsia="仿宋_GB2312" w:hAnsi="Times New Roman"/>
          <w:kern w:val="0"/>
          <w:sz w:val="32"/>
          <w:szCs w:val="32"/>
        </w:rPr>
        <w:t>〕</w:t>
      </w:r>
      <w:r w:rsidRPr="00CD6483">
        <w:rPr>
          <w:rFonts w:ascii="Times New Roman" w:eastAsia="仿宋_GB2312" w:hAnsi="Times New Roman"/>
          <w:kern w:val="0"/>
          <w:sz w:val="32"/>
          <w:szCs w:val="32"/>
        </w:rPr>
        <w:t>1</w:t>
      </w:r>
      <w:r w:rsidRPr="00CD6483">
        <w:rPr>
          <w:rFonts w:ascii="Times New Roman" w:eastAsia="仿宋_GB2312" w:hAnsi="Times New Roman"/>
          <w:kern w:val="0"/>
          <w:sz w:val="32"/>
          <w:szCs w:val="32"/>
        </w:rPr>
        <w:t>号），所需资金由</w:t>
      </w:r>
      <w:r w:rsidRPr="00CD6483">
        <w:rPr>
          <w:rFonts w:ascii="Times New Roman" w:eastAsia="仿宋_GB2312" w:hAnsi="Times New Roman"/>
          <w:i/>
          <w:kern w:val="0"/>
          <w:sz w:val="32"/>
          <w:szCs w:val="32"/>
          <w:u w:val="single"/>
        </w:rPr>
        <w:t>市、</w:t>
      </w:r>
      <w:r w:rsidRPr="00CD6483">
        <w:rPr>
          <w:rFonts w:ascii="Times New Roman" w:eastAsia="仿宋_GB2312" w:hAnsi="Times New Roman"/>
          <w:kern w:val="0"/>
          <w:sz w:val="32"/>
          <w:szCs w:val="32"/>
        </w:rPr>
        <w:t>区</w:t>
      </w:r>
      <w:r w:rsidRPr="00CD6483">
        <w:rPr>
          <w:rFonts w:ascii="Times New Roman" w:eastAsia="仿宋_GB2312" w:hAnsi="Times New Roman"/>
          <w:i/>
          <w:kern w:val="0"/>
          <w:sz w:val="32"/>
          <w:szCs w:val="32"/>
          <w:u w:val="single"/>
        </w:rPr>
        <w:t>（县级市）</w:t>
      </w:r>
      <w:r w:rsidRPr="00CD6483">
        <w:rPr>
          <w:rFonts w:ascii="Times New Roman" w:eastAsia="仿宋_GB2312" w:hAnsi="Times New Roman"/>
          <w:kern w:val="0"/>
          <w:sz w:val="32"/>
          <w:szCs w:val="32"/>
        </w:rPr>
        <w:t>按现行财政专项资金配套比例分担；发放八一慰问金，所需资金继续按原资金渠道解决，由区</w:t>
      </w:r>
      <w:r w:rsidRPr="00CD6483">
        <w:rPr>
          <w:rFonts w:ascii="Times New Roman" w:eastAsia="仿宋_GB2312" w:hAnsi="Times New Roman"/>
          <w:i/>
          <w:kern w:val="0"/>
          <w:sz w:val="32"/>
          <w:szCs w:val="32"/>
          <w:u w:val="single"/>
        </w:rPr>
        <w:t>（县级市）</w:t>
      </w:r>
      <w:r w:rsidRPr="00CD6483">
        <w:rPr>
          <w:rFonts w:ascii="Times New Roman" w:eastAsia="仿宋_GB2312" w:hAnsi="Times New Roman"/>
          <w:kern w:val="0"/>
          <w:sz w:val="32"/>
          <w:szCs w:val="32"/>
        </w:rPr>
        <w:t>财政负担。</w:t>
      </w:r>
    </w:p>
    <w:p w:rsidR="00886D63" w:rsidRPr="00CD6483" w:rsidRDefault="00886D63" w:rsidP="00886D63">
      <w:pPr>
        <w:adjustRightInd w:val="0"/>
        <w:snapToGrid w:val="0"/>
        <w:spacing w:line="560" w:lineRule="exact"/>
        <w:ind w:firstLineChars="200" w:firstLine="629"/>
        <w:rPr>
          <w:rFonts w:ascii="Times New Roman" w:eastAsia="仿宋_GB2312" w:hAnsi="Times New Roman"/>
          <w:sz w:val="32"/>
          <w:szCs w:val="32"/>
        </w:rPr>
      </w:pPr>
      <w:r w:rsidRPr="00CD6483">
        <w:rPr>
          <w:rFonts w:ascii="Times New Roman" w:eastAsia="黑体" w:hAnsi="Times New Roman"/>
          <w:sz w:val="32"/>
          <w:szCs w:val="44"/>
        </w:rPr>
        <w:t>四、</w:t>
      </w:r>
      <w:r w:rsidRPr="00CD6483">
        <w:rPr>
          <w:rFonts w:ascii="Times New Roman" w:eastAsia="黑体" w:hAnsi="Times New Roman"/>
          <w:sz w:val="32"/>
          <w:szCs w:val="32"/>
        </w:rPr>
        <w:t>发放方式：</w:t>
      </w:r>
      <w:r w:rsidRPr="00CD6483">
        <w:rPr>
          <w:rFonts w:ascii="Times New Roman" w:eastAsia="仿宋_GB2312" w:hAnsi="Times New Roman"/>
          <w:sz w:val="32"/>
          <w:szCs w:val="32"/>
        </w:rPr>
        <w:t>每年分</w:t>
      </w:r>
      <w:r w:rsidRPr="00CD6483">
        <w:rPr>
          <w:rFonts w:ascii="Times New Roman" w:eastAsia="仿宋_GB2312" w:hAnsi="Times New Roman"/>
          <w:bCs/>
          <w:sz w:val="32"/>
        </w:rPr>
        <w:t>春节和</w:t>
      </w:r>
      <w:r w:rsidRPr="00CD6483">
        <w:rPr>
          <w:rFonts w:ascii="Times New Roman" w:eastAsia="仿宋_GB2312" w:hAnsi="Times New Roman"/>
          <w:bCs/>
          <w:sz w:val="32"/>
        </w:rPr>
        <w:t>“</w:t>
      </w:r>
      <w:r w:rsidRPr="00CD6483">
        <w:rPr>
          <w:rFonts w:ascii="Times New Roman" w:eastAsia="仿宋_GB2312" w:hAnsi="Times New Roman"/>
          <w:bCs/>
          <w:sz w:val="32"/>
        </w:rPr>
        <w:t>八一</w:t>
      </w:r>
      <w:r w:rsidRPr="00CD6483">
        <w:rPr>
          <w:rFonts w:ascii="Times New Roman" w:eastAsia="仿宋_GB2312" w:hAnsi="Times New Roman"/>
          <w:bCs/>
          <w:sz w:val="32"/>
        </w:rPr>
        <w:t>”</w:t>
      </w:r>
      <w:r w:rsidRPr="00CD6483">
        <w:rPr>
          <w:rFonts w:ascii="Times New Roman" w:eastAsia="仿宋_GB2312" w:hAnsi="Times New Roman"/>
          <w:sz w:val="32"/>
          <w:szCs w:val="32"/>
        </w:rPr>
        <w:t>两次发放，由各区</w:t>
      </w:r>
      <w:r w:rsidRPr="00CD6483">
        <w:rPr>
          <w:rFonts w:ascii="Times New Roman" w:eastAsia="仿宋_GB2312" w:hAnsi="Times New Roman"/>
          <w:i/>
          <w:sz w:val="32"/>
          <w:szCs w:val="32"/>
          <w:u w:val="single"/>
        </w:rPr>
        <w:t>（县级市）民政</w:t>
      </w:r>
      <w:r w:rsidRPr="00CD6483">
        <w:rPr>
          <w:rFonts w:ascii="Times New Roman" w:eastAsia="黑体" w:hAnsi="Times New Roman"/>
          <w:sz w:val="32"/>
          <w:szCs w:val="32"/>
        </w:rPr>
        <w:t>退役军人事务</w:t>
      </w:r>
      <w:r w:rsidRPr="00CD6483">
        <w:rPr>
          <w:rFonts w:ascii="Times New Roman" w:eastAsia="仿宋_GB2312" w:hAnsi="Times New Roman"/>
          <w:sz w:val="32"/>
          <w:szCs w:val="32"/>
        </w:rPr>
        <w:t>局制定方案，财政局审核后通过划账方式直接发放到优抚对象个人账户。</w:t>
      </w:r>
    </w:p>
    <w:p w:rsidR="00886D63" w:rsidRPr="00CD6483" w:rsidRDefault="00886D63" w:rsidP="00886D63">
      <w:pPr>
        <w:snapToGrid w:val="0"/>
        <w:spacing w:line="560" w:lineRule="exact"/>
        <w:jc w:val="left"/>
        <w:rPr>
          <w:rFonts w:ascii="Times New Roman" w:eastAsia="黑体" w:hAnsi="Times New Roman"/>
          <w:sz w:val="32"/>
          <w:szCs w:val="32"/>
        </w:rPr>
      </w:pPr>
      <w:r w:rsidRPr="00CD6483">
        <w:rPr>
          <w:rFonts w:ascii="Times New Roman" w:eastAsia="仿宋_GB2312" w:hAnsi="Times New Roman"/>
          <w:sz w:val="32"/>
          <w:szCs w:val="32"/>
        </w:rPr>
        <w:t xml:space="preserve">    </w:t>
      </w:r>
      <w:r w:rsidRPr="00CD6483">
        <w:rPr>
          <w:rFonts w:ascii="Times New Roman" w:eastAsia="仿宋_GB2312" w:hAnsi="Times New Roman"/>
          <w:sz w:val="32"/>
          <w:szCs w:val="32"/>
        </w:rPr>
        <w:t>本通知自印发之日起实施，有效期为五年。有效期届满，根据实</w:t>
      </w:r>
      <w:r w:rsidRPr="00CD6483">
        <w:rPr>
          <w:rFonts w:ascii="Times New Roman" w:eastAsia="仿宋_GB2312" w:hAnsi="Times New Roman"/>
          <w:sz w:val="32"/>
          <w:szCs w:val="32"/>
        </w:rPr>
        <w:lastRenderedPageBreak/>
        <w:t>际情况依法修订。</w:t>
      </w:r>
      <w:r w:rsidRPr="00CD6483">
        <w:rPr>
          <w:rFonts w:ascii="Times New Roman" w:eastAsia="黑体" w:hAnsi="Times New Roman"/>
          <w:sz w:val="32"/>
          <w:szCs w:val="32"/>
        </w:rPr>
        <w:t>《广州市民政局广州市财政局关于调整部分优抚对象节日慰问金标准的通知》（穗民〔</w:t>
      </w:r>
      <w:r w:rsidRPr="00CD6483">
        <w:rPr>
          <w:rFonts w:ascii="Times New Roman" w:eastAsia="黑体" w:hAnsi="Times New Roman"/>
          <w:sz w:val="32"/>
          <w:szCs w:val="32"/>
        </w:rPr>
        <w:t>2015</w:t>
      </w:r>
      <w:r w:rsidRPr="00CD6483">
        <w:rPr>
          <w:rFonts w:ascii="Times New Roman" w:eastAsia="黑体" w:hAnsi="Times New Roman"/>
          <w:sz w:val="32"/>
          <w:szCs w:val="32"/>
        </w:rPr>
        <w:t>〕</w:t>
      </w:r>
      <w:r w:rsidRPr="00CD6483">
        <w:rPr>
          <w:rFonts w:ascii="Times New Roman" w:eastAsia="黑体" w:hAnsi="Times New Roman"/>
          <w:sz w:val="32"/>
          <w:szCs w:val="32"/>
        </w:rPr>
        <w:t>135</w:t>
      </w:r>
      <w:r w:rsidRPr="00CD6483">
        <w:rPr>
          <w:rFonts w:ascii="Times New Roman" w:eastAsia="黑体" w:hAnsi="Times New Roman"/>
          <w:sz w:val="32"/>
          <w:szCs w:val="32"/>
        </w:rPr>
        <w:t>号）同时废止。</w:t>
      </w:r>
    </w:p>
    <w:p w:rsidR="00886D63" w:rsidRPr="00CD6483" w:rsidRDefault="00886D63" w:rsidP="00886D63">
      <w:pPr>
        <w:adjustRightInd w:val="0"/>
        <w:snapToGrid w:val="0"/>
        <w:spacing w:line="560" w:lineRule="exact"/>
        <w:ind w:firstLineChars="200" w:firstLine="629"/>
        <w:rPr>
          <w:rFonts w:ascii="Times New Roman" w:eastAsia="仿宋_GB2312" w:hAnsi="Times New Roman"/>
          <w:sz w:val="32"/>
          <w:szCs w:val="32"/>
        </w:rPr>
      </w:pPr>
      <w:r w:rsidRPr="00CD6483">
        <w:rPr>
          <w:rFonts w:ascii="Times New Roman" w:eastAsia="仿宋_GB2312" w:hAnsi="Times New Roman"/>
          <w:sz w:val="32"/>
          <w:szCs w:val="32"/>
        </w:rPr>
        <w:t>专此通知。</w:t>
      </w:r>
    </w:p>
    <w:p w:rsidR="00886D63" w:rsidRPr="00CD6483" w:rsidRDefault="00886D63" w:rsidP="00886D63">
      <w:pPr>
        <w:adjustRightInd w:val="0"/>
        <w:snapToGrid w:val="0"/>
        <w:spacing w:line="560" w:lineRule="exact"/>
        <w:ind w:firstLineChars="200" w:firstLine="629"/>
        <w:rPr>
          <w:rFonts w:ascii="Times New Roman" w:eastAsia="仿宋_GB2312" w:hAnsi="Times New Roman"/>
          <w:sz w:val="32"/>
          <w:szCs w:val="32"/>
        </w:rPr>
      </w:pPr>
      <w:r w:rsidRPr="00CD6483">
        <w:rPr>
          <w:rFonts w:ascii="Times New Roman" w:eastAsia="楷体_GB2312" w:hAnsi="Times New Roman"/>
          <w:sz w:val="32"/>
          <w:szCs w:val="32"/>
        </w:rPr>
        <w:t>说明：</w:t>
      </w:r>
      <w:r w:rsidRPr="00CD6483">
        <w:rPr>
          <w:rFonts w:ascii="Times New Roman" w:eastAsia="楷体_GB2312" w:hAnsi="Times New Roman"/>
          <w:sz w:val="32"/>
          <w:szCs w:val="32"/>
        </w:rPr>
        <w:t>1.</w:t>
      </w:r>
      <w:r w:rsidRPr="00CD6483">
        <w:rPr>
          <w:rFonts w:ascii="Times New Roman" w:eastAsia="楷体_GB2312" w:hAnsi="Times New Roman"/>
          <w:sz w:val="32"/>
          <w:szCs w:val="32"/>
        </w:rPr>
        <w:t>根据市政府区划调整，从化市、增城市已改市为区。</w:t>
      </w:r>
      <w:r w:rsidRPr="00CD6483">
        <w:rPr>
          <w:rFonts w:ascii="Times New Roman" w:eastAsia="楷体_GB2312" w:hAnsi="Times New Roman"/>
          <w:sz w:val="32"/>
          <w:szCs w:val="32"/>
        </w:rPr>
        <w:t>2.</w:t>
      </w:r>
      <w:r w:rsidRPr="00CD6483">
        <w:rPr>
          <w:rFonts w:ascii="Times New Roman" w:eastAsia="楷体_GB2312" w:hAnsi="Times New Roman"/>
          <w:sz w:val="32"/>
          <w:szCs w:val="32"/>
        </w:rPr>
        <w:t>根据市政府新一轮机构调整改革，部门</w:t>
      </w:r>
      <w:r w:rsidRPr="00CD6483">
        <w:rPr>
          <w:rFonts w:ascii="Times New Roman" w:eastAsia="楷体_GB2312" w:hAnsi="Times New Roman"/>
          <w:sz w:val="32"/>
          <w:szCs w:val="32"/>
        </w:rPr>
        <w:t>“</w:t>
      </w:r>
      <w:r w:rsidRPr="00CD6483">
        <w:rPr>
          <w:rFonts w:ascii="Times New Roman" w:eastAsia="楷体_GB2312" w:hAnsi="Times New Roman"/>
          <w:sz w:val="32"/>
          <w:szCs w:val="32"/>
        </w:rPr>
        <w:t>三定</w:t>
      </w:r>
      <w:r w:rsidRPr="00CD6483">
        <w:rPr>
          <w:rFonts w:ascii="Times New Roman" w:eastAsia="楷体_GB2312" w:hAnsi="Times New Roman"/>
          <w:sz w:val="32"/>
          <w:szCs w:val="32"/>
        </w:rPr>
        <w:t>”</w:t>
      </w:r>
      <w:r w:rsidRPr="00CD6483">
        <w:rPr>
          <w:rFonts w:ascii="Times New Roman" w:eastAsia="楷体_GB2312" w:hAnsi="Times New Roman"/>
          <w:sz w:val="32"/>
          <w:szCs w:val="32"/>
        </w:rPr>
        <w:t>方案明确部分优抚对象相关保障工作职能调整到退役军人事务部门承担。</w:t>
      </w:r>
    </w:p>
    <w:p w:rsidR="00886D63" w:rsidRPr="00CD6483" w:rsidRDefault="00886D63" w:rsidP="00886D63">
      <w:pPr>
        <w:adjustRightInd w:val="0"/>
        <w:snapToGrid w:val="0"/>
        <w:spacing w:line="560" w:lineRule="exact"/>
        <w:ind w:firstLineChars="200" w:firstLine="629"/>
        <w:rPr>
          <w:rFonts w:ascii="Times New Roman" w:eastAsia="仿宋_GB2312" w:hAnsi="Times New Roman"/>
          <w:sz w:val="32"/>
          <w:szCs w:val="32"/>
        </w:rPr>
      </w:pPr>
    </w:p>
    <w:p w:rsidR="00886D63" w:rsidRPr="00CD6483" w:rsidRDefault="00886D63" w:rsidP="00886D63">
      <w:pPr>
        <w:adjustRightInd w:val="0"/>
        <w:snapToGrid w:val="0"/>
        <w:spacing w:line="560" w:lineRule="exact"/>
        <w:ind w:firstLineChars="200" w:firstLine="629"/>
        <w:rPr>
          <w:rFonts w:ascii="Times New Roman" w:eastAsia="仿宋_GB2312" w:hAnsi="Times New Roman"/>
          <w:sz w:val="32"/>
          <w:szCs w:val="32"/>
        </w:rPr>
      </w:pPr>
    </w:p>
    <w:p w:rsidR="00886D63" w:rsidRPr="00CD6483" w:rsidRDefault="00886D63" w:rsidP="00886D63">
      <w:pPr>
        <w:adjustRightInd w:val="0"/>
        <w:snapToGrid w:val="0"/>
        <w:spacing w:line="560" w:lineRule="exact"/>
        <w:ind w:firstLineChars="200" w:firstLine="629"/>
        <w:rPr>
          <w:rFonts w:ascii="Times New Roman" w:eastAsia="仿宋_GB2312" w:hAnsi="Times New Roman"/>
          <w:sz w:val="32"/>
          <w:szCs w:val="32"/>
        </w:rPr>
      </w:pPr>
    </w:p>
    <w:p w:rsidR="00886D63" w:rsidRPr="00CD6483" w:rsidRDefault="00886D63" w:rsidP="00886D63">
      <w:pPr>
        <w:adjustRightInd w:val="0"/>
        <w:snapToGrid w:val="0"/>
        <w:spacing w:line="560" w:lineRule="exact"/>
        <w:ind w:firstLineChars="200" w:firstLine="629"/>
        <w:rPr>
          <w:rFonts w:ascii="Times New Roman" w:eastAsia="仿宋_GB2312" w:hAnsi="Times New Roman"/>
          <w:sz w:val="32"/>
          <w:szCs w:val="32"/>
        </w:rPr>
      </w:pPr>
      <w:r w:rsidRPr="00CD6483">
        <w:rPr>
          <w:rFonts w:ascii="Times New Roman" w:eastAsia="仿宋_GB2312" w:hAnsi="Times New Roman"/>
          <w:sz w:val="32"/>
          <w:szCs w:val="32"/>
        </w:rPr>
        <w:t xml:space="preserve">        </w:t>
      </w:r>
      <w:r w:rsidRPr="00CD6483">
        <w:rPr>
          <w:rFonts w:ascii="Times New Roman" w:eastAsia="仿宋_GB2312" w:hAnsi="Times New Roman"/>
          <w:sz w:val="32"/>
          <w:szCs w:val="32"/>
        </w:rPr>
        <w:t>广州市退役军人事务局</w:t>
      </w:r>
      <w:r w:rsidRPr="00CD6483">
        <w:rPr>
          <w:rFonts w:ascii="Times New Roman" w:eastAsia="仿宋_GB2312" w:hAnsi="Times New Roman"/>
          <w:sz w:val="32"/>
          <w:szCs w:val="32"/>
        </w:rPr>
        <w:t xml:space="preserve">         </w:t>
      </w:r>
      <w:r w:rsidRPr="00CD6483">
        <w:rPr>
          <w:rFonts w:ascii="Times New Roman" w:eastAsia="仿宋_GB2312" w:hAnsi="Times New Roman"/>
          <w:sz w:val="32"/>
          <w:szCs w:val="32"/>
        </w:rPr>
        <w:t>广州市财政局</w:t>
      </w:r>
      <w:r w:rsidRPr="00CD6483">
        <w:rPr>
          <w:rFonts w:ascii="Times New Roman" w:eastAsia="仿宋_GB2312" w:hAnsi="Times New Roman"/>
          <w:sz w:val="32"/>
          <w:szCs w:val="32"/>
        </w:rPr>
        <w:t xml:space="preserve">                              </w:t>
      </w:r>
    </w:p>
    <w:p w:rsidR="00886D63" w:rsidRPr="00CD6483" w:rsidRDefault="00886D63" w:rsidP="00886D63">
      <w:pPr>
        <w:spacing w:line="560" w:lineRule="exact"/>
        <w:rPr>
          <w:rFonts w:ascii="Times New Roman" w:eastAsia="仿宋_GB2312" w:hAnsi="Times New Roman"/>
          <w:sz w:val="32"/>
          <w:szCs w:val="32"/>
        </w:rPr>
      </w:pPr>
      <w:r w:rsidRPr="00CD6483">
        <w:rPr>
          <w:rFonts w:ascii="Times New Roman" w:eastAsia="仿宋_GB2312" w:hAnsi="Times New Roman"/>
          <w:sz w:val="32"/>
          <w:szCs w:val="32"/>
        </w:rPr>
        <w:t xml:space="preserve">                              </w:t>
      </w:r>
    </w:p>
    <w:p w:rsidR="00886D63" w:rsidRPr="00CD6483" w:rsidRDefault="00886D63" w:rsidP="00886D63">
      <w:pPr>
        <w:spacing w:line="560" w:lineRule="exact"/>
        <w:rPr>
          <w:rFonts w:ascii="Times New Roman" w:eastAsia="仿宋_GB2312" w:hAnsi="Times New Roman"/>
          <w:sz w:val="32"/>
          <w:szCs w:val="32"/>
        </w:rPr>
      </w:pPr>
    </w:p>
    <w:p w:rsidR="00886D63" w:rsidRPr="00CD6483" w:rsidRDefault="00886D63" w:rsidP="00886D63">
      <w:pPr>
        <w:spacing w:line="560" w:lineRule="exact"/>
        <w:ind w:firstLineChars="1350" w:firstLine="4244"/>
        <w:rPr>
          <w:rFonts w:ascii="Times New Roman" w:hAnsi="Times New Roman"/>
        </w:rPr>
      </w:pPr>
      <w:r w:rsidRPr="00CD6483">
        <w:rPr>
          <w:rFonts w:ascii="Times New Roman" w:eastAsia="仿宋_GB2312" w:hAnsi="Times New Roman"/>
          <w:sz w:val="32"/>
          <w:szCs w:val="32"/>
        </w:rPr>
        <w:t>2019</w:t>
      </w:r>
      <w:r w:rsidRPr="00CD6483">
        <w:rPr>
          <w:rFonts w:ascii="Times New Roman" w:eastAsia="仿宋_GB2312" w:hAnsi="Times New Roman"/>
          <w:sz w:val="32"/>
          <w:szCs w:val="32"/>
        </w:rPr>
        <w:t>年</w:t>
      </w:r>
      <w:r w:rsidRPr="00CD6483">
        <w:rPr>
          <w:rFonts w:ascii="Times New Roman" w:eastAsia="仿宋_GB2312" w:hAnsi="Times New Roman"/>
          <w:sz w:val="32"/>
          <w:szCs w:val="32"/>
        </w:rPr>
        <w:t>3</w:t>
      </w:r>
      <w:r w:rsidRPr="00CD6483">
        <w:rPr>
          <w:rFonts w:ascii="Times New Roman" w:eastAsia="仿宋_GB2312" w:hAnsi="Times New Roman"/>
          <w:sz w:val="32"/>
          <w:szCs w:val="32"/>
        </w:rPr>
        <w:t>月</w:t>
      </w:r>
      <w:r w:rsidRPr="00CD6483">
        <w:rPr>
          <w:rFonts w:ascii="Times New Roman" w:eastAsia="仿宋_GB2312" w:hAnsi="Times New Roman"/>
          <w:sz w:val="32"/>
          <w:szCs w:val="32"/>
        </w:rPr>
        <w:t xml:space="preserve">  </w:t>
      </w:r>
      <w:r w:rsidRPr="00CD6483">
        <w:rPr>
          <w:rFonts w:ascii="Times New Roman" w:eastAsia="仿宋_GB2312" w:hAnsi="Times New Roman"/>
          <w:sz w:val="32"/>
          <w:szCs w:val="32"/>
        </w:rPr>
        <w:t>日</w:t>
      </w:r>
    </w:p>
    <w:p w:rsidR="00714D80" w:rsidRDefault="00714D80"/>
    <w:sectPr w:rsidR="00714D80" w:rsidSect="00EF3A69">
      <w:pgSz w:w="11906" w:h="16838" w:code="9"/>
      <w:pgMar w:top="1134" w:right="1134" w:bottom="851" w:left="1134" w:header="851" w:footer="992" w:gutter="0"/>
      <w:cols w:space="425"/>
      <w:docGrid w:type="linesAndChars" w:linePitch="295"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2"/>
  <w:drawingGridVerticalSpacing w:val="2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63"/>
    <w:rsid w:val="00020AB2"/>
    <w:rsid w:val="001D1819"/>
    <w:rsid w:val="00714D80"/>
    <w:rsid w:val="00886D63"/>
    <w:rsid w:val="008C732A"/>
    <w:rsid w:val="009B1600"/>
    <w:rsid w:val="00B16485"/>
    <w:rsid w:val="00C6602C"/>
    <w:rsid w:val="00EF3A69"/>
    <w:rsid w:val="00F8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C8CF5-236E-4C9F-AFB6-4D0E9924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D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阎穗英</dc:creator>
  <cp:keywords/>
  <dc:description/>
  <cp:lastModifiedBy>阎穗英</cp:lastModifiedBy>
  <cp:revision>2</cp:revision>
  <dcterms:created xsi:type="dcterms:W3CDTF">2019-03-13T08:20:00Z</dcterms:created>
  <dcterms:modified xsi:type="dcterms:W3CDTF">2019-03-13T08:32:00Z</dcterms:modified>
</cp:coreProperties>
</file>