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年南沙区广州外国语学校附属学校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港澳子弟报名申请表</w:t>
      </w:r>
    </w:p>
    <w:tbl>
      <w:tblPr>
        <w:tblStyle w:val="3"/>
        <w:tblW w:w="953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50"/>
        <w:gridCol w:w="119"/>
        <w:gridCol w:w="1514"/>
        <w:gridCol w:w="2033"/>
        <w:gridCol w:w="2030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学生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姓  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出生时间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ind w:firstLine="720" w:firstLineChars="300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性  别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□男    □女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民族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选  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居住证号码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非港澳籍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中国居民身份证号码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申请人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姓  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（内地手机号码）</w:t>
            </w:r>
          </w:p>
        </w:tc>
        <w:tc>
          <w:tcPr>
            <w:tcW w:w="278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性  别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□男    □女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选填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居住证号码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非港澳籍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中国居民身份证号码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联系地址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工作单位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与学生关系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□父子    □父女   □母子    □母女   □其他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3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以下内容请申请人根据情况如实填写并在□打“√”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4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居住地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□南沙区内产权房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□广州市内其他区产权房             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居住年限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366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</w:rPr>
              <w:t>□广州市内其他区合法租赁住所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租住年限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366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登记备案时间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工作地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□南沙区   □广州市内其他区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在广州市内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工作年限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04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备注</w:t>
            </w:r>
          </w:p>
        </w:tc>
        <w:tc>
          <w:tcPr>
            <w:tcW w:w="8485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1.申请人为该港澳儿童的父母或其他法定监护人。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2.此表仅作为报名依据，不代表录取。</w:t>
            </w:r>
          </w:p>
          <w:p>
            <w:pPr>
              <w:tabs>
                <w:tab w:val="left" w:pos="8115"/>
              </w:tabs>
              <w:spacing w:line="360" w:lineRule="exact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3.申请人本人承诺对所提交资料的真实性负责，如材料不实，将承担一切后果。</w:t>
            </w:r>
          </w:p>
          <w:p>
            <w:pPr>
              <w:spacing w:line="360" w:lineRule="auto"/>
              <w:ind w:firstLine="1687" w:firstLineChars="700"/>
              <w:jc w:val="left"/>
              <w:rPr>
                <w:rFonts w:hint="eastAsia" w:ascii="宋体" w:hAnsi="宋体" w:cs="宋体"/>
                <w:b/>
                <w:color w:val="auto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本人已知悉以上重要提示（申请人签名）：_______________</w:t>
            </w:r>
          </w:p>
          <w:p>
            <w:pPr>
              <w:spacing w:line="360" w:lineRule="auto"/>
              <w:ind w:firstLine="4337" w:firstLineChars="1800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日期(年-月-日)：</w:t>
            </w:r>
            <w:r>
              <w:rPr>
                <w:rFonts w:hint="eastAsia" w:ascii="宋体" w:hAnsi="宋体" w:cs="宋体"/>
                <w:b/>
                <w:color w:val="auto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  <w:t>回 执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（此回执仅作为报名依据，不代表录取)</w:t>
            </w:r>
          </w:p>
        </w:tc>
        <w:tc>
          <w:tcPr>
            <w:tcW w:w="1633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ind w:firstLine="482" w:firstLineChars="200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兹收到港澳子弟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申请入读广州外国语学校附属学校的申请。我局将对申请人所提交的材料进行审核，并按既定程序进行招生。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               广州市南沙区招生考试委员会办公室（盖章）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                                   202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    月   日</w:t>
            </w:r>
          </w:p>
          <w:p>
            <w:pPr>
              <w:spacing w:line="360" w:lineRule="exact"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</w:tbl>
    <w:p>
      <w:pPr>
        <w:spacing w:line="360" w:lineRule="exact"/>
        <w:rPr>
          <w:b/>
          <w:color w:val="auto"/>
          <w:sz w:val="24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00" w:right="1278" w:bottom="110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2YwYmVmZGQ2NDkwYTVjY2VjZTBmYWZlNTI4MDcifQ=="/>
  </w:docVars>
  <w:rsids>
    <w:rsidRoot w:val="00000000"/>
    <w:rsid w:val="422730B5"/>
    <w:rsid w:val="7E54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2024-04-23T08:20:00Z</dcterms:created>
  <dc:creator>USER</dc:creator>
  <cp:lastModifiedBy>梁家威</cp:lastModifiedBy>
  <dcterms:modified xsi:type="dcterms:W3CDTF">2024-04-30T06:43:57Z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9924786197D14BD9B1F0DA312B278FED_12</vt:lpwstr>
  </property>
</Properties>
</file>