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2024年广东第二师范学院附属南沙珠江学校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港澳子弟报名申请表</w:t>
      </w:r>
    </w:p>
    <w:tbl>
      <w:tblPr>
        <w:tblStyle w:val="3"/>
        <w:tblW w:w="953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450"/>
        <w:gridCol w:w="119"/>
        <w:gridCol w:w="1514"/>
        <w:gridCol w:w="2033"/>
        <w:gridCol w:w="2030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98" w:type="dxa"/>
            <w:vMerge w:val="restart"/>
            <w:noWrap/>
            <w:vAlign w:val="center"/>
          </w:tcPr>
          <w:p>
            <w:pPr>
              <w:tabs>
                <w:tab w:val="left" w:pos="525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学生</w:t>
            </w: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  名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出生时间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ind w:firstLine="720" w:firstLineChars="3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98" w:type="dxa"/>
            <w:vMerge w:val="continue"/>
            <w:noWrap/>
            <w:vAlign w:val="center"/>
          </w:tcPr>
          <w:p>
            <w:pPr>
              <w:tabs>
                <w:tab w:val="left" w:pos="525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  别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□男    □女</w:t>
            </w: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民族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9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69" w:type="dxa"/>
            <w:gridSpan w:val="2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选  填</w:t>
            </w:r>
          </w:p>
        </w:tc>
        <w:tc>
          <w:tcPr>
            <w:tcW w:w="151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港澳籍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    □否</w:t>
            </w: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港澳居民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居住证号码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9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69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1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非港澳籍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    □否</w:t>
            </w: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中国居民身份证号码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9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申请人</w:t>
            </w: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  名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30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联系电话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（内地手机号码）</w:t>
            </w:r>
          </w:p>
        </w:tc>
        <w:tc>
          <w:tcPr>
            <w:tcW w:w="2789" w:type="dxa"/>
            <w:vMerge w:val="restart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9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  别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□男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203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789" w:type="dxa"/>
            <w:vMerge w:val="continue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69" w:type="dxa"/>
            <w:gridSpan w:val="2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选填</w:t>
            </w:r>
          </w:p>
        </w:tc>
        <w:tc>
          <w:tcPr>
            <w:tcW w:w="151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港澳籍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□是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港澳居民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居住证号码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69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1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非港澳籍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    □否</w:t>
            </w: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中国居民身份证号码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9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联系地址</w:t>
            </w:r>
          </w:p>
        </w:tc>
        <w:tc>
          <w:tcPr>
            <w:tcW w:w="6852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9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工作单位</w:t>
            </w:r>
          </w:p>
        </w:tc>
        <w:tc>
          <w:tcPr>
            <w:tcW w:w="6852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9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与学生关系</w:t>
            </w:r>
          </w:p>
        </w:tc>
        <w:tc>
          <w:tcPr>
            <w:tcW w:w="6852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□父子    □父女   □母子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母女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533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以下内容请申请人根据情况如实填写并在□打“√”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48" w:type="dxa"/>
            <w:gridSpan w:val="2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居住地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类别</w:t>
            </w:r>
          </w:p>
        </w:tc>
        <w:tc>
          <w:tcPr>
            <w:tcW w:w="3666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□南沙区内产权房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□广州市内其他区产权房             </w:t>
            </w: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ind w:firstLine="240" w:firstLineChars="1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居住年限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□已满一年   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□不满一年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48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3666" w:type="dxa"/>
            <w:gridSpan w:val="3"/>
            <w:vMerge w:val="restart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□南沙区内合法租赁住所   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□广州市内其他区合法租赁住所</w:t>
            </w: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租住年限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□已满一年   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□不满一年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048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3666" w:type="dxa"/>
            <w:gridSpan w:val="3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登记备案时间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  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工作地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类别</w:t>
            </w:r>
          </w:p>
        </w:tc>
        <w:tc>
          <w:tcPr>
            <w:tcW w:w="3666" w:type="dxa"/>
            <w:gridSpan w:val="3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□南沙区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广州市内其他区</w:t>
            </w: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在广州市内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工作年限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□已满一年   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□不满一年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1048" w:type="dxa"/>
            <w:gridSpan w:val="2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备注</w:t>
            </w:r>
          </w:p>
        </w:tc>
        <w:tc>
          <w:tcPr>
            <w:tcW w:w="8485" w:type="dxa"/>
            <w:gridSpan w:val="5"/>
            <w:tcBorders>
              <w:bottom w:val="single" w:color="auto" w:sz="12" w:space="0"/>
            </w:tcBorders>
            <w:noWrap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1.申请人为该港澳儿童的父母或其他法定监护人。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2.此表仅作为报名依据，不代表录取。</w:t>
            </w:r>
          </w:p>
          <w:p>
            <w:pPr>
              <w:tabs>
                <w:tab w:val="left" w:pos="8115"/>
              </w:tabs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3.申请人本人承诺对所提交资料的真实性负责，如材料不实，将承担一切后果。</w:t>
            </w:r>
          </w:p>
          <w:p>
            <w:pPr>
              <w:spacing w:line="360" w:lineRule="auto"/>
              <w:ind w:firstLine="1687" w:firstLineChars="700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1687" w:firstLineChars="70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本人已知悉以上重要提示（申请人签名）：_____ __________</w:t>
            </w:r>
          </w:p>
          <w:p>
            <w:pPr>
              <w:spacing w:line="360" w:lineRule="auto"/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日期(年-月-日)：202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48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回 执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exact"/>
              <w:jc w:val="lef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（此回执仅作为报名依据，不代表录取)</w:t>
            </w:r>
          </w:p>
        </w:tc>
        <w:tc>
          <w:tcPr>
            <w:tcW w:w="1633" w:type="dxa"/>
            <w:gridSpan w:val="2"/>
            <w:tcBorders>
              <w:top w:val="single" w:color="auto" w:sz="12" w:space="0"/>
            </w:tcBorders>
            <w:noWrap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52" w:type="dxa"/>
            <w:gridSpan w:val="3"/>
            <w:tcBorders>
              <w:top w:val="single" w:color="auto" w:sz="12" w:space="0"/>
            </w:tcBorders>
            <w:noWrap/>
          </w:tcPr>
          <w:p>
            <w:pPr>
              <w:spacing w:line="360" w:lineRule="exact"/>
              <w:ind w:firstLine="482" w:firstLineChars="200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兹收到港澳子弟</w:t>
            </w:r>
            <w:r>
              <w:rPr>
                <w:rFonts w:hint="eastAsia" w:ascii="宋体" w:hAnsi="宋体" w:cs="宋体"/>
                <w:bCs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申请入读广东第二师范学院附属南沙珠江学校的申请。我局将对申请人所提交的材料进行审核，并按既定程序进行招生</w:t>
            </w:r>
            <w:r>
              <w:rPr>
                <w:rFonts w:hint="eastAsia" w:ascii="宋体" w:hAnsi="宋体" w:cs="宋体"/>
                <w:bCs/>
                <w:sz w:val="24"/>
              </w:rPr>
              <w:t>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广州市南沙区招生考试委员会办公室（盖章）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  202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</w:rPr>
              <w:t>年    月   日</w:t>
            </w:r>
          </w:p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pacing w:line="360" w:lineRule="exact"/>
        <w:rPr>
          <w:b/>
          <w:sz w:val="24"/>
        </w:rPr>
      </w:pPr>
    </w:p>
    <w:p>
      <w:pPr>
        <w:spacing w:line="560" w:lineRule="exact"/>
        <w:rPr>
          <w:rFonts w:ascii="仿宋" w:hAnsi="仿宋" w:eastAsia="仿宋"/>
          <w:sz w:val="24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0" w:firstLineChars="200"/>
        <w:textAlignment w:val="auto"/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100" w:right="1278" w:bottom="1100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Y2YwYmVmZGQ2NDkwYTVjY2VjZTBmYWZlNTI4MDcifQ=="/>
  </w:docVars>
  <w:rsids>
    <w:rsidRoot w:val="00000000"/>
    <w:rsid w:val="422730B5"/>
    <w:rsid w:val="6F1E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2024-04-23T08:20:00Z</dcterms:created>
  <dc:creator>USER</dc:creator>
  <cp:lastModifiedBy>梁家威</cp:lastModifiedBy>
  <dcterms:modified xsi:type="dcterms:W3CDTF">2024-04-30T06:44:21Z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9924786197D14BD9B1F0DA312B278FED_12</vt:lpwstr>
  </property>
</Properties>
</file>