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kern w:val="44"/>
          <w:sz w:val="32"/>
          <w:szCs w:val="32"/>
          <w:lang w:val="en-US" w:eastAsia="zh-CN"/>
        </w:rPr>
      </w:pPr>
      <w:r>
        <w:rPr>
          <w:rFonts w:hint="default" w:ascii="Times New Roman" w:hAnsi="Times New Roman" w:eastAsia="黑体" w:cs="Times New Roman"/>
          <w:b w:val="0"/>
          <w:bCs/>
          <w:kern w:val="44"/>
          <w:sz w:val="32"/>
          <w:szCs w:val="32"/>
          <w:lang w:val="en-US" w:eastAsia="zh-CN"/>
        </w:rPr>
        <w:t>附件2</w:t>
      </w:r>
    </w:p>
    <w:p>
      <w:pPr>
        <w:jc w:val="center"/>
        <w:rPr>
          <w:rFonts w:hint="default" w:ascii="Times New Roman" w:hAnsi="Times New Roman" w:eastAsia="方正小标宋_GBK" w:cs="Times New Roman"/>
        </w:rPr>
      </w:pPr>
      <w:r>
        <w:rPr>
          <w:rFonts w:hint="default" w:ascii="Times New Roman" w:hAnsi="Times New Roman" w:eastAsia="方正小标宋_GBK" w:cs="Times New Roman"/>
          <w:b w:val="0"/>
          <w:bCs/>
          <w:sz w:val="32"/>
          <w:lang w:val="en-US" w:eastAsia="zh-CN"/>
        </w:rPr>
        <w:t>202</w:t>
      </w:r>
      <w:r>
        <w:rPr>
          <w:rFonts w:hint="eastAsia" w:ascii="Times New Roman" w:hAnsi="Times New Roman" w:eastAsia="方正小标宋_GBK" w:cs="Times New Roman"/>
          <w:b w:val="0"/>
          <w:bCs/>
          <w:sz w:val="32"/>
          <w:lang w:val="en-US" w:eastAsia="zh-CN"/>
        </w:rPr>
        <w:t>5</w:t>
      </w:r>
      <w:r>
        <w:rPr>
          <w:rFonts w:hint="default" w:ascii="Times New Roman" w:hAnsi="Times New Roman" w:eastAsia="方正小标宋_GBK" w:cs="Times New Roman"/>
          <w:b w:val="0"/>
          <w:bCs/>
          <w:sz w:val="32"/>
          <w:lang w:val="en-US" w:eastAsia="zh-CN"/>
        </w:rPr>
        <w:t>广州市文化和旅游产业发展专项资金申报和审批流程</w:t>
      </w:r>
    </w:p>
    <w:p>
      <w:bookmarkStart w:id="0" w:name="_GoBack"/>
      <w:bookmarkEnd w:id="0"/>
      <w:r>
        <w:rPr>
          <w:sz w:val="21"/>
        </w:rPr>
        <mc:AlternateContent>
          <mc:Choice Requires="wps">
            <w:drawing>
              <wp:anchor distT="0" distB="0" distL="114300" distR="114300" simplePos="0" relativeHeight="251675648" behindDoc="0" locked="0" layoutInCell="1" allowOverlap="1">
                <wp:simplePos x="0" y="0"/>
                <wp:positionH relativeFrom="column">
                  <wp:posOffset>913130</wp:posOffset>
                </wp:positionH>
                <wp:positionV relativeFrom="paragraph">
                  <wp:posOffset>3474720</wp:posOffset>
                </wp:positionV>
                <wp:extent cx="28575" cy="4928235"/>
                <wp:effectExtent l="4445" t="0" r="5080" b="5715"/>
                <wp:wrapNone/>
                <wp:docPr id="8" name="直接连接符 24"/>
                <wp:cNvGraphicFramePr/>
                <a:graphic xmlns:a="http://schemas.openxmlformats.org/drawingml/2006/main">
                  <a:graphicData uri="http://schemas.microsoft.com/office/word/2010/wordprocessingShape">
                    <wps:wsp>
                      <wps:cNvCnPr/>
                      <wps:spPr>
                        <a:xfrm flipH="1">
                          <a:off x="0" y="0"/>
                          <a:ext cx="28575" cy="4928235"/>
                        </a:xfrm>
                        <a:prstGeom prst="straightConnector1">
                          <a:avLst/>
                        </a:prstGeom>
                        <a:ln w="6350" cap="flat" cmpd="sng">
                          <a:solidFill>
                            <a:srgbClr val="000000"/>
                          </a:solidFill>
                          <a:prstDash val="solid"/>
                          <a:miter/>
                          <a:headEnd type="none" w="med" len="med"/>
                          <a:tailEnd type="none" w="med" len="med"/>
                        </a:ln>
                      </wps:spPr>
                      <wps:bodyPr/>
                    </wps:wsp>
                  </a:graphicData>
                </a:graphic>
              </wp:anchor>
            </w:drawing>
          </mc:Choice>
          <mc:Fallback>
            <w:pict>
              <v:shape id="直接连接符 24" o:spid="_x0000_s1026" o:spt="32" type="#_x0000_t32" style="position:absolute;left:0pt;flip:x;margin-left:71.9pt;margin-top:273.6pt;height:388.05pt;width:2.25pt;z-index:251675648;mso-width-relative:page;mso-height-relative:page;" filled="f" stroked="t" coordsize="21600,21600" o:gfxdata="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6ffv4&#10;2wAAAAwBAAAPAAAAAAAAAAEAIAAAADgAAABkcnMvZG93bnJldi54bWxQSwECFAAUAAAACACHTuJA&#10;2VsCFggCAAD/AwAADgAAAAAAAAABACAAAABAAQAAZHJzL2Uyb0RvYy54bWxQSwUGAAAAAAYABgBZ&#10;AQAAugUAAAAA&#10;">
                <v:fill on="f" focussize="0,0"/>
                <v:stroke weight="0.5pt" color="#000000" joinstyle="miter"/>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946785</wp:posOffset>
                </wp:positionH>
                <wp:positionV relativeFrom="paragraph">
                  <wp:posOffset>8378190</wp:posOffset>
                </wp:positionV>
                <wp:extent cx="428625" cy="0"/>
                <wp:effectExtent l="0" t="48895" r="9525" b="65405"/>
                <wp:wrapNone/>
                <wp:docPr id="43" name="直接箭头连接符 43"/>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4.55pt;margin-top:659.7pt;height:0pt;width:33.75pt;z-index:251694080;mso-width-relative:page;mso-height-relative:page;" filled="f" stroked="t" coordsize="21600,21600" o:gfxdata="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4Er66NkAAAANAQAADwAAAAAAAAABACAAAAA4AAAAZHJzL2Rvd25yZXYueG1sUEsBAhQA&#10;FAAAAAgAh07iQMqUsVYUAgAA/wMAAA4AAAAAAAAAAQAgAAAAPgEAAGRycy9lMm9Eb2MueG1sUEsF&#10;BgAAAAAGAAYAWQEAAMQ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937260</wp:posOffset>
                </wp:positionH>
                <wp:positionV relativeFrom="paragraph">
                  <wp:posOffset>7473950</wp:posOffset>
                </wp:positionV>
                <wp:extent cx="428625" cy="0"/>
                <wp:effectExtent l="0" t="48895" r="9525" b="65405"/>
                <wp:wrapNone/>
                <wp:docPr id="42" name="直接箭头连接符 42"/>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8pt;margin-top:588.5pt;height:0pt;width:33.75pt;z-index:251693056;mso-width-relative:page;mso-height-relative:page;" filled="f" stroked="t" coordsize="21600,21600" o:gfxdata="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AOguS2QAAAA0BAAAPAAAAAAAAAAEAIAAAADgAAABkcnMvZG93bnJldi54bWxQSwECFAAU&#10;AAAACACHTuJA4h2W9xMCAAD/AwAADgAAAAAAAAABACAAAAA+AQAAZHJzL2Uyb0RvYy54bWxQSwUG&#10;AAAAAAYABgBZAQAAw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956310</wp:posOffset>
                </wp:positionH>
                <wp:positionV relativeFrom="paragraph">
                  <wp:posOffset>6701155</wp:posOffset>
                </wp:positionV>
                <wp:extent cx="428625" cy="0"/>
                <wp:effectExtent l="0" t="48895" r="9525" b="65405"/>
                <wp:wrapNone/>
                <wp:docPr id="41" name="直接箭头连接符 41"/>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5.3pt;margin-top:527.65pt;height:0pt;width:33.75pt;z-index:251692032;mso-width-relative:page;mso-height-relative:page;" filled="f" stroked="t" coordsize="21600,21600" o:gfxdata="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go6Te2QAAAA0BAAAPAAAAAAAAAAEAIAAAADgAAABkcnMvZG93bnJldi54bWxQSwECFAAU&#10;AAAACACHTuJA24CPzxMCAAD/AwAADgAAAAAAAAABACAAAAA+AQAAZHJzL2Uyb0RvYy54bWxQSwUG&#10;AAAAAAYABgBZAQAAw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641985</wp:posOffset>
                </wp:positionH>
                <wp:positionV relativeFrom="paragraph">
                  <wp:posOffset>5950585</wp:posOffset>
                </wp:positionV>
                <wp:extent cx="800100" cy="4445"/>
                <wp:effectExtent l="0" t="45085" r="0" b="64770"/>
                <wp:wrapNone/>
                <wp:docPr id="22" name="直接箭头连接符 22"/>
                <wp:cNvGraphicFramePr/>
                <a:graphic xmlns:a="http://schemas.openxmlformats.org/drawingml/2006/main">
                  <a:graphicData uri="http://schemas.microsoft.com/office/word/2010/wordprocessingShape">
                    <wps:wsp>
                      <wps:cNvCnPr/>
                      <wps:spPr>
                        <a:xfrm>
                          <a:off x="0" y="0"/>
                          <a:ext cx="80010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0.55pt;margin-top:468.55pt;height:0.35pt;width:63pt;z-index:251673600;mso-width-relative:page;mso-height-relative:page;" filled="f" stroked="t" coordsize="21600,21600" o:gfxdata="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iaOBz2AAAAAsBAAAPAAAAAAAAAAEAIAAAADgAAABkcnMvZG93bnJldi54bWxQSwECFAAU&#10;AAAACACHTuJAuKb/sRQCAAACBAAADgAAAAAAAAABACAAAAA9AQAAZHJzL2Uyb0RvYy54bWxQSwUG&#10;AAAAAAYABgBZAQAAw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975360</wp:posOffset>
                </wp:positionH>
                <wp:positionV relativeFrom="paragraph">
                  <wp:posOffset>5213350</wp:posOffset>
                </wp:positionV>
                <wp:extent cx="428625" cy="0"/>
                <wp:effectExtent l="0" t="48895" r="9525" b="65405"/>
                <wp:wrapNone/>
                <wp:docPr id="40" name="直接箭头连接符 40"/>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6.8pt;margin-top:410.5pt;height:0pt;width:33.75pt;z-index:251691008;mso-width-relative:page;mso-height-relative:page;" filled="f" stroked="t" coordsize="21600,21600" o:gfxdata="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VNyVoNgAAAALAQAADwAAAAAAAAABACAAAAA4AAAAZHJzL2Rvd25yZXYueG1sUEsBAhQAFAAA&#10;AAgAh07iQPMJqG4SAgAA/wMAAA4AAAAAAAAAAQAgAAAAPQEAAGRycy9lMm9Eb2MueG1sUEsFBgAA&#10;AAAGAAYAWQEAAME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984885</wp:posOffset>
                </wp:positionH>
                <wp:positionV relativeFrom="paragraph">
                  <wp:posOffset>4414520</wp:posOffset>
                </wp:positionV>
                <wp:extent cx="428625" cy="0"/>
                <wp:effectExtent l="0" t="48895" r="9525" b="65405"/>
                <wp:wrapNone/>
                <wp:docPr id="39" name="直接箭头连接符 39"/>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7.55pt;margin-top:347.6pt;height:0pt;width:33.75pt;z-index:251689984;mso-width-relative:page;mso-height-relative:page;" filled="f" stroked="t" coordsize="21600,21600" o:gfxdata="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a2ZLC2AAAAAsBAAAPAAAAAAAAAAEAIAAAADgAAABkcnMvZG93bnJldi54bWxQSwECFAAU&#10;AAAACACHTuJABXaLTRQCAAD/AwAADgAAAAAAAAABACAAAAA9AQAAZHJzL2Uyb0RvYy54bWxQSwUG&#10;AAAAAAYABgBZAQAAww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975360</wp:posOffset>
                </wp:positionH>
                <wp:positionV relativeFrom="paragraph">
                  <wp:posOffset>3491230</wp:posOffset>
                </wp:positionV>
                <wp:extent cx="428625" cy="0"/>
                <wp:effectExtent l="0" t="48895" r="9525" b="65405"/>
                <wp:wrapNone/>
                <wp:docPr id="23" name="直接箭头连接符 23"/>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6.8pt;margin-top:274.9pt;height:0pt;width:33.75pt;z-index:251674624;mso-width-relative:page;mso-height-relative:page;" filled="f" stroked="t" coordsize="21600,21600" o:gfxdata="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F37LiLYAAAACwEAAA8AAAAAAAAAAQAgAAAAOAAAAGRycy9kb3ducmV2LnhtbFBLAQIUABQA&#10;AAAIAIdO4kDgt8roEwIAAP8DAAAOAAAAAAAAAAEAIAAAAD0BAABkcnMvZTJvRG9jLnhtbFBLBQYA&#10;AAAABgAGAFkBAADC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-367665</wp:posOffset>
                </wp:positionH>
                <wp:positionV relativeFrom="paragraph">
                  <wp:posOffset>3716020</wp:posOffset>
                </wp:positionV>
                <wp:extent cx="963295" cy="4344035"/>
                <wp:effectExtent l="5080" t="4445" r="22225" b="13970"/>
                <wp:wrapNone/>
                <wp:docPr id="21" name="文本框 21"/>
                <wp:cNvGraphicFramePr/>
                <a:graphic xmlns:a="http://schemas.openxmlformats.org/drawingml/2006/main">
                  <a:graphicData uri="http://schemas.microsoft.com/office/word/2010/wordprocessingShape">
                    <wps:wsp>
                      <wps:cNvSpPr txBox="1"/>
                      <wps:spPr>
                        <a:xfrm>
                          <a:off x="0" y="0"/>
                          <a:ext cx="963295" cy="4344035"/>
                        </a:xfrm>
                        <a:prstGeom prst="roundRect">
                          <a:avLst/>
                        </a:prstGeom>
                        <a:solidFill>
                          <a:srgbClr val="FFFFFF"/>
                        </a:solidFill>
                        <a:ln w="6350">
                          <a:solidFill>
                            <a:prstClr val="black"/>
                          </a:solidFill>
                        </a:ln>
                        <a:effectLst/>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3.审批</w:t>
                            </w:r>
                            <w:r>
                              <w:rPr>
                                <w:rFonts w:hint="eastAsia" w:ascii="Times New Roman" w:hAnsi="Times New Roman" w:eastAsia="仿宋_GB2312" w:cs="Times New Roman"/>
                              </w:rPr>
                              <w:t>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28.95pt;margin-top:292.6pt;height:342.05pt;width:75.85pt;z-index:251672576;mso-width-relative:page;mso-height-relative:page;" fillcolor="#FFFFFF" filled="t" stroked="t" coordsize="21600,21600" arcsize="0.166666666666667" o:gfxdata="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DYfM0nbAAAACwEAAA8AAAAAAAAAAQAgAAAA&#10;OAAAAGRycy9kb3ducmV2LnhtbFBLAQIUABQAAAAIAIdO4kAkdXd9ZAIAAMwEAAAOAAAAAAAAAAEA&#10;IAAAAEABAABkcnMvZTJvRG9jLnhtbFBLBQYAAAAABgAGAFkBAAAWBgAAAAA=&#10;">
                <v:fill on="t" focussize="0,0"/>
                <v:stroke weight="0.5pt" color="#000000" joinstyle="round"/>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3.审批</w:t>
                      </w:r>
                      <w:r>
                        <w:rPr>
                          <w:rFonts w:hint="eastAsia" w:ascii="Times New Roman" w:hAnsi="Times New Roman" w:eastAsia="仿宋_GB2312" w:cs="Times New Roman"/>
                        </w:rPr>
                        <w:t>流程</w:t>
                      </w:r>
                    </w:p>
                  </w:txbxContent>
                </v:textbox>
              </v:round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1527175</wp:posOffset>
                </wp:positionH>
                <wp:positionV relativeFrom="paragraph">
                  <wp:posOffset>8068945</wp:posOffset>
                </wp:positionV>
                <wp:extent cx="4297045" cy="542925"/>
                <wp:effectExtent l="4445" t="4445" r="22860" b="5080"/>
                <wp:wrapNone/>
                <wp:docPr id="37" name="文本框 37"/>
                <wp:cNvGraphicFramePr/>
                <a:graphic xmlns:a="http://schemas.openxmlformats.org/drawingml/2006/main">
                  <a:graphicData uri="http://schemas.microsoft.com/office/word/2010/wordprocessingShape">
                    <wps:wsp>
                      <wps:cNvSpPr txBox="1"/>
                      <wps:spPr>
                        <a:xfrm>
                          <a:off x="0" y="0"/>
                          <a:ext cx="4297045" cy="542925"/>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r>
                              <w:rPr>
                                <w:rFonts w:hint="eastAsia" w:ascii="Times New Roman" w:hAnsi="Times New Roman" w:eastAsia="仿宋_GB2312" w:cs="Times New Roman"/>
                              </w:rPr>
                              <w:t>、经公示无异议后，本年度广州市文化和旅游产业发展专项资金子项目的评审结果正式成文下发，并进行资金拨付。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0.25pt;margin-top:635.35pt;height:42.75pt;width:338.35pt;z-index:251687936;mso-width-relative:page;mso-height-relative:page;" fillcolor="#FFFFFF" filled="t" stroked="t" coordsize="21600,21600" arcsize="0.166666666666667" o:gfxdata="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JiX+yncAAAADQEAAA8AAAAAAAAAAQAgAAAA&#10;OAAAAGRycy9kb3ducmV2LnhtbFBLAQIUABQAAAAIAIdO4kAXd7K/YwIAAMwEAAAOAAAAAAAAAAEA&#10;IAAAAEEBAABkcnMvZTJvRG9jLnhtbFBLBQYAAAAABgAGAFkBAAAWBgAAAAA=&#10;">
                <v:fill on="t" focussize="0,0"/>
                <v:stroke weight="0.5pt" color="#000000" joinstyle="round"/>
                <v:imagedata o:title=""/>
                <o:lock v:ext="edit" aspectratio="f"/>
                <v:textbo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r>
                        <w:rPr>
                          <w:rFonts w:hint="eastAsia" w:ascii="Times New Roman" w:hAnsi="Times New Roman" w:eastAsia="仿宋_GB2312" w:cs="Times New Roman"/>
                        </w:rPr>
                        <w:t>、经公示无异议后，本年度广州市文化和旅游产业发展专项资金子项目的评审结果正式成文下发，并进行资金拨付。</w:t>
                      </w:r>
                    </w:p>
                  </w:txbxContent>
                </v:textbox>
              </v:round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3661410</wp:posOffset>
                </wp:positionH>
                <wp:positionV relativeFrom="paragraph">
                  <wp:posOffset>7754620</wp:posOffset>
                </wp:positionV>
                <wp:extent cx="0" cy="200025"/>
                <wp:effectExtent l="48895" t="0" r="65405" b="9525"/>
                <wp:wrapNone/>
                <wp:docPr id="38" name="直接箭头连接符 3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8.3pt;margin-top:610.6pt;height:15.75pt;width:0pt;z-index:251688960;mso-width-relative:page;mso-height-relative:page;" filled="f" stroked="t" coordsize="21600,21600" o:gfxdata="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45Mlg2QAAAA0BAAAPAAAAAAAAAAEAIAAAADgAAABkcnMvZG93bnJldi54bWxQSwECFAAUAAAA&#10;CACHTuJAtJCJIRACAAD/AwAADgAAAAAAAAABACAAAAA+AQAAZHJzL2Uyb0RvYy54bWxQSwUGAAAA&#10;AAYABgBZAQAAwA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1517650</wp:posOffset>
                </wp:positionH>
                <wp:positionV relativeFrom="paragraph">
                  <wp:posOffset>7215505</wp:posOffset>
                </wp:positionV>
                <wp:extent cx="4297045" cy="542925"/>
                <wp:effectExtent l="4445" t="4445" r="22860" b="5080"/>
                <wp:wrapNone/>
                <wp:docPr id="31" name="文本框 31"/>
                <wp:cNvGraphicFramePr/>
                <a:graphic xmlns:a="http://schemas.openxmlformats.org/drawingml/2006/main">
                  <a:graphicData uri="http://schemas.microsoft.com/office/word/2010/wordprocessingShape">
                    <wps:wsp>
                      <wps:cNvSpPr txBox="1"/>
                      <wps:spPr>
                        <a:xfrm>
                          <a:off x="0" y="0"/>
                          <a:ext cx="4297045" cy="542925"/>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w:t>
                            </w:r>
                            <w:r>
                              <w:rPr>
                                <w:rFonts w:hint="eastAsia" w:ascii="Times New Roman" w:hAnsi="Times New Roman" w:eastAsia="仿宋_GB2312" w:cs="Times New Roman"/>
                              </w:rPr>
                              <w:t>、经办业务处室将评审结果报局党组会审定后，通过广东政务服务网、广州市文化广电旅游局官方网站</w:t>
                            </w:r>
                            <w:r>
                              <w:rPr>
                                <w:rFonts w:hint="eastAsia" w:ascii="Times New Roman" w:hAnsi="Times New Roman" w:eastAsia="仿宋_GB2312" w:cs="Times New Roman"/>
                                <w:lang w:eastAsia="zh-CN"/>
                              </w:rPr>
                              <w:t>等</w:t>
                            </w:r>
                            <w:r>
                              <w:rPr>
                                <w:rFonts w:hint="eastAsia" w:ascii="Times New Roman" w:hAnsi="Times New Roman" w:eastAsia="仿宋_GB2312" w:cs="Times New Roman"/>
                              </w:rPr>
                              <w:t>渠道进行公示。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9.5pt;margin-top:568.15pt;height:42.75pt;width:338.35pt;z-index:251681792;mso-width-relative:page;mso-height-relative:page;" fillcolor="#FFFFFF" filled="t" stroked="t" coordsize="21600,21600" arcsize="0.166666666666667" o:gfxdata="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HffTlzcAAAADQEAAA8AAAAAAAAAAQAgAAAA&#10;OAAAAGRycy9kb3ducmV2LnhtbFBLAQIUABQAAAAIAIdO4kCKUBpHYwIAAMwEAAAOAAAAAAAAAAEA&#10;IAAAAEEBAABkcnMvZTJvRG9jLnhtbFBLBQYAAAAABgAGAFkBAAAWBgAAAAA=&#10;">
                <v:fill on="t" focussize="0,0"/>
                <v:stroke weight="0.5pt" color="#000000" joinstyle="round"/>
                <v:imagedata o:title=""/>
                <o:lock v:ext="edit" aspectratio="f"/>
                <v:textbo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w:t>
                      </w:r>
                      <w:r>
                        <w:rPr>
                          <w:rFonts w:hint="eastAsia" w:ascii="Times New Roman" w:hAnsi="Times New Roman" w:eastAsia="仿宋_GB2312" w:cs="Times New Roman"/>
                        </w:rPr>
                        <w:t>、经办业务处室将评审结果报局党组会审定后，通过广东政务服务网、广州市文化广电旅游局官方网站</w:t>
                      </w:r>
                      <w:r>
                        <w:rPr>
                          <w:rFonts w:hint="eastAsia" w:ascii="Times New Roman" w:hAnsi="Times New Roman" w:eastAsia="仿宋_GB2312" w:cs="Times New Roman"/>
                          <w:lang w:eastAsia="zh-CN"/>
                        </w:rPr>
                        <w:t>等</w:t>
                      </w:r>
                      <w:r>
                        <w:rPr>
                          <w:rFonts w:hint="eastAsia" w:ascii="Times New Roman" w:hAnsi="Times New Roman" w:eastAsia="仿宋_GB2312" w:cs="Times New Roman"/>
                        </w:rPr>
                        <w:t>渠道进行公示。</w:t>
                      </w:r>
                    </w:p>
                  </w:txbxContent>
                </v:textbox>
              </v:round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3670935</wp:posOffset>
                </wp:positionH>
                <wp:positionV relativeFrom="paragraph">
                  <wp:posOffset>6986905</wp:posOffset>
                </wp:positionV>
                <wp:extent cx="0" cy="200025"/>
                <wp:effectExtent l="48895" t="0" r="65405" b="9525"/>
                <wp:wrapNone/>
                <wp:docPr id="36" name="直接箭头连接符 3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9.05pt;margin-top:550.15pt;height:15.75pt;width:0pt;z-index:251686912;mso-width-relative:page;mso-height-relative:page;" filled="f" stroked="t" coordsize="21600,21600" o:gfxdata="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yrJgh2QAAAA0BAAAPAAAAAAAAAAEAIAAAADgAAABkcnMvZG93bnJldi54bWxQSwECFAAUAAAA&#10;CACHTuJAQfDRWBACAAD/AwAADgAAAAAAAAABACAAAAA+AQAAZHJzL2Uyb0RvYy54bWxQSwUGAAAA&#10;AAYABgBZAQAAwA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1480185</wp:posOffset>
                </wp:positionH>
                <wp:positionV relativeFrom="paragraph">
                  <wp:posOffset>6423025</wp:posOffset>
                </wp:positionV>
                <wp:extent cx="4343400" cy="542925"/>
                <wp:effectExtent l="4445" t="5080" r="14605" b="4445"/>
                <wp:wrapNone/>
                <wp:docPr id="30" name="文本框 30"/>
                <wp:cNvGraphicFramePr/>
                <a:graphic xmlns:a="http://schemas.openxmlformats.org/drawingml/2006/main">
                  <a:graphicData uri="http://schemas.microsoft.com/office/word/2010/wordprocessingShape">
                    <wps:wsp>
                      <wps:cNvSpPr txBox="1"/>
                      <wps:spPr>
                        <a:xfrm>
                          <a:off x="0" y="0"/>
                          <a:ext cx="4343400" cy="542925"/>
                        </a:xfrm>
                        <a:prstGeom prst="roundRect">
                          <a:avLst/>
                        </a:prstGeom>
                        <a:solidFill>
                          <a:srgbClr val="FFFFFF"/>
                        </a:solidFill>
                        <a:ln w="6350">
                          <a:solidFill>
                            <a:prstClr val="black"/>
                          </a:solidFill>
                        </a:ln>
                        <a:effectLst/>
                      </wps:spPr>
                      <wps:txbx>
                        <w:txbxContent>
                          <w:p>
                            <w:pPr>
                              <w:rPr>
                                <w:rFonts w:hint="eastAsia" w:ascii="Times New Roman" w:hAnsi="Times New Roman" w:eastAsia="仿宋_GB2312" w:cs="Times New Roman"/>
                              </w:rPr>
                            </w:pPr>
                            <w:r>
                              <w:rPr>
                                <w:rFonts w:hint="eastAsia" w:ascii="Times New Roman" w:hAnsi="Times New Roman" w:eastAsia="仿宋_GB2312" w:cs="Times New Roman"/>
                              </w:rPr>
                              <w:t>5、经办业务处室按经办人——处领</w:t>
                            </w:r>
                            <w:r>
                              <w:rPr>
                                <w:rFonts w:hint="eastAsia" w:ascii="Times New Roman" w:hAnsi="Times New Roman" w:eastAsia="仿宋_GB2312" w:cs="Times New Roman"/>
                                <w:lang w:eastAsia="zh-CN"/>
                              </w:rPr>
                              <w:t>导</w:t>
                            </w:r>
                            <w:r>
                              <w:rPr>
                                <w:rFonts w:hint="eastAsia" w:ascii="Times New Roman" w:hAnsi="Times New Roman" w:eastAsia="仿宋_GB2312" w:cs="Times New Roman"/>
                              </w:rPr>
                              <w:t>——分管局领导的审核业务流程，完成评审结果的审核工作。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6.55pt;margin-top:505.75pt;height:42.75pt;width:342pt;z-index:251680768;mso-width-relative:page;mso-height-relative:page;" fillcolor="#FFFFFF" filled="t" stroked="t" coordsize="21600,21600" arcsize="0.166666666666667" o:gfxdata="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gVLbV2wAAAA0BAAAPAAAAAAAAAAEAIAAAADgA&#10;AABkcnMvZG93bnJldi54bWxQSwECFAAUAAAACACHTuJA5ItsCWICAADMBAAADgAAAAAAAAABACAA&#10;AABAAQAAZHJzL2Uyb0RvYy54bWxQSwUGAAAAAAYABgBZAQAAFAYAAAAA&#10;">
                <v:fill on="t" focussize="0,0"/>
                <v:stroke weight="0.5pt" color="#000000" joinstyle="round"/>
                <v:imagedata o:title=""/>
                <o:lock v:ext="edit" aspectratio="f"/>
                <v:textbox>
                  <w:txbxContent>
                    <w:p>
                      <w:pPr>
                        <w:rPr>
                          <w:rFonts w:hint="eastAsia" w:ascii="Times New Roman" w:hAnsi="Times New Roman" w:eastAsia="仿宋_GB2312" w:cs="Times New Roman"/>
                        </w:rPr>
                      </w:pPr>
                      <w:r>
                        <w:rPr>
                          <w:rFonts w:hint="eastAsia" w:ascii="Times New Roman" w:hAnsi="Times New Roman" w:eastAsia="仿宋_GB2312" w:cs="Times New Roman"/>
                        </w:rPr>
                        <w:t>5、经办业务处室按经办人——处领</w:t>
                      </w:r>
                      <w:r>
                        <w:rPr>
                          <w:rFonts w:hint="eastAsia" w:ascii="Times New Roman" w:hAnsi="Times New Roman" w:eastAsia="仿宋_GB2312" w:cs="Times New Roman"/>
                          <w:lang w:eastAsia="zh-CN"/>
                        </w:rPr>
                        <w:t>导</w:t>
                      </w:r>
                      <w:r>
                        <w:rPr>
                          <w:rFonts w:hint="eastAsia" w:ascii="Times New Roman" w:hAnsi="Times New Roman" w:eastAsia="仿宋_GB2312" w:cs="Times New Roman"/>
                        </w:rPr>
                        <w:t>——分管局领导的审核业务流程，完成评审结果的审核工作。</w:t>
                      </w:r>
                    </w:p>
                  </w:txbxContent>
                </v:textbox>
              </v:round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3661410</wp:posOffset>
                </wp:positionH>
                <wp:positionV relativeFrom="paragraph">
                  <wp:posOffset>6141085</wp:posOffset>
                </wp:positionV>
                <wp:extent cx="0" cy="200025"/>
                <wp:effectExtent l="48895" t="0" r="65405" b="9525"/>
                <wp:wrapNone/>
                <wp:docPr id="35" name="直接箭头连接符 3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8.3pt;margin-top:483.55pt;height:15.75pt;width:0pt;z-index:251685888;mso-width-relative:page;mso-height-relative:page;" filled="f" stroked="t" coordsize="21600,21600" o:gfxdata="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jOEf22AAAAAsBAAAPAAAAAAAAAAEAIAAAADgAAABkcnMvZG93bnJldi54bWxQSwECFAAUAAAA&#10;CACHTuJAeG3IYBECAAD/AwAADgAAAAAAAAABACAAAAA9AQAAZHJzL2Uyb0RvYy54bWxQSwUGAAAA&#10;AAYABgBZAQAAwA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1461135</wp:posOffset>
                </wp:positionH>
                <wp:positionV relativeFrom="paragraph">
                  <wp:posOffset>5798185</wp:posOffset>
                </wp:positionV>
                <wp:extent cx="4371975" cy="325120"/>
                <wp:effectExtent l="5080" t="4445" r="4445" b="13335"/>
                <wp:wrapNone/>
                <wp:docPr id="29" name="文本框 29"/>
                <wp:cNvGraphicFramePr/>
                <a:graphic xmlns:a="http://schemas.openxmlformats.org/drawingml/2006/main">
                  <a:graphicData uri="http://schemas.microsoft.com/office/word/2010/wordprocessingShape">
                    <wps:wsp>
                      <wps:cNvSpPr txBox="1"/>
                      <wps:spPr>
                        <a:xfrm>
                          <a:off x="0" y="0"/>
                          <a:ext cx="4371975" cy="325120"/>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第三方评审机构评审完毕后， 将评审结果报经办业务处室。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5.05pt;margin-top:456.55pt;height:25.6pt;width:344.25pt;z-index:251679744;mso-width-relative:page;mso-height-relative:page;" fillcolor="#FFFFFF" filled="t" stroked="t" coordsize="21600,21600" arcsize="0.166666666666667" o:gfxdata="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DAuJ+PbAAAACwEAAA8AAAAAAAAAAQAg&#10;AAAAOAAAAGRycy9kb3ducmV2LnhtbFBLAQIUABQAAAAIAIdO4kCOI/FnZwIAAMwEAAAOAAAAAAAA&#10;AAEAIAAAAEABAABkcnMvZTJvRG9jLnhtbFBLBQYAAAAABgAGAFkBAAAZBgAAAAA=&#10;">
                <v:fill on="t" focussize="0,0"/>
                <v:stroke weight="0.5pt" color="#000000" joinstyle="round"/>
                <v:imagedata o:title=""/>
                <o:lock v:ext="edit" aspectratio="f"/>
                <v:textbox>
                  <w:txbxContent>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第三方评审机构评审完毕后， 将评审结果报经办业务处室。</w:t>
                      </w:r>
                    </w:p>
                  </w:txbxContent>
                </v:textbox>
              </v:round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3661410</wp:posOffset>
                </wp:positionH>
                <wp:positionV relativeFrom="paragraph">
                  <wp:posOffset>5577205</wp:posOffset>
                </wp:positionV>
                <wp:extent cx="0" cy="200025"/>
                <wp:effectExtent l="48895" t="0" r="65405" b="9525"/>
                <wp:wrapNone/>
                <wp:docPr id="34" name="直接箭头连接符 3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8.3pt;margin-top:439.15pt;height:15.75pt;width:0pt;z-index:251684864;mso-width-relative:page;mso-height-relative:page;" filled="f" stroked="t" coordsize="21600,21600" o:gfxdata="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8CkQJ9kAAAALAQAADwAAAAAAAAABACAAAAA4AAAAZHJzL2Rvd25yZXYueG1sUEsBAhQAFAAA&#10;AAgAh07iQFDk78ERAgAA/wMAAA4AAAAAAAAAAQAgAAAAPgEAAGRycy9lMm9Eb2MueG1sUEsFBgAA&#10;AAAGAAYAWQEAAME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1451610</wp:posOffset>
                </wp:positionH>
                <wp:positionV relativeFrom="paragraph">
                  <wp:posOffset>4986655</wp:posOffset>
                </wp:positionV>
                <wp:extent cx="4391025" cy="532765"/>
                <wp:effectExtent l="4445" t="4445" r="5080" b="15240"/>
                <wp:wrapNone/>
                <wp:docPr id="28" name="文本框 28"/>
                <wp:cNvGraphicFramePr/>
                <a:graphic xmlns:a="http://schemas.openxmlformats.org/drawingml/2006/main">
                  <a:graphicData uri="http://schemas.microsoft.com/office/word/2010/wordprocessingShape">
                    <wps:wsp>
                      <wps:cNvSpPr txBox="1"/>
                      <wps:spPr>
                        <a:xfrm>
                          <a:off x="0" y="0"/>
                          <a:ext cx="4391025" cy="532765"/>
                        </a:xfrm>
                        <a:prstGeom prst="roundRect">
                          <a:avLst/>
                        </a:prstGeom>
                        <a:solidFill>
                          <a:srgbClr val="FFFFFF"/>
                        </a:solidFill>
                        <a:ln w="6350">
                          <a:solidFill>
                            <a:prstClr val="black"/>
                          </a:solidFill>
                        </a:ln>
                        <a:effectLst/>
                      </wps:spPr>
                      <wps:txbx>
                        <w:txbxContent>
                          <w:p>
                            <w:pPr>
                              <w:rPr>
                                <w:rFonts w:hint="eastAsia" w:ascii="Times New Roman" w:hAnsi="Times New Roman" w:eastAsia="仿宋_GB2312" w:cs="Times New Roman"/>
                                <w:lang w:eastAsia="zh-CN"/>
                              </w:rPr>
                            </w:pPr>
                            <w:r>
                              <w:rPr>
                                <w:rFonts w:hint="eastAsia" w:ascii="Times New Roman" w:hAnsi="Times New Roman" w:eastAsia="仿宋_GB2312" w:cs="Times New Roman"/>
                              </w:rPr>
                              <w:t>3、负责广州市文化和旅游产业发展专项资金子项目的具体业务处室把申报材</w:t>
                            </w:r>
                            <w:r>
                              <w:rPr>
                                <w:rFonts w:hint="eastAsia" w:ascii="Times New Roman" w:hAnsi="Times New Roman" w:eastAsia="仿宋_GB2312" w:cs="Times New Roman"/>
                                <w:lang w:eastAsia="zh-CN"/>
                              </w:rPr>
                              <w:t>料</w:t>
                            </w:r>
                            <w:r>
                              <w:rPr>
                                <w:rFonts w:hint="eastAsia" w:ascii="Times New Roman" w:hAnsi="Times New Roman" w:eastAsia="仿宋_GB2312" w:cs="Times New Roman"/>
                              </w:rPr>
                              <w:t>转交第三方评审机构进行综合评审</w:t>
                            </w:r>
                            <w:r>
                              <w:rPr>
                                <w:rFonts w:hint="eastAsia" w:ascii="Times New Roman" w:hAnsi="Times New Roman" w:eastAsia="仿宋_GB2312" w:cs="Times New Roman"/>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4.3pt;margin-top:392.65pt;height:41.95pt;width:345.75pt;z-index:251678720;mso-width-relative:page;mso-height-relative:page;" fillcolor="#FFFFFF" filled="t" stroked="t" coordsize="21600,21600" arcsize="0.166666666666667" o:gfxdata="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F40RybaAAAACwEAAA8AAAAAAAAAAQAgAAAA&#10;OAAAAGRycy9kb3ducmV2LnhtbFBLAQIUABQAAAAIAIdO4kB4bFuqZQIAAMwEAAAOAAAAAAAAAAEA&#10;IAAAAD8BAABkcnMvZTJvRG9jLnhtbFBLBQYAAAAABgAGAFkBAAAWBgAAAAA=&#10;">
                <v:fill on="t" focussize="0,0"/>
                <v:stroke weight="0.5pt" color="#000000" joinstyle="round"/>
                <v:imagedata o:title=""/>
                <o:lock v:ext="edit" aspectratio="f"/>
                <v:textbox>
                  <w:txbxContent>
                    <w:p>
                      <w:pPr>
                        <w:rPr>
                          <w:rFonts w:hint="eastAsia" w:ascii="Times New Roman" w:hAnsi="Times New Roman" w:eastAsia="仿宋_GB2312" w:cs="Times New Roman"/>
                          <w:lang w:eastAsia="zh-CN"/>
                        </w:rPr>
                      </w:pPr>
                      <w:r>
                        <w:rPr>
                          <w:rFonts w:hint="eastAsia" w:ascii="Times New Roman" w:hAnsi="Times New Roman" w:eastAsia="仿宋_GB2312" w:cs="Times New Roman"/>
                        </w:rPr>
                        <w:t>3、负责广州市文化和旅游产业发展专项资金子项目的具体业务处室把申报材</w:t>
                      </w:r>
                      <w:r>
                        <w:rPr>
                          <w:rFonts w:hint="eastAsia" w:ascii="Times New Roman" w:hAnsi="Times New Roman" w:eastAsia="仿宋_GB2312" w:cs="Times New Roman"/>
                          <w:lang w:eastAsia="zh-CN"/>
                        </w:rPr>
                        <w:t>料</w:t>
                      </w:r>
                      <w:r>
                        <w:rPr>
                          <w:rFonts w:hint="eastAsia" w:ascii="Times New Roman" w:hAnsi="Times New Roman" w:eastAsia="仿宋_GB2312" w:cs="Times New Roman"/>
                        </w:rPr>
                        <w:t>转交第三方评审机构进行综合评审</w:t>
                      </w:r>
                      <w:r>
                        <w:rPr>
                          <w:rFonts w:hint="eastAsia" w:ascii="Times New Roman" w:hAnsi="Times New Roman" w:eastAsia="仿宋_GB2312" w:cs="Times New Roman"/>
                          <w:lang w:eastAsia="zh-CN"/>
                        </w:rPr>
                        <w:t>。</w:t>
                      </w:r>
                    </w:p>
                  </w:txbxContent>
                </v:textbox>
              </v:round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3663315</wp:posOffset>
                </wp:positionH>
                <wp:positionV relativeFrom="paragraph">
                  <wp:posOffset>4704715</wp:posOffset>
                </wp:positionV>
                <wp:extent cx="0" cy="200025"/>
                <wp:effectExtent l="48895" t="0" r="65405" b="9525"/>
                <wp:wrapNone/>
                <wp:docPr id="33" name="直接箭头连接符 3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8.45pt;margin-top:370.45pt;height:15.75pt;width:0pt;z-index:251683840;mso-width-relative:page;mso-height-relative:page;" filled="f" stroked="t" coordsize="21600,21600" o:gfxdata="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qRnhQ2QAAAAsBAAAPAAAAAAAAAAEAIAAAADgAAABkcnMvZG93bnJldi54bWxQSwECFAAUAAAA&#10;CACHTuJAClf7EBACAAD/AwAADgAAAAAAAAABACAAAAA+AQAAZHJzL2Uyb0RvYy54bWxQSwUGAAAA&#10;AAYABgBZAQAAwA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1442085</wp:posOffset>
                </wp:positionH>
                <wp:positionV relativeFrom="paragraph">
                  <wp:posOffset>4131310</wp:posOffset>
                </wp:positionV>
                <wp:extent cx="4391025" cy="542925"/>
                <wp:effectExtent l="4445" t="4445" r="5080" b="5080"/>
                <wp:wrapNone/>
                <wp:docPr id="27" name="文本框 27"/>
                <wp:cNvGraphicFramePr/>
                <a:graphic xmlns:a="http://schemas.openxmlformats.org/drawingml/2006/main">
                  <a:graphicData uri="http://schemas.microsoft.com/office/word/2010/wordprocessingShape">
                    <wps:wsp>
                      <wps:cNvSpPr txBox="1"/>
                      <wps:spPr>
                        <a:xfrm>
                          <a:off x="0" y="0"/>
                          <a:ext cx="4391025" cy="542925"/>
                        </a:xfrm>
                        <a:prstGeom prst="roundRect">
                          <a:avLst/>
                        </a:prstGeom>
                        <a:solidFill>
                          <a:srgbClr val="FFFFFF"/>
                        </a:solidFill>
                        <a:ln w="6350">
                          <a:solidFill>
                            <a:prstClr val="black"/>
                          </a:solidFill>
                        </a:ln>
                        <a:effectLst/>
                      </wps:spPr>
                      <wps:txbx>
                        <w:txbxContent>
                          <w:p>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子项目</w:t>
                            </w:r>
                            <w:r>
                              <w:rPr>
                                <w:rFonts w:hint="eastAsia" w:ascii="Times New Roman" w:hAnsi="Times New Roman" w:eastAsia="仿宋_GB2312" w:cs="Times New Roman"/>
                              </w:rPr>
                              <w:t>对口经办业务处室按经办人——处领导——分管局领导的</w:t>
                            </w:r>
                            <w:r>
                              <w:rPr>
                                <w:rFonts w:hint="eastAsia" w:ascii="Times New Roman" w:hAnsi="Times New Roman" w:eastAsia="仿宋_GB2312" w:cs="Times New Roman"/>
                                <w:lang w:eastAsia="zh-CN"/>
                              </w:rPr>
                              <w:t>审核业务流</w:t>
                            </w:r>
                            <w:r>
                              <w:rPr>
                                <w:rFonts w:hint="eastAsia" w:ascii="Times New Roman" w:hAnsi="Times New Roman" w:eastAsia="仿宋_GB2312" w:cs="Times New Roman"/>
                              </w:rPr>
                              <w:t>程，完成申报材料的审核工作。 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3.55pt;margin-top:325.3pt;height:42.75pt;width:345.75pt;z-index:251677696;mso-width-relative:page;mso-height-relative:page;" fillcolor="#FFFFFF" filled="t" stroked="t" coordsize="21600,21600" arcsize="0.166666666666667" o:gfxdata="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LtMovvbAAAACwEAAA8AAAAAAAAAAQAgAAAA&#10;OAAAAGRycy9kb3ducmV2LnhtbFBLAQIUABQAAAAIAIdO4kDwawBkZAIAAMwEAAAOAAAAAAAAAAEA&#10;IAAAAEABAABkcnMvZTJvRG9jLnhtbFBLBQYAAAAABgAGAFkBAAAWBgAAAAA=&#10;">
                <v:fill on="t" focussize="0,0"/>
                <v:stroke weight="0.5pt" color="#000000" joinstyle="round"/>
                <v:imagedata o:title=""/>
                <o:lock v:ext="edit" aspectratio="f"/>
                <v:textbox>
                  <w:txbxContent>
                    <w:p>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w:t>
                      </w:r>
                      <w:r>
                        <w:rPr>
                          <w:rFonts w:hint="eastAsia" w:ascii="Times New Roman" w:hAnsi="Times New Roman" w:eastAsia="仿宋_GB2312" w:cs="Times New Roman"/>
                          <w:lang w:val="en-US" w:eastAsia="zh-CN"/>
                        </w:rPr>
                        <w:t>子项目</w:t>
                      </w:r>
                      <w:r>
                        <w:rPr>
                          <w:rFonts w:hint="eastAsia" w:ascii="Times New Roman" w:hAnsi="Times New Roman" w:eastAsia="仿宋_GB2312" w:cs="Times New Roman"/>
                        </w:rPr>
                        <w:t>对口经办业务处室按经办人——处领导——分管局领导的</w:t>
                      </w:r>
                      <w:r>
                        <w:rPr>
                          <w:rFonts w:hint="eastAsia" w:ascii="Times New Roman" w:hAnsi="Times New Roman" w:eastAsia="仿宋_GB2312" w:cs="Times New Roman"/>
                          <w:lang w:eastAsia="zh-CN"/>
                        </w:rPr>
                        <w:t>审核业务流</w:t>
                      </w:r>
                      <w:r>
                        <w:rPr>
                          <w:rFonts w:hint="eastAsia" w:ascii="Times New Roman" w:hAnsi="Times New Roman" w:eastAsia="仿宋_GB2312" w:cs="Times New Roman"/>
                        </w:rPr>
                        <w:t>程，完成申报材料的审核工作。 </w:t>
                      </w:r>
                    </w:p>
                  </w:txbxContent>
                </v:textbox>
              </v:round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3651885</wp:posOffset>
                </wp:positionH>
                <wp:positionV relativeFrom="paragraph">
                  <wp:posOffset>3910330</wp:posOffset>
                </wp:positionV>
                <wp:extent cx="0" cy="200025"/>
                <wp:effectExtent l="48895" t="0" r="65405" b="9525"/>
                <wp:wrapNone/>
                <wp:docPr id="32" name="直接箭头连接符 3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7.55pt;margin-top:307.9pt;height:15.75pt;width:0pt;z-index:251682816;mso-width-relative:page;mso-height-relative:page;" filled="f" stroked="t" coordsize="21600,21600" o:gfxdata="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ETKFDYAAAACwEAAA8AAAAAAAAAAQAgAAAAOAAAAGRycy9kb3ducmV2LnhtbFBLAQIUABQAAAAI&#10;AIdO4kAi3tyxEAIAAP8DAAAOAAAAAAAAAAEAIAAAAD0BAABkcnMvZTJvRG9jLnhtbFBLBQYAAAAA&#10;BgAGAFkBAAC/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1424940</wp:posOffset>
                </wp:positionH>
                <wp:positionV relativeFrom="paragraph">
                  <wp:posOffset>3142615</wp:posOffset>
                </wp:positionV>
                <wp:extent cx="4428490" cy="732790"/>
                <wp:effectExtent l="4445" t="4445" r="5715" b="5715"/>
                <wp:wrapNone/>
                <wp:docPr id="25" name="文本框 25"/>
                <wp:cNvGraphicFramePr/>
                <a:graphic xmlns:a="http://schemas.openxmlformats.org/drawingml/2006/main">
                  <a:graphicData uri="http://schemas.microsoft.com/office/word/2010/wordprocessingShape">
                    <wps:wsp>
                      <wps:cNvSpPr txBox="1"/>
                      <wps:spPr>
                        <a:xfrm>
                          <a:off x="0" y="0"/>
                          <a:ext cx="4428490" cy="732790"/>
                        </a:xfrm>
                        <a:prstGeom prst="roundRect">
                          <a:avLst/>
                        </a:prstGeom>
                        <a:solidFill>
                          <a:srgbClr val="FFFFFF"/>
                        </a:solidFill>
                        <a:ln w="6350">
                          <a:solidFill>
                            <a:prstClr val="black"/>
                          </a:solidFill>
                        </a:ln>
                        <a:effectLst/>
                      </wps:spPr>
                      <wps:txbx>
                        <w:txbxContent>
                          <w:p>
                            <w:pPr>
                              <w:rPr>
                                <w:rFonts w:hint="eastAsia" w:ascii="Times New Roman" w:hAnsi="Times New Roman" w:eastAsia="仿宋_GB2312" w:cs="Times New Roman"/>
                                <w:lang w:eastAsia="zh-CN"/>
                              </w:rPr>
                            </w:pPr>
                            <w:r>
                              <w:rPr>
                                <w:rFonts w:hint="eastAsia" w:ascii="Times New Roman" w:hAnsi="Times New Roman" w:eastAsia="仿宋_GB2312" w:cs="Times New Roman"/>
                              </w:rPr>
                              <w:t>1、负责广州市文化和旅游产业发展专项资金子项目的经办业务处室工作人员审核申报信息</w:t>
                            </w:r>
                            <w:r>
                              <w:rPr>
                                <w:rFonts w:hint="eastAsia" w:ascii="Times New Roman" w:hAnsi="Times New Roman" w:eastAsia="仿宋_GB2312" w:cs="Times New Roman"/>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2.2pt;margin-top:247.45pt;height:57.7pt;width:348.7pt;z-index:251676672;mso-width-relative:page;mso-height-relative:page;" fillcolor="#FFFFFF" filled="t" stroked="t" coordsize="21600,21600" arcsize="0.166666666666667" o:gfxdata="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GDn91fbAAAACwEAAA8AAAAAAAAAAQAgAAAA&#10;OAAAAGRycy9kb3ducmV2LnhtbFBLAQIUABQAAAAIAIdO4kCiHG97ZAIAAMwEAAAOAAAAAAAAAAEA&#10;IAAAAEABAABkcnMvZTJvRG9jLnhtbFBLBQYAAAAABgAGAFkBAAAWBgAAAAA=&#10;">
                <v:fill on="t" focussize="0,0"/>
                <v:stroke weight="0.5pt" color="#000000" joinstyle="round"/>
                <v:imagedata o:title=""/>
                <o:lock v:ext="edit" aspectratio="f"/>
                <v:textbox>
                  <w:txbxContent>
                    <w:p>
                      <w:pPr>
                        <w:rPr>
                          <w:rFonts w:hint="eastAsia" w:ascii="Times New Roman" w:hAnsi="Times New Roman" w:eastAsia="仿宋_GB2312" w:cs="Times New Roman"/>
                          <w:lang w:eastAsia="zh-CN"/>
                        </w:rPr>
                      </w:pPr>
                      <w:r>
                        <w:rPr>
                          <w:rFonts w:hint="eastAsia" w:ascii="Times New Roman" w:hAnsi="Times New Roman" w:eastAsia="仿宋_GB2312" w:cs="Times New Roman"/>
                        </w:rPr>
                        <w:t>1、负责广州市文化和旅游产业发展专项资金子项目的经办业务处室工作人员审核申报信息</w:t>
                      </w:r>
                      <w:r>
                        <w:rPr>
                          <w:rFonts w:hint="eastAsia" w:ascii="Times New Roman" w:hAnsi="Times New Roman" w:eastAsia="仿宋_GB2312" w:cs="Times New Roman"/>
                          <w:lang w:eastAsia="zh-CN"/>
                        </w:rPr>
                        <w:t>。</w:t>
                      </w:r>
                    </w:p>
                  </w:txbxContent>
                </v:textbox>
              </v:round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2744470</wp:posOffset>
                </wp:positionV>
                <wp:extent cx="5080" cy="930275"/>
                <wp:effectExtent l="48895" t="0" r="60325" b="3175"/>
                <wp:wrapNone/>
                <wp:docPr id="19" name="直接箭头连接符 19"/>
                <wp:cNvGraphicFramePr/>
                <a:graphic xmlns:a="http://schemas.openxmlformats.org/drawingml/2006/main">
                  <a:graphicData uri="http://schemas.microsoft.com/office/word/2010/wordprocessingShape">
                    <wps:wsp>
                      <wps:cNvCnPr/>
                      <wps:spPr>
                        <a:xfrm flipH="1">
                          <a:off x="0" y="0"/>
                          <a:ext cx="5080" cy="9302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4.4pt;margin-top:216.1pt;height:73.25pt;width:0.4pt;z-index:251671552;mso-width-relative:page;mso-height-relative:page;" filled="f" stroked="t" coordsize="21600,21600" o:gfxdata="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Jga4HXAAAABwEAAA8AAAAAAAAAAQAgAAAAOAAAAGRycy9kb3ducmV2Lnht&#10;bFBLAQIUABQAAAAIAIdO4kBi6tebHQIAAAwEAAAOAAAAAAAAAAEAIAAAADwBAABkcnMvZTJvRG9j&#10;LnhtbFBLBQYAAAAABgAGAFkBAADL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903605</wp:posOffset>
                </wp:positionH>
                <wp:positionV relativeFrom="paragraph">
                  <wp:posOffset>2449195</wp:posOffset>
                </wp:positionV>
                <wp:extent cx="452755" cy="7620"/>
                <wp:effectExtent l="0" t="47625" r="4445" b="59055"/>
                <wp:wrapNone/>
                <wp:docPr id="12" name="直接箭头连接符 12"/>
                <wp:cNvGraphicFramePr/>
                <a:graphic xmlns:a="http://schemas.openxmlformats.org/drawingml/2006/main">
                  <a:graphicData uri="http://schemas.microsoft.com/office/word/2010/wordprocessingShape">
                    <wps:wsp>
                      <wps:cNvCnPr/>
                      <wps:spPr>
                        <a:xfrm flipV="1">
                          <a:off x="2461260" y="6182995"/>
                          <a:ext cx="452755" cy="76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71.15pt;margin-top:192.85pt;height:0.6pt;width:35.65pt;z-index:251666432;mso-width-relative:page;mso-height-relative:page;" filled="f" stroked="t" coordsize="21600,21600" o:gfxdata="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bu1PONkAAAALAQAADwAAAAAAAAABACAAAAA4&#10;AAAAZHJzL2Rvd25yZXYueG1sUEsBAhQAFAAAAAgAh07iQDKv5g0sAgAAGAQAAA4AAAAAAAAAAQAg&#10;AAAAPgEAAGRycy9lMm9Eb2MueG1sUEsFBgAAAAAGAAYAWQEAANw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3645535</wp:posOffset>
                </wp:positionH>
                <wp:positionV relativeFrom="paragraph">
                  <wp:posOffset>1649095</wp:posOffset>
                </wp:positionV>
                <wp:extent cx="6350" cy="245745"/>
                <wp:effectExtent l="46990" t="0" r="60960" b="1905"/>
                <wp:wrapNone/>
                <wp:docPr id="1" name="直接箭头连接符 18"/>
                <wp:cNvGraphicFramePr/>
                <a:graphic xmlns:a="http://schemas.openxmlformats.org/drawingml/2006/main">
                  <a:graphicData uri="http://schemas.microsoft.com/office/word/2010/wordprocessingShape">
                    <wps:wsp>
                      <wps:cNvCnPr/>
                      <wps:spPr>
                        <a:xfrm flipH="1">
                          <a:off x="0" y="0"/>
                          <a:ext cx="6350" cy="24574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8" o:spid="_x0000_s1026" o:spt="32" type="#_x0000_t32" style="position:absolute;left:0pt;flip:x;margin-left:287.05pt;margin-top:129.85pt;height:19.35pt;width:0.5pt;z-index:251670528;mso-width-relative:page;mso-height-relative:page;" filled="f" stroked="t" coordsize="21600,21600" o:gfxdata="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Kkq0GtoAAAALAQAADwAAAAAAAAABACAAAAA4AAAAZHJzL2Rvd25yZXYueG1sUEsBAhQAFAAAAAgA&#10;h07iQC8Nr30NAgAABAQAAA4AAAAAAAAAAQAgAAAAPwEAAGRycy9lMm9Eb2MueG1sUEsFBgAAAAAG&#10;AAYAWQEAAL4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1412875</wp:posOffset>
                </wp:positionH>
                <wp:positionV relativeFrom="paragraph">
                  <wp:posOffset>2014220</wp:posOffset>
                </wp:positionV>
                <wp:extent cx="4439285" cy="723265"/>
                <wp:effectExtent l="4445" t="4445" r="13970" b="15240"/>
                <wp:wrapNone/>
                <wp:docPr id="16" name="文本框 16"/>
                <wp:cNvGraphicFramePr/>
                <a:graphic xmlns:a="http://schemas.openxmlformats.org/drawingml/2006/main">
                  <a:graphicData uri="http://schemas.microsoft.com/office/word/2010/wordprocessingShape">
                    <wps:wsp>
                      <wps:cNvSpPr txBox="1"/>
                      <wps:spPr>
                        <a:xfrm>
                          <a:off x="0" y="0"/>
                          <a:ext cx="4439285" cy="723265"/>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w:t>
                            </w:r>
                            <w:r>
                              <w:rPr>
                                <w:rFonts w:hint="eastAsia" w:ascii="Times New Roman" w:hAnsi="Times New Roman" w:eastAsia="仿宋_GB2312" w:cs="Times New Roman"/>
                                <w:lang w:eastAsia="zh-CN"/>
                              </w:rPr>
                              <w:t>将</w:t>
                            </w:r>
                            <w:r>
                              <w:rPr>
                                <w:rFonts w:hint="eastAsia" w:ascii="Times New Roman" w:hAnsi="Times New Roman" w:eastAsia="仿宋_GB2312" w:cs="Times New Roman"/>
                              </w:rPr>
                              <w:t>申报材料</w:t>
                            </w:r>
                            <w:r>
                              <w:rPr>
                                <w:rFonts w:hint="eastAsia" w:ascii="Times New Roman" w:hAnsi="Times New Roman" w:eastAsia="仿宋_GB2312" w:cs="Times New Roman"/>
                                <w:lang w:eastAsia="zh-CN"/>
                              </w:rPr>
                              <w:t>电子版（</w:t>
                            </w:r>
                            <w:r>
                              <w:rPr>
                                <w:rFonts w:hint="eastAsia" w:ascii="Times New Roman" w:hAnsi="Times New Roman" w:eastAsia="仿宋_GB2312" w:cs="Times New Roman"/>
                                <w:lang w:val="en-US" w:eastAsia="zh-CN"/>
                              </w:rPr>
                              <w:t>PDF</w:t>
                            </w:r>
                            <w:r>
                              <w:rPr>
                                <w:rFonts w:hint="eastAsia" w:ascii="Times New Roman" w:hAnsi="Times New Roman" w:eastAsia="仿宋_GB2312" w:cs="Times New Roman"/>
                                <w:lang w:eastAsia="zh-CN"/>
                              </w:rPr>
                              <w:t>）提交至</w:t>
                            </w:r>
                            <w:r>
                              <w:rPr>
                                <w:rFonts w:hint="eastAsia" w:ascii="Times New Roman" w:hAnsi="Times New Roman" w:eastAsia="仿宋_GB2312" w:cs="Times New Roman"/>
                              </w:rPr>
                              <w:t>广东政务服务网</w:t>
                            </w:r>
                            <w:r>
                              <w:rPr>
                                <w:rFonts w:hint="eastAsia" w:ascii="Times New Roman" w:hAnsi="Times New Roman" w:eastAsia="仿宋_GB2312" w:cs="Times New Roman"/>
                                <w:lang w:eastAsia="zh-CN"/>
                              </w:rPr>
                              <w:t>，或将申报材料纸质版提交至广州市政务服务中心5楼政策兑现综合受理窗口。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1.25pt;margin-top:158.6pt;height:56.95pt;width:349.55pt;z-index:251669504;mso-width-relative:page;mso-height-relative:page;" fillcolor="#FFFFFF" filled="t" stroked="t" coordsize="21600,21600" arcsize="0.166666666666667" o:gfxdata="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KVkxH/bAAAACwEAAA8AAAAAAAAAAQAgAAAA&#10;OAAAAGRycy9kb3ducmV2LnhtbFBLAQIUABQAAAAIAIdO4kA5oXt6ZAIAAMwEAAAOAAAAAAAAAAEA&#10;IAAAAEABAABkcnMvZTJvRG9jLnhtbFBLBQYAAAAABgAGAFkBAAAWBgAAAAA=&#10;">
                <v:fill on="t" focussize="0,0"/>
                <v:stroke weight="0.5pt" color="#000000" joinstyle="round"/>
                <v:imagedata o:title=""/>
                <o:lock v:ext="edit" aspectratio="f"/>
                <v:textbox>
                  <w:txbxContent>
                    <w:p>
                      <w:pPr>
                        <w:rPr>
                          <w:rFonts w:hint="default" w:ascii="Times New Roman" w:hAnsi="Times New Roman" w:eastAsia="仿宋_GB2312" w:cs="Times New Roman"/>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w:t>
                      </w:r>
                      <w:r>
                        <w:rPr>
                          <w:rFonts w:hint="eastAsia" w:ascii="Times New Roman" w:hAnsi="Times New Roman" w:eastAsia="仿宋_GB2312" w:cs="Times New Roman"/>
                          <w:lang w:eastAsia="zh-CN"/>
                        </w:rPr>
                        <w:t>将</w:t>
                      </w:r>
                      <w:r>
                        <w:rPr>
                          <w:rFonts w:hint="eastAsia" w:ascii="Times New Roman" w:hAnsi="Times New Roman" w:eastAsia="仿宋_GB2312" w:cs="Times New Roman"/>
                        </w:rPr>
                        <w:t>申报材料</w:t>
                      </w:r>
                      <w:r>
                        <w:rPr>
                          <w:rFonts w:hint="eastAsia" w:ascii="Times New Roman" w:hAnsi="Times New Roman" w:eastAsia="仿宋_GB2312" w:cs="Times New Roman"/>
                          <w:lang w:eastAsia="zh-CN"/>
                        </w:rPr>
                        <w:t>电子版（</w:t>
                      </w:r>
                      <w:r>
                        <w:rPr>
                          <w:rFonts w:hint="eastAsia" w:ascii="Times New Roman" w:hAnsi="Times New Roman" w:eastAsia="仿宋_GB2312" w:cs="Times New Roman"/>
                          <w:lang w:val="en-US" w:eastAsia="zh-CN"/>
                        </w:rPr>
                        <w:t>PDF</w:t>
                      </w:r>
                      <w:r>
                        <w:rPr>
                          <w:rFonts w:hint="eastAsia" w:ascii="Times New Roman" w:hAnsi="Times New Roman" w:eastAsia="仿宋_GB2312" w:cs="Times New Roman"/>
                          <w:lang w:eastAsia="zh-CN"/>
                        </w:rPr>
                        <w:t>）提交至</w:t>
                      </w:r>
                      <w:r>
                        <w:rPr>
                          <w:rFonts w:hint="eastAsia" w:ascii="Times New Roman" w:hAnsi="Times New Roman" w:eastAsia="仿宋_GB2312" w:cs="Times New Roman"/>
                        </w:rPr>
                        <w:t>广东政务服务网</w:t>
                      </w:r>
                      <w:r>
                        <w:rPr>
                          <w:rFonts w:hint="eastAsia" w:ascii="Times New Roman" w:hAnsi="Times New Roman" w:eastAsia="仿宋_GB2312" w:cs="Times New Roman"/>
                          <w:lang w:eastAsia="zh-CN"/>
                        </w:rPr>
                        <w:t>，或将申报材料纸质版提交至广州市政务服务中心5楼政策兑现综合受理窗口。</w:t>
                      </w:r>
                    </w:p>
                  </w:txbxContent>
                </v:textbox>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1403985</wp:posOffset>
                </wp:positionH>
                <wp:positionV relativeFrom="paragraph">
                  <wp:posOffset>1010920</wp:posOffset>
                </wp:positionV>
                <wp:extent cx="4457700" cy="542925"/>
                <wp:effectExtent l="4445" t="4445" r="14605" b="5080"/>
                <wp:wrapNone/>
                <wp:docPr id="14" name="文本框 14"/>
                <wp:cNvGraphicFramePr/>
                <a:graphic xmlns:a="http://schemas.openxmlformats.org/drawingml/2006/main">
                  <a:graphicData uri="http://schemas.microsoft.com/office/word/2010/wordprocessingShape">
                    <wps:wsp>
                      <wps:cNvSpPr txBox="1"/>
                      <wps:spPr>
                        <a:xfrm>
                          <a:off x="2908935" y="2515870"/>
                          <a:ext cx="4457700" cy="542925"/>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rPr>
                            </w:pPr>
                            <w:r>
                              <w:rPr>
                                <w:rFonts w:hint="eastAsia" w:ascii="Times New Roman" w:hAnsi="Times New Roman" w:eastAsia="仿宋_GB2312" w:cs="Times New Roman"/>
                              </w:rPr>
                              <w:t>1、有申报意向的</w:t>
                            </w:r>
                            <w:r>
                              <w:rPr>
                                <w:rFonts w:hint="eastAsia" w:ascii="Times New Roman" w:hAnsi="Times New Roman" w:eastAsia="仿宋_GB2312" w:cs="Times New Roman"/>
                                <w:lang w:eastAsia="zh-CN"/>
                              </w:rPr>
                              <w:t>单位</w:t>
                            </w:r>
                            <w:r>
                              <w:rPr>
                                <w:rFonts w:hint="eastAsia" w:ascii="Times New Roman" w:hAnsi="Times New Roman" w:eastAsia="仿宋_GB2312" w:cs="Times New Roman"/>
                              </w:rPr>
                              <w:t>通过广东政务服务网</w:t>
                            </w:r>
                            <w:r>
                              <w:rPr>
                                <w:rFonts w:hint="eastAsia" w:ascii="Times New Roman" w:hAnsi="Times New Roman" w:eastAsia="仿宋_GB2312" w:cs="Times New Roman"/>
                                <w:lang w:eastAsia="zh-CN"/>
                              </w:rPr>
                              <w:t>等</w:t>
                            </w:r>
                            <w:r>
                              <w:rPr>
                                <w:rFonts w:hint="eastAsia" w:ascii="Times New Roman" w:hAnsi="Times New Roman" w:eastAsia="仿宋_GB2312" w:cs="Times New Roman"/>
                              </w:rPr>
                              <w:t>渠道下载申报表格。 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0.55pt;margin-top:79.6pt;height:42.75pt;width:351pt;z-index:251668480;mso-width-relative:page;mso-height-relative:page;" fillcolor="#FFFFFF" filled="t" stroked="t" coordsize="21600,21600" arcsize="0.166666666666667" o:gfxdata="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6p0LH2gAAAAsBAAAPAAAA&#10;AAAAAAEAIAAAADgAAABkcnMvZG93bnJldi54bWxQSwECFAAUAAAACACHTuJA+bHRD28CAADYBAAA&#10;DgAAAAAAAAABACAAAAA/AQAAZHJzL2Uyb0RvYy54bWxQSwUGAAAAAAYABgBZAQAAIAYAAAAA&#10;">
                <v:fill on="t" focussize="0,0"/>
                <v:stroke weight="0.5pt" color="#000000" joinstyle="round"/>
                <v:imagedata o:title=""/>
                <o:lock v:ext="edit" aspectratio="f"/>
                <v:textbox>
                  <w:txbxContent>
                    <w:p>
                      <w:pPr>
                        <w:rPr>
                          <w:rFonts w:hint="default" w:ascii="Times New Roman" w:hAnsi="Times New Roman" w:eastAsia="仿宋_GB2312" w:cs="Times New Roman"/>
                        </w:rPr>
                      </w:pPr>
                      <w:r>
                        <w:rPr>
                          <w:rFonts w:hint="eastAsia" w:ascii="Times New Roman" w:hAnsi="Times New Roman" w:eastAsia="仿宋_GB2312" w:cs="Times New Roman"/>
                        </w:rPr>
                        <w:t>1、有申报意向的</w:t>
                      </w:r>
                      <w:r>
                        <w:rPr>
                          <w:rFonts w:hint="eastAsia" w:ascii="Times New Roman" w:hAnsi="Times New Roman" w:eastAsia="仿宋_GB2312" w:cs="Times New Roman"/>
                          <w:lang w:eastAsia="zh-CN"/>
                        </w:rPr>
                        <w:t>单位</w:t>
                      </w:r>
                      <w:r>
                        <w:rPr>
                          <w:rFonts w:hint="eastAsia" w:ascii="Times New Roman" w:hAnsi="Times New Roman" w:eastAsia="仿宋_GB2312" w:cs="Times New Roman"/>
                        </w:rPr>
                        <w:t>通过广东政务服务网</w:t>
                      </w:r>
                      <w:r>
                        <w:rPr>
                          <w:rFonts w:hint="eastAsia" w:ascii="Times New Roman" w:hAnsi="Times New Roman" w:eastAsia="仿宋_GB2312" w:cs="Times New Roman"/>
                          <w:lang w:eastAsia="zh-CN"/>
                        </w:rPr>
                        <w:t>等</w:t>
                      </w:r>
                      <w:r>
                        <w:rPr>
                          <w:rFonts w:hint="eastAsia" w:ascii="Times New Roman" w:hAnsi="Times New Roman" w:eastAsia="仿宋_GB2312" w:cs="Times New Roman"/>
                        </w:rPr>
                        <w:t>渠道下载申报表格。 </w:t>
                      </w:r>
                    </w:p>
                  </w:txbxContent>
                </v:textbox>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927735</wp:posOffset>
                </wp:positionH>
                <wp:positionV relativeFrom="paragraph">
                  <wp:posOffset>1277620</wp:posOffset>
                </wp:positionV>
                <wp:extent cx="4445" cy="1188720"/>
                <wp:effectExtent l="4445" t="0" r="10160" b="11430"/>
                <wp:wrapNone/>
                <wp:docPr id="10" name="直接连接符 10"/>
                <wp:cNvGraphicFramePr/>
                <a:graphic xmlns:a="http://schemas.openxmlformats.org/drawingml/2006/main">
                  <a:graphicData uri="http://schemas.microsoft.com/office/word/2010/wordprocessingShape">
                    <wps:wsp>
                      <wps:cNvCnPr/>
                      <wps:spPr>
                        <a:xfrm>
                          <a:off x="2451735" y="3325495"/>
                          <a:ext cx="4445" cy="11887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3.05pt;margin-top:100.6pt;height:93.6pt;width:0.35pt;z-index:251664384;mso-width-relative:page;mso-height-relative:page;" filled="f" stroked="t" coordsize="21600,21600" o:gfxdata="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r1AWPYAAAACwEAAA8AAAAAAAAA&#10;AQAgAAAAOAAAAGRycy9kb3ducmV2LnhtbFBLAQIUABQAAAAIAIdO4kBIAg1x+wEAANADAAAOAAAA&#10;AAAAAAEAIAAAAD0BAABkcnMvZTJvRG9jLnhtbFBLBQYAAAAABgAGAFkBAACq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937260</wp:posOffset>
                </wp:positionH>
                <wp:positionV relativeFrom="paragraph">
                  <wp:posOffset>1287145</wp:posOffset>
                </wp:positionV>
                <wp:extent cx="428625" cy="0"/>
                <wp:effectExtent l="0" t="48895" r="9525" b="65405"/>
                <wp:wrapNone/>
                <wp:docPr id="11" name="直接箭头连接符 11"/>
                <wp:cNvGraphicFramePr/>
                <a:graphic xmlns:a="http://schemas.openxmlformats.org/drawingml/2006/main">
                  <a:graphicData uri="http://schemas.microsoft.com/office/word/2010/wordprocessingShape">
                    <wps:wsp>
                      <wps:cNvCnPr/>
                      <wps:spPr>
                        <a:xfrm>
                          <a:off x="2470785" y="3325495"/>
                          <a:ext cx="42862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3.8pt;margin-top:101.35pt;height:0pt;width:33.75pt;z-index:251665408;mso-width-relative:page;mso-height-relative:page;" filled="f" stroked="t" coordsize="21600,21600" o:gfxdata="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Mql9fdgAAAALAQAADwAAAAAAAAABACAAAAA4AAAAZHJzL2Rv&#10;d25yZXYueG1sUEsBAhQAFAAAAAgAh07iQC1jgIwkAgAACwQAAA4AAAAAAAAAAQAgAAAAPQEAAGRy&#10;cy9lMm9Eb2MueG1sUEsFBgAAAAAGAAYAWQEAANM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3651885</wp:posOffset>
                </wp:positionH>
                <wp:positionV relativeFrom="paragraph">
                  <wp:posOffset>744220</wp:posOffset>
                </wp:positionV>
                <wp:extent cx="0" cy="276225"/>
                <wp:effectExtent l="48895" t="0" r="65405" b="9525"/>
                <wp:wrapNone/>
                <wp:docPr id="13" name="直接箭头连接符 1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7.55pt;margin-top:58.6pt;height:21.75pt;width:0pt;z-index:251667456;mso-width-relative:page;mso-height-relative:page;" filled="f" stroked="t" coordsize="21600,21600" o:gfxdata="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ODHPl2AAAAAsBAAAPAAAAAAAAAAEAIAAAADgAAABkcnMvZG93bnJldi54bWxQSwECFAAUAAAA&#10;CACHTuJAOpFzdxECAAD/AwAADgAAAAAAAAABACAAAAA9AQAAZHJzL2Uyb0RvYy54bWxQSwUGAAAA&#10;AAYABgBZAQAAwA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782320</wp:posOffset>
                </wp:positionV>
                <wp:extent cx="0" cy="485775"/>
                <wp:effectExtent l="48895" t="0" r="65405" b="9525"/>
                <wp:wrapNone/>
                <wp:docPr id="5" name="直接箭头连接符 5"/>
                <wp:cNvGraphicFramePr/>
                <a:graphic xmlns:a="http://schemas.openxmlformats.org/drawingml/2006/main">
                  <a:graphicData uri="http://schemas.microsoft.com/office/word/2010/wordprocessingShape">
                    <wps:wsp>
                      <wps:cNvCnPr/>
                      <wps:spPr>
                        <a:xfrm>
                          <a:off x="1594485" y="1696720"/>
                          <a:ext cx="0" cy="4857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05pt;margin-top:61.6pt;height:38.25pt;width:0pt;z-index:251662336;mso-width-relative:page;mso-height-relative:page;" filled="f" stroked="t" coordsize="21600,21600" o:gfxdata="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AD2Gq1gAAAAkBAAAPAAAAAAAAAAEAIAAAADgAAABkcnMvZG93bnJldi54&#10;bWxQSwECFAAUAAAACACHTuJAnWWzRx8CAAAJBAAADgAAAAAAAAABACAAAAA7AQAAZHJzL2Uyb0Rv&#10;Yy54bWxQSwUGAAAAAAYABgBZAQAAzA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-396240</wp:posOffset>
                </wp:positionH>
                <wp:positionV relativeFrom="paragraph">
                  <wp:posOffset>1344295</wp:posOffset>
                </wp:positionV>
                <wp:extent cx="963295" cy="1381125"/>
                <wp:effectExtent l="4445" t="4445" r="22860" b="5080"/>
                <wp:wrapNone/>
                <wp:docPr id="6" name="文本框 6"/>
                <wp:cNvGraphicFramePr/>
                <a:graphic xmlns:a="http://schemas.openxmlformats.org/drawingml/2006/main">
                  <a:graphicData uri="http://schemas.microsoft.com/office/word/2010/wordprocessingShape">
                    <wps:wsp>
                      <wps:cNvSpPr txBox="1"/>
                      <wps:spPr>
                        <a:xfrm>
                          <a:off x="1165860" y="3601720"/>
                          <a:ext cx="963295" cy="1381125"/>
                        </a:xfrm>
                        <a:prstGeom prst="roundRect">
                          <a:avLst/>
                        </a:prstGeom>
                        <a:solidFill>
                          <a:srgbClr val="FFFFFF"/>
                        </a:solidFill>
                        <a:ln w="6350">
                          <a:solidFill>
                            <a:prstClr val="black"/>
                          </a:solidFill>
                        </a:ln>
                        <a:effectLst/>
                      </wps:spPr>
                      <wps:txbx>
                        <w:txbxContent>
                          <w:p>
                            <w:pPr>
                              <w:jc w:val="center"/>
                              <w:rPr>
                                <w:rFonts w:hint="eastAsia"/>
                              </w:rPr>
                            </w:pPr>
                          </w:p>
                          <w:p>
                            <w:pPr>
                              <w:jc w:val="center"/>
                              <w:rPr>
                                <w:rFonts w:hint="eastAsia"/>
                              </w:rPr>
                            </w:pPr>
                          </w:p>
                          <w:p>
                            <w:pPr>
                              <w:jc w:val="both"/>
                              <w:rPr>
                                <w:rFonts w:hint="eastAsia"/>
                              </w:rPr>
                            </w:pPr>
                          </w:p>
                          <w:p>
                            <w:pPr>
                              <w:jc w:val="center"/>
                              <w:rPr>
                                <w:rFonts w:hint="eastAsia" w:ascii="Times New Roman" w:hAnsi="Times New Roman" w:eastAsia="仿宋_GB2312" w:cs="Times New Roman"/>
                              </w:rPr>
                            </w:pPr>
                            <w:r>
                              <w:rPr>
                                <w:rFonts w:hint="eastAsia" w:ascii="Times New Roman" w:hAnsi="Times New Roman" w:eastAsia="仿宋_GB2312" w:cs="Times New Roman"/>
                              </w:rPr>
                              <w:t>2.申报流程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31.2pt;margin-top:105.85pt;height:108.75pt;width:75.85pt;z-index:251663360;mso-width-relative:page;mso-height-relative:page;" fillcolor="#FFFFFF" filled="t" stroked="t" coordsize="21600,21600" arcsize="0.166666666666667" o:gfxdata="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E3hsunbAAAACgEAAA8AAAAA&#10;AAAAAQAgAAAAOAAAAGRycy9kb3ducmV2LnhtbFBLAQIUABQAAAAIAIdO4kBc2s2rbQIAANYEAAAO&#10;AAAAAAAAAAEAIAAAAEABAABkcnMvZTJvRG9jLnhtbFBLBQYAAAAABgAGAFkBAAAfBgAAAAA=&#10;">
                <v:fill on="t" focussize="0,0"/>
                <v:stroke weight="0.5pt" color="#000000" joinstyle="round"/>
                <v:imagedata o:title=""/>
                <o:lock v:ext="edit" aspectratio="f"/>
                <v:textbox>
                  <w:txbxContent>
                    <w:p>
                      <w:pPr>
                        <w:jc w:val="center"/>
                        <w:rPr>
                          <w:rFonts w:hint="eastAsia"/>
                        </w:rPr>
                      </w:pPr>
                    </w:p>
                    <w:p>
                      <w:pPr>
                        <w:jc w:val="center"/>
                        <w:rPr>
                          <w:rFonts w:hint="eastAsia"/>
                        </w:rPr>
                      </w:pPr>
                    </w:p>
                    <w:p>
                      <w:pPr>
                        <w:jc w:val="both"/>
                        <w:rPr>
                          <w:rFonts w:hint="eastAsia"/>
                        </w:rPr>
                      </w:pPr>
                    </w:p>
                    <w:p>
                      <w:pPr>
                        <w:jc w:val="center"/>
                        <w:rPr>
                          <w:rFonts w:hint="eastAsia" w:ascii="Times New Roman" w:hAnsi="Times New Roman" w:eastAsia="仿宋_GB2312" w:cs="Times New Roman"/>
                        </w:rPr>
                      </w:pPr>
                      <w:r>
                        <w:rPr>
                          <w:rFonts w:hint="eastAsia" w:ascii="Times New Roman" w:hAnsi="Times New Roman" w:eastAsia="仿宋_GB2312" w:cs="Times New Roman"/>
                        </w:rPr>
                        <w:t>2.申报流程</w:t>
                      </w:r>
                    </w:p>
                  </w:txbxContent>
                </v:textbox>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1367155</wp:posOffset>
                </wp:positionH>
                <wp:positionV relativeFrom="paragraph">
                  <wp:posOffset>10795</wp:posOffset>
                </wp:positionV>
                <wp:extent cx="4493260" cy="716280"/>
                <wp:effectExtent l="4445" t="4445" r="17145" b="22225"/>
                <wp:wrapNone/>
                <wp:docPr id="4" name="文本框 4"/>
                <wp:cNvGraphicFramePr/>
                <a:graphic xmlns:a="http://schemas.openxmlformats.org/drawingml/2006/main">
                  <a:graphicData uri="http://schemas.microsoft.com/office/word/2010/wordprocessingShape">
                    <wps:wsp>
                      <wps:cNvSpPr txBox="1"/>
                      <wps:spPr>
                        <a:xfrm>
                          <a:off x="3185160" y="944245"/>
                          <a:ext cx="4493260" cy="716280"/>
                        </a:xfrm>
                        <a:prstGeom prst="roundRect">
                          <a:avLst/>
                        </a:prstGeom>
                        <a:solidFill>
                          <a:srgbClr val="FFFFFF"/>
                        </a:solidFill>
                        <a:ln w="6350">
                          <a:solidFill>
                            <a:prstClr val="black"/>
                          </a:solidFill>
                        </a:ln>
                        <a:effectLst/>
                      </wps:spPr>
                      <wps:txbx>
                        <w:txbxContent>
                          <w:p>
                            <w:pPr>
                              <w:rPr>
                                <w:rFonts w:hint="default" w:ascii="Times New Roman" w:hAnsi="Times New Roman" w:eastAsia="仿宋_GB2312" w:cs="Times New Roman"/>
                                <w:lang w:eastAsia="zh-CN"/>
                              </w:rPr>
                            </w:pPr>
                            <w:r>
                              <w:rPr>
                                <w:rFonts w:hint="default" w:ascii="Times New Roman" w:hAnsi="Times New Roman" w:eastAsia="仿宋_GB2312" w:cs="Times New Roman"/>
                              </w:rPr>
                              <w:t>广州市文化广电旅游局通过广东政务服务网</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渠道发</w:t>
                            </w:r>
                            <w:r>
                              <w:rPr>
                                <w:rFonts w:hint="default" w:ascii="Times New Roman" w:hAnsi="Times New Roman" w:eastAsia="仿宋_GB2312" w:cs="Times New Roman"/>
                                <w:lang w:eastAsia="zh-CN"/>
                              </w:rPr>
                              <w:t>布</w:t>
                            </w:r>
                            <w:r>
                              <w:rPr>
                                <w:rFonts w:hint="default" w:ascii="Times New Roman" w:hAnsi="Times New Roman" w:eastAsia="仿宋_GB2312" w:cs="Times New Roman"/>
                              </w:rPr>
                              <w:t>202</w:t>
                            </w: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t>年度广州市文化和旅游产业发展专项资金各子项</w:t>
                            </w:r>
                            <w:r>
                              <w:rPr>
                                <w:rFonts w:hint="default" w:ascii="Times New Roman" w:hAnsi="Times New Roman" w:eastAsia="仿宋_GB2312" w:cs="Times New Roman"/>
                                <w:lang w:eastAsia="zh-CN"/>
                              </w:rPr>
                              <w:t>目</w:t>
                            </w:r>
                            <w:r>
                              <w:rPr>
                                <w:rFonts w:hint="default" w:ascii="Times New Roman" w:hAnsi="Times New Roman" w:eastAsia="仿宋_GB2312" w:cs="Times New Roman"/>
                              </w:rPr>
                              <w:t>申报通知</w:t>
                            </w:r>
                            <w:r>
                              <w:rPr>
                                <w:rFonts w:hint="default" w:ascii="Times New Roman" w:hAnsi="Times New Roman" w:eastAsia="仿宋_GB2312" w:cs="Times New Roman"/>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07.65pt;margin-top:0.85pt;height:56.4pt;width:353.8pt;z-index:251661312;mso-width-relative:page;mso-height-relative:page;" fillcolor="#FFFFFF" filled="t" stroked="t" coordsize="21600,21600" arcsize="0.166666666666667" o:gfxdata="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xLNSodkAAAAJAQAADwAA&#10;AAAAAAABACAAAAA4AAAAZHJzL2Rvd25yZXYueG1sUEsBAhQAFAAAAAgAh07iQHKltUpxAgAA1QQA&#10;AA4AAAAAAAAAAQAgAAAAPgEAAGRycy9lMm9Eb2MueG1sUEsFBgAAAAAGAAYAWQEAACEGAAAAAA==&#10;">
                <v:fill on="t" focussize="0,0"/>
                <v:stroke weight="0.5pt" color="#000000" joinstyle="round"/>
                <v:imagedata o:title=""/>
                <o:lock v:ext="edit" aspectratio="f"/>
                <v:textbox>
                  <w:txbxContent>
                    <w:p>
                      <w:pPr>
                        <w:rPr>
                          <w:rFonts w:hint="default" w:ascii="Times New Roman" w:hAnsi="Times New Roman" w:eastAsia="仿宋_GB2312" w:cs="Times New Roman"/>
                          <w:lang w:eastAsia="zh-CN"/>
                        </w:rPr>
                      </w:pPr>
                      <w:r>
                        <w:rPr>
                          <w:rFonts w:hint="default" w:ascii="Times New Roman" w:hAnsi="Times New Roman" w:eastAsia="仿宋_GB2312" w:cs="Times New Roman"/>
                        </w:rPr>
                        <w:t>广州市文化广电旅游局通过广东政务服务网</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渠道发</w:t>
                      </w:r>
                      <w:r>
                        <w:rPr>
                          <w:rFonts w:hint="default" w:ascii="Times New Roman" w:hAnsi="Times New Roman" w:eastAsia="仿宋_GB2312" w:cs="Times New Roman"/>
                          <w:lang w:eastAsia="zh-CN"/>
                        </w:rPr>
                        <w:t>布</w:t>
                      </w:r>
                      <w:r>
                        <w:rPr>
                          <w:rFonts w:hint="default" w:ascii="Times New Roman" w:hAnsi="Times New Roman" w:eastAsia="仿宋_GB2312" w:cs="Times New Roman"/>
                        </w:rPr>
                        <w:t>202</w:t>
                      </w: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t>年度广州市文化和旅游产业发展专项资金各子项</w:t>
                      </w:r>
                      <w:r>
                        <w:rPr>
                          <w:rFonts w:hint="default" w:ascii="Times New Roman" w:hAnsi="Times New Roman" w:eastAsia="仿宋_GB2312" w:cs="Times New Roman"/>
                          <w:lang w:eastAsia="zh-CN"/>
                        </w:rPr>
                        <w:t>目</w:t>
                      </w:r>
                      <w:r>
                        <w:rPr>
                          <w:rFonts w:hint="default" w:ascii="Times New Roman" w:hAnsi="Times New Roman" w:eastAsia="仿宋_GB2312" w:cs="Times New Roman"/>
                        </w:rPr>
                        <w:t>申报通知</w:t>
                      </w:r>
                      <w:r>
                        <w:rPr>
                          <w:rFonts w:hint="default" w:ascii="Times New Roman" w:hAnsi="Times New Roman" w:eastAsia="仿宋_GB2312" w:cs="Times New Roman"/>
                          <w:lang w:eastAsia="zh-CN"/>
                        </w:rPr>
                        <w:t>。</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391795</wp:posOffset>
                </wp:positionV>
                <wp:extent cx="647700" cy="0"/>
                <wp:effectExtent l="0" t="48895" r="0" b="65405"/>
                <wp:wrapNone/>
                <wp:docPr id="3" name="直接箭头连接符 3"/>
                <wp:cNvGraphicFramePr/>
                <a:graphic xmlns:a="http://schemas.openxmlformats.org/drawingml/2006/main">
                  <a:graphicData uri="http://schemas.microsoft.com/office/word/2010/wordprocessingShape">
                    <wps:wsp>
                      <wps:cNvCnPr/>
                      <wps:spPr>
                        <a:xfrm>
                          <a:off x="2261235" y="1229995"/>
                          <a:ext cx="64770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46.8pt;margin-top:30.85pt;height:0pt;width:51pt;z-index:251660288;mso-width-relative:page;mso-height-relative:page;" filled="f" stroked="t" coordsize="21600,21600" o:gfxdata="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17gdYAAAAIAQAADwAAAAAAAAABACAAAAA4AAAAZHJzL2Rvd25yZXYueG1sUEsBAhQA&#10;FAAAAAgAh07iQDRyLaoXAgAA9wMAAA4AAAAAAAAAAQAgAAAAOwEAAGRycy9lMm9Eb2MueG1sUEsF&#10;BgAAAAAGAAYAWQEAAMQ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58420</wp:posOffset>
                </wp:positionV>
                <wp:extent cx="932815" cy="656590"/>
                <wp:effectExtent l="4445" t="4445" r="15240" b="5715"/>
                <wp:wrapNone/>
                <wp:docPr id="2" name="文本框 2"/>
                <wp:cNvGraphicFramePr/>
                <a:graphic xmlns:a="http://schemas.openxmlformats.org/drawingml/2006/main">
                  <a:graphicData uri="http://schemas.microsoft.com/office/word/2010/wordprocessingShape">
                    <wps:wsp>
                      <wps:cNvSpPr txBox="1"/>
                      <wps:spPr>
                        <a:xfrm>
                          <a:off x="1137285" y="944245"/>
                          <a:ext cx="932815" cy="656590"/>
                        </a:xfrm>
                        <a:prstGeom prst="roundRect">
                          <a:avLst/>
                        </a:prstGeom>
                        <a:solidFill>
                          <a:srgbClr val="FFFFFF"/>
                        </a:solidFill>
                        <a:ln w="6350">
                          <a:solidFill>
                            <a:prstClr val="black"/>
                          </a:solidFill>
                        </a:ln>
                        <a:effectLst/>
                      </wps:spPr>
                      <wps:txbx>
                        <w:txbxContent>
                          <w:p>
                            <w:pPr>
                              <w:jc w:val="center"/>
                              <w:rPr>
                                <w:rFonts w:hint="eastAsia"/>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1.发布流程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30.45pt;margin-top:4.6pt;height:51.7pt;width:73.45pt;z-index:251659264;mso-width-relative:page;mso-height-relative:page;" fillcolor="#FFFFFF" filled="t" stroked="t" coordsize="21600,21600" arcsize="0.166666666666667" o:gfxdata="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JFF8PnYAAAACAEAAA8AAAAA&#10;AAAAAQAgAAAAOAAAAGRycy9kb3ducmV2LnhtbFBLAQIUABQAAAAIAIdO4kDvfenzcAIAANQEAAAO&#10;AAAAAAAAAAEAIAAAAD0BAABkcnMvZTJvRG9jLnhtbFBLBQYAAAAABgAGAFkBAAAfBgAAAAA=&#10;">
                <v:fill on="t" focussize="0,0"/>
                <v:stroke weight="0.5pt" color="#000000" joinstyle="round"/>
                <v:imagedata o:title=""/>
                <o:lock v:ext="edit" aspectratio="f"/>
                <v:textbox>
                  <w:txbxContent>
                    <w:p>
                      <w:pPr>
                        <w:jc w:val="center"/>
                        <w:rPr>
                          <w:rFonts w:hint="eastAsia"/>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1.发布流程</w:t>
                      </w:r>
                    </w:p>
                  </w:txbxContent>
                </v:textbox>
              </v:roundrect>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TViMWU2ZGIyNzYxMDhjMDcyZDM1MDUxODM0YjQifQ=="/>
  </w:docVars>
  <w:rsids>
    <w:rsidRoot w:val="7DB7910E"/>
    <w:rsid w:val="1A0E16CD"/>
    <w:rsid w:val="3DFB2C0E"/>
    <w:rsid w:val="407E961D"/>
    <w:rsid w:val="4FF3BF17"/>
    <w:rsid w:val="5FEE84C0"/>
    <w:rsid w:val="79E770DB"/>
    <w:rsid w:val="7B978CF2"/>
    <w:rsid w:val="7DB7910E"/>
    <w:rsid w:val="7DE785AE"/>
    <w:rsid w:val="7F3D4730"/>
    <w:rsid w:val="7F6FA20F"/>
    <w:rsid w:val="7F7DF137"/>
    <w:rsid w:val="9EFA15A7"/>
    <w:rsid w:val="BFC5A2FF"/>
    <w:rsid w:val="EFF732B2"/>
    <w:rsid w:val="FBFFB417"/>
    <w:rsid w:val="FCEFA9EE"/>
    <w:rsid w:val="FDFD0122"/>
    <w:rsid w:val="FFE90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30</Characters>
  <Lines>0</Lines>
  <Paragraphs>0</Paragraphs>
  <TotalTime>49</TotalTime>
  <ScaleCrop>false</ScaleCrop>
  <LinksUpToDate>false</LinksUpToDate>
  <CharactersWithSpaces>30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2022-01-23T23:39:00Z</dcterms:created>
  <dc:creator>uos</dc:creator>
  <cp:lastModifiedBy>user</cp:lastModifiedBy>
  <cp:lastPrinted>2023-05-07T09:24:00Z</cp:lastPrinted>
  <dcterms:modified xsi:type="dcterms:W3CDTF">2025-03-07T10:09:47Z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8CBD5A318B31485B6B55CA6774214AAC_43</vt:lpwstr>
  </property>
</Properties>
</file>