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1"/>
        <w:ind w:left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snapToGrid/>
        <w:spacing w:line="6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青苗补偿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水产养殖品搬迁标准表</w:t>
      </w:r>
    </w:p>
    <w:p>
      <w:pPr>
        <w:keepNext w:val="0"/>
        <w:keepLines w:val="0"/>
        <w:pageBreakBefore w:val="0"/>
        <w:widowControl w:val="0"/>
        <w:snapToGrid/>
        <w:spacing w:line="2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3"/>
        <w:tblW w:w="15126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845"/>
        <w:gridCol w:w="775"/>
        <w:gridCol w:w="2280"/>
        <w:gridCol w:w="1132"/>
        <w:gridCol w:w="2443"/>
        <w:gridCol w:w="1065"/>
        <w:gridCol w:w="1879"/>
        <w:gridCol w:w="364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059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line="240" w:lineRule="exact"/>
              <w:ind w:left="310" w:right="299"/>
              <w:jc w:val="center"/>
              <w:rPr>
                <w:rFonts w:hint="eastAsia" w:ascii="黑体" w:hAnsi="黑体" w:eastAsia="黑体" w:cs="黑体"/>
                <w:b w:val="0"/>
                <w:bCs/>
                <w:sz w:val="20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0"/>
              </w:rPr>
              <w:t>序号</w:t>
            </w:r>
          </w:p>
        </w:tc>
        <w:tc>
          <w:tcPr>
            <w:tcW w:w="7475" w:type="dxa"/>
            <w:gridSpan w:val="5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line="240" w:lineRule="exact"/>
              <w:ind w:left="3214" w:right="3205"/>
              <w:jc w:val="center"/>
              <w:rPr>
                <w:rFonts w:hint="eastAsia" w:ascii="黑体" w:hAnsi="黑体" w:eastAsia="黑体" w:cs="黑体"/>
                <w:b w:val="0"/>
                <w:bCs/>
                <w:sz w:val="20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0"/>
              </w:rPr>
              <w:t>补偿项目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line="240" w:lineRule="exact"/>
              <w:ind w:left="313" w:right="300"/>
              <w:jc w:val="center"/>
              <w:rPr>
                <w:rFonts w:hint="eastAsia" w:ascii="黑体" w:hAnsi="黑体" w:eastAsia="黑体" w:cs="黑体"/>
                <w:b w:val="0"/>
                <w:bCs/>
                <w:sz w:val="20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0"/>
              </w:rPr>
              <w:t>单位</w:t>
            </w:r>
          </w:p>
        </w:tc>
        <w:tc>
          <w:tcPr>
            <w:tcW w:w="1879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line="240" w:lineRule="exact"/>
              <w:ind w:left="219" w:right="208"/>
              <w:jc w:val="center"/>
              <w:rPr>
                <w:rFonts w:hint="eastAsia" w:ascii="黑体" w:hAnsi="黑体" w:eastAsia="黑体" w:cs="黑体"/>
                <w:b w:val="0"/>
                <w:bCs/>
                <w:sz w:val="20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0"/>
              </w:rPr>
              <w:t>补偿标准（元）</w:t>
            </w:r>
          </w:p>
        </w:tc>
        <w:tc>
          <w:tcPr>
            <w:tcW w:w="3648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line="240" w:lineRule="exact"/>
              <w:ind w:left="653" w:right="637"/>
              <w:jc w:val="center"/>
              <w:rPr>
                <w:rFonts w:hint="eastAsia" w:ascii="黑体" w:hAnsi="黑体" w:eastAsia="黑体" w:cs="黑体"/>
                <w:b w:val="0"/>
                <w:bCs/>
                <w:sz w:val="20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0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059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70" w:line="240" w:lineRule="exact"/>
              <w:ind w:left="5"/>
              <w:jc w:val="center"/>
              <w:rPr>
                <w:rFonts w:hint="default" w:ascii="Times New Roman" w:hAnsi="Times New Roman" w:eastAsia="仿宋_GB2312" w:cs="Times New Roman"/>
                <w:b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w w:val="99"/>
                <w:sz w:val="20"/>
              </w:rPr>
              <w:t>1</w:t>
            </w:r>
          </w:p>
        </w:tc>
        <w:tc>
          <w:tcPr>
            <w:tcW w:w="7475" w:type="dxa"/>
            <w:gridSpan w:val="5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line="240" w:lineRule="exact"/>
              <w:ind w:left="3214" w:right="3211"/>
              <w:jc w:val="center"/>
              <w:rPr>
                <w:rFonts w:hint="default" w:ascii="Times New Roman" w:hAnsi="Times New Roman" w:eastAsia="仿宋_GB2312" w:cs="Times New Roman"/>
                <w:b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0"/>
              </w:rPr>
              <w:t>粮食作物类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54" w:line="240" w:lineRule="exact"/>
              <w:ind w:left="11"/>
              <w:jc w:val="center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w w:val="99"/>
                <w:sz w:val="20"/>
              </w:rPr>
              <w:t>亩</w:t>
            </w:r>
          </w:p>
        </w:tc>
        <w:tc>
          <w:tcPr>
            <w:tcW w:w="1879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67" w:line="240" w:lineRule="exact"/>
              <w:ind w:left="219" w:right="201"/>
              <w:jc w:val="center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4100</w:t>
            </w:r>
          </w:p>
        </w:tc>
        <w:tc>
          <w:tcPr>
            <w:tcW w:w="3648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67" w:line="240" w:lineRule="exact"/>
              <w:ind w:left="650" w:right="638"/>
              <w:jc w:val="center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——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059" w:type="dxa"/>
            <w:vMerge w:val="restar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line="240" w:lineRule="exact"/>
              <w:ind w:left="5"/>
              <w:jc w:val="center"/>
              <w:rPr>
                <w:rFonts w:hint="default" w:ascii="Times New Roman" w:hAnsi="Times New Roman" w:eastAsia="仿宋_GB2312" w:cs="Times New Roman"/>
                <w:b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w w:val="99"/>
                <w:sz w:val="20"/>
              </w:rPr>
              <w:t>2</w:t>
            </w:r>
          </w:p>
        </w:tc>
        <w:tc>
          <w:tcPr>
            <w:tcW w:w="845" w:type="dxa"/>
            <w:vMerge w:val="restar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1" w:line="240" w:lineRule="exact"/>
              <w:ind w:left="217" w:right="112" w:hanging="101"/>
              <w:jc w:val="center"/>
              <w:rPr>
                <w:rFonts w:hint="default" w:ascii="Times New Roman" w:hAnsi="Times New Roman" w:eastAsia="仿宋_GB2312" w:cs="Times New Roman"/>
                <w:b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0"/>
              </w:rPr>
              <w:t>经济作物类</w:t>
            </w:r>
          </w:p>
        </w:tc>
        <w:tc>
          <w:tcPr>
            <w:tcW w:w="6630" w:type="dxa"/>
            <w:gridSpan w:val="4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54" w:line="240" w:lineRule="exact"/>
              <w:ind w:left="2994" w:right="2986"/>
              <w:jc w:val="center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花生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54" w:line="240" w:lineRule="exact"/>
              <w:ind w:left="11"/>
              <w:jc w:val="center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w w:val="99"/>
                <w:sz w:val="20"/>
              </w:rPr>
              <w:t>亩</w:t>
            </w:r>
          </w:p>
        </w:tc>
        <w:tc>
          <w:tcPr>
            <w:tcW w:w="1879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67" w:line="240" w:lineRule="exact"/>
              <w:ind w:left="219" w:right="201"/>
              <w:jc w:val="center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4700</w:t>
            </w:r>
          </w:p>
        </w:tc>
        <w:tc>
          <w:tcPr>
            <w:tcW w:w="3648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67" w:line="240" w:lineRule="exact"/>
              <w:ind w:left="650" w:right="638"/>
              <w:jc w:val="center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——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059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"/>
                <w:szCs w:val="2"/>
              </w:rPr>
            </w:pPr>
          </w:p>
        </w:tc>
        <w:tc>
          <w:tcPr>
            <w:tcW w:w="845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"/>
                <w:szCs w:val="2"/>
              </w:rPr>
            </w:pPr>
          </w:p>
        </w:tc>
        <w:tc>
          <w:tcPr>
            <w:tcW w:w="6630" w:type="dxa"/>
            <w:gridSpan w:val="4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54" w:line="240" w:lineRule="exact"/>
              <w:ind w:left="2994" w:right="2986"/>
              <w:jc w:val="center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食用竹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54" w:line="240" w:lineRule="exact"/>
              <w:ind w:left="11"/>
              <w:jc w:val="center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w w:val="99"/>
                <w:sz w:val="20"/>
              </w:rPr>
              <w:t>亩</w:t>
            </w:r>
          </w:p>
        </w:tc>
        <w:tc>
          <w:tcPr>
            <w:tcW w:w="1879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67" w:line="240" w:lineRule="exact"/>
              <w:ind w:left="219" w:right="206"/>
              <w:jc w:val="center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10000</w:t>
            </w:r>
          </w:p>
        </w:tc>
        <w:tc>
          <w:tcPr>
            <w:tcW w:w="3648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67" w:line="240" w:lineRule="exact"/>
              <w:ind w:left="650" w:right="638"/>
              <w:jc w:val="center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——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059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"/>
                <w:szCs w:val="2"/>
              </w:rPr>
            </w:pPr>
          </w:p>
        </w:tc>
        <w:tc>
          <w:tcPr>
            <w:tcW w:w="845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"/>
                <w:szCs w:val="2"/>
              </w:rPr>
            </w:pPr>
          </w:p>
        </w:tc>
        <w:tc>
          <w:tcPr>
            <w:tcW w:w="3055" w:type="dxa"/>
            <w:gridSpan w:val="2"/>
            <w:vMerge w:val="restar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4" w:line="24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13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line="240" w:lineRule="exact"/>
              <w:ind w:left="124" w:right="118"/>
              <w:jc w:val="center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甘蔗</w:t>
            </w:r>
          </w:p>
        </w:tc>
        <w:tc>
          <w:tcPr>
            <w:tcW w:w="3575" w:type="dxa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54" w:line="240" w:lineRule="exact"/>
              <w:ind w:left="1264" w:right="1258"/>
              <w:jc w:val="center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糖蔗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54" w:line="240" w:lineRule="exact"/>
              <w:ind w:left="11"/>
              <w:jc w:val="center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w w:val="99"/>
                <w:sz w:val="20"/>
              </w:rPr>
              <w:t>亩</w:t>
            </w:r>
          </w:p>
        </w:tc>
        <w:tc>
          <w:tcPr>
            <w:tcW w:w="1879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67" w:line="240" w:lineRule="exact"/>
              <w:ind w:left="219" w:right="201"/>
              <w:jc w:val="center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4200</w:t>
            </w:r>
          </w:p>
        </w:tc>
        <w:tc>
          <w:tcPr>
            <w:tcW w:w="3648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67" w:line="240" w:lineRule="exact"/>
              <w:ind w:left="650" w:right="638"/>
              <w:jc w:val="center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——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059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"/>
                <w:szCs w:val="2"/>
              </w:rPr>
            </w:pPr>
          </w:p>
        </w:tc>
        <w:tc>
          <w:tcPr>
            <w:tcW w:w="845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"/>
                <w:szCs w:val="2"/>
              </w:rPr>
            </w:pPr>
          </w:p>
        </w:tc>
        <w:tc>
          <w:tcPr>
            <w:tcW w:w="3055" w:type="dxa"/>
            <w:gridSpan w:val="2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"/>
                <w:szCs w:val="2"/>
              </w:rPr>
            </w:pPr>
          </w:p>
        </w:tc>
        <w:tc>
          <w:tcPr>
            <w:tcW w:w="3575" w:type="dxa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54" w:line="240" w:lineRule="exact"/>
              <w:ind w:left="285"/>
              <w:jc w:val="center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果蔗：食用黑蔗、黄皮蔗、白皮蔗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54" w:line="240" w:lineRule="exact"/>
              <w:ind w:left="11"/>
              <w:jc w:val="center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w w:val="99"/>
                <w:sz w:val="20"/>
              </w:rPr>
              <w:t>亩</w:t>
            </w:r>
          </w:p>
        </w:tc>
        <w:tc>
          <w:tcPr>
            <w:tcW w:w="1879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67" w:line="240" w:lineRule="exact"/>
              <w:ind w:left="219" w:right="201"/>
              <w:jc w:val="center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7000</w:t>
            </w:r>
          </w:p>
        </w:tc>
        <w:tc>
          <w:tcPr>
            <w:tcW w:w="3648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67" w:line="240" w:lineRule="exact"/>
              <w:ind w:left="650" w:right="638"/>
              <w:jc w:val="center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——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059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70" w:line="240" w:lineRule="exact"/>
              <w:ind w:left="5"/>
              <w:jc w:val="center"/>
              <w:rPr>
                <w:rFonts w:hint="default" w:ascii="Times New Roman" w:hAnsi="Times New Roman" w:eastAsia="仿宋_GB2312" w:cs="Times New Roman"/>
                <w:b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w w:val="99"/>
                <w:sz w:val="20"/>
              </w:rPr>
              <w:t>3</w:t>
            </w:r>
          </w:p>
        </w:tc>
        <w:tc>
          <w:tcPr>
            <w:tcW w:w="84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line="240" w:lineRule="exact"/>
              <w:ind w:left="117"/>
              <w:jc w:val="center"/>
              <w:rPr>
                <w:rFonts w:hint="default" w:ascii="Times New Roman" w:hAnsi="Times New Roman" w:eastAsia="仿宋_GB2312" w:cs="Times New Roman"/>
                <w:b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0"/>
              </w:rPr>
              <w:t>蔬菜类</w:t>
            </w:r>
          </w:p>
        </w:tc>
        <w:tc>
          <w:tcPr>
            <w:tcW w:w="6630" w:type="dxa"/>
            <w:gridSpan w:val="4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54" w:line="240" w:lineRule="exact"/>
              <w:ind w:left="1312"/>
              <w:jc w:val="center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含根茎类、叶菜类、花菜类、果菜类、真菌类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54" w:line="240" w:lineRule="exact"/>
              <w:ind w:left="11"/>
              <w:jc w:val="center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w w:val="99"/>
                <w:sz w:val="20"/>
              </w:rPr>
              <w:t>亩</w:t>
            </w:r>
          </w:p>
        </w:tc>
        <w:tc>
          <w:tcPr>
            <w:tcW w:w="1879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67" w:line="240" w:lineRule="exact"/>
              <w:ind w:left="219" w:right="201"/>
              <w:jc w:val="center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7000</w:t>
            </w:r>
          </w:p>
        </w:tc>
        <w:tc>
          <w:tcPr>
            <w:tcW w:w="3648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63" w:line="240" w:lineRule="exact"/>
              <w:ind w:left="653" w:right="637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</w:rPr>
              <w:t>——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059" w:type="dxa"/>
            <w:vMerge w:val="restar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1" w:line="240" w:lineRule="exact"/>
              <w:ind w:left="5"/>
              <w:jc w:val="center"/>
              <w:rPr>
                <w:rFonts w:hint="default" w:ascii="Times New Roman" w:hAnsi="Times New Roman" w:eastAsia="仿宋_GB2312" w:cs="Times New Roman"/>
                <w:b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w w:val="99"/>
                <w:sz w:val="20"/>
              </w:rPr>
              <w:t>4</w:t>
            </w:r>
          </w:p>
        </w:tc>
        <w:tc>
          <w:tcPr>
            <w:tcW w:w="845" w:type="dxa"/>
            <w:vMerge w:val="restar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1" w:line="240" w:lineRule="exact"/>
              <w:ind w:left="117"/>
              <w:jc w:val="center"/>
              <w:rPr>
                <w:rFonts w:hint="default" w:ascii="Times New Roman" w:hAnsi="Times New Roman" w:eastAsia="仿宋_GB2312" w:cs="Times New Roman"/>
                <w:b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0"/>
              </w:rPr>
              <w:t>花卉类</w:t>
            </w:r>
          </w:p>
        </w:tc>
        <w:tc>
          <w:tcPr>
            <w:tcW w:w="3055" w:type="dxa"/>
            <w:gridSpan w:val="2"/>
            <w:vMerge w:val="restar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0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1" w:line="24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1" w:line="240" w:lineRule="exact"/>
              <w:ind w:left="122" w:right="119"/>
              <w:jc w:val="center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盆栽苗木</w:t>
            </w:r>
          </w:p>
        </w:tc>
        <w:tc>
          <w:tcPr>
            <w:tcW w:w="3575" w:type="dxa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54" w:line="240" w:lineRule="exact"/>
              <w:ind w:left="960"/>
              <w:jc w:val="center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花盆内径＜20 厘米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54" w:line="240" w:lineRule="exact"/>
              <w:ind w:left="11"/>
              <w:jc w:val="center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w w:val="99"/>
                <w:sz w:val="20"/>
              </w:rPr>
              <w:t>棵</w:t>
            </w:r>
          </w:p>
        </w:tc>
        <w:tc>
          <w:tcPr>
            <w:tcW w:w="1879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67" w:line="240" w:lineRule="exact"/>
              <w:ind w:left="12"/>
              <w:jc w:val="center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w w:val="99"/>
                <w:sz w:val="20"/>
              </w:rPr>
              <w:t>3</w:t>
            </w:r>
          </w:p>
        </w:tc>
        <w:tc>
          <w:tcPr>
            <w:tcW w:w="3648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67" w:line="240" w:lineRule="exact"/>
              <w:ind w:left="650" w:right="638"/>
              <w:jc w:val="center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——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059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"/>
                <w:szCs w:val="2"/>
              </w:rPr>
            </w:pPr>
          </w:p>
        </w:tc>
        <w:tc>
          <w:tcPr>
            <w:tcW w:w="845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"/>
                <w:szCs w:val="2"/>
              </w:rPr>
            </w:pPr>
          </w:p>
        </w:tc>
        <w:tc>
          <w:tcPr>
            <w:tcW w:w="3055" w:type="dxa"/>
            <w:gridSpan w:val="2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"/>
                <w:szCs w:val="2"/>
              </w:rPr>
            </w:pPr>
          </w:p>
        </w:tc>
        <w:tc>
          <w:tcPr>
            <w:tcW w:w="3575" w:type="dxa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54" w:line="240" w:lineRule="exact"/>
              <w:ind w:left="581"/>
              <w:jc w:val="center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20 厘米≤花盆内径＜40 厘米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54" w:line="240" w:lineRule="exact"/>
              <w:ind w:left="11"/>
              <w:jc w:val="center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w w:val="99"/>
                <w:sz w:val="20"/>
              </w:rPr>
              <w:t>棵</w:t>
            </w:r>
          </w:p>
        </w:tc>
        <w:tc>
          <w:tcPr>
            <w:tcW w:w="1879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67" w:line="240" w:lineRule="exact"/>
              <w:ind w:left="12"/>
              <w:jc w:val="center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w w:val="99"/>
                <w:sz w:val="20"/>
              </w:rPr>
              <w:t>7</w:t>
            </w:r>
          </w:p>
        </w:tc>
        <w:tc>
          <w:tcPr>
            <w:tcW w:w="3648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67" w:line="240" w:lineRule="exact"/>
              <w:ind w:left="650" w:right="638"/>
              <w:jc w:val="center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——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059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"/>
                <w:szCs w:val="2"/>
              </w:rPr>
            </w:pPr>
          </w:p>
        </w:tc>
        <w:tc>
          <w:tcPr>
            <w:tcW w:w="845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"/>
                <w:szCs w:val="2"/>
              </w:rPr>
            </w:pPr>
          </w:p>
        </w:tc>
        <w:tc>
          <w:tcPr>
            <w:tcW w:w="3055" w:type="dxa"/>
            <w:gridSpan w:val="2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"/>
                <w:szCs w:val="2"/>
              </w:rPr>
            </w:pPr>
          </w:p>
        </w:tc>
        <w:tc>
          <w:tcPr>
            <w:tcW w:w="3575" w:type="dxa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54" w:line="240" w:lineRule="exact"/>
              <w:ind w:left="581"/>
              <w:jc w:val="center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40 厘米≤花盆内径＜60 厘米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54" w:line="240" w:lineRule="exact"/>
              <w:ind w:left="11"/>
              <w:jc w:val="center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w w:val="99"/>
                <w:sz w:val="20"/>
              </w:rPr>
              <w:t>棵</w:t>
            </w:r>
          </w:p>
        </w:tc>
        <w:tc>
          <w:tcPr>
            <w:tcW w:w="1879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68" w:line="240" w:lineRule="exact"/>
              <w:ind w:left="219" w:right="201"/>
              <w:jc w:val="center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23</w:t>
            </w:r>
          </w:p>
        </w:tc>
        <w:tc>
          <w:tcPr>
            <w:tcW w:w="3648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68" w:line="240" w:lineRule="exact"/>
              <w:ind w:left="650" w:right="638"/>
              <w:jc w:val="center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——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059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"/>
                <w:szCs w:val="2"/>
              </w:rPr>
            </w:pPr>
          </w:p>
        </w:tc>
        <w:tc>
          <w:tcPr>
            <w:tcW w:w="845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"/>
                <w:szCs w:val="2"/>
              </w:rPr>
            </w:pPr>
          </w:p>
        </w:tc>
        <w:tc>
          <w:tcPr>
            <w:tcW w:w="3055" w:type="dxa"/>
            <w:gridSpan w:val="2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"/>
                <w:szCs w:val="2"/>
              </w:rPr>
            </w:pPr>
          </w:p>
        </w:tc>
        <w:tc>
          <w:tcPr>
            <w:tcW w:w="3575" w:type="dxa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54" w:line="240" w:lineRule="exact"/>
              <w:ind w:left="581"/>
              <w:jc w:val="center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60 厘米≤花盆内径＜80 厘米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54" w:line="240" w:lineRule="exact"/>
              <w:ind w:left="11"/>
              <w:jc w:val="center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w w:val="99"/>
                <w:sz w:val="20"/>
              </w:rPr>
              <w:t>棵</w:t>
            </w:r>
          </w:p>
        </w:tc>
        <w:tc>
          <w:tcPr>
            <w:tcW w:w="1879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67" w:line="240" w:lineRule="exact"/>
              <w:ind w:left="219" w:right="201"/>
              <w:jc w:val="center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40</w:t>
            </w:r>
          </w:p>
        </w:tc>
        <w:tc>
          <w:tcPr>
            <w:tcW w:w="3648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67" w:line="240" w:lineRule="exact"/>
              <w:ind w:left="650" w:right="638"/>
              <w:jc w:val="center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——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059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"/>
                <w:szCs w:val="2"/>
              </w:rPr>
            </w:pPr>
          </w:p>
        </w:tc>
        <w:tc>
          <w:tcPr>
            <w:tcW w:w="845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"/>
                <w:szCs w:val="2"/>
              </w:rPr>
            </w:pPr>
          </w:p>
        </w:tc>
        <w:tc>
          <w:tcPr>
            <w:tcW w:w="3055" w:type="dxa"/>
            <w:gridSpan w:val="2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"/>
                <w:szCs w:val="2"/>
              </w:rPr>
            </w:pPr>
          </w:p>
        </w:tc>
        <w:tc>
          <w:tcPr>
            <w:tcW w:w="3575" w:type="dxa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54" w:line="240" w:lineRule="exact"/>
              <w:ind w:left="1005"/>
              <w:jc w:val="center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花盆内径≥80 厘米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54" w:line="240" w:lineRule="exact"/>
              <w:ind w:left="11"/>
              <w:jc w:val="center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w w:val="99"/>
                <w:sz w:val="20"/>
              </w:rPr>
              <w:t>棵</w:t>
            </w:r>
          </w:p>
        </w:tc>
        <w:tc>
          <w:tcPr>
            <w:tcW w:w="1879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67" w:line="240" w:lineRule="exact"/>
              <w:ind w:left="219" w:right="201"/>
              <w:jc w:val="center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60</w:t>
            </w:r>
          </w:p>
        </w:tc>
        <w:tc>
          <w:tcPr>
            <w:tcW w:w="3648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67" w:line="240" w:lineRule="exact"/>
              <w:ind w:left="650" w:right="638"/>
              <w:jc w:val="center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——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059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"/>
                <w:szCs w:val="2"/>
              </w:rPr>
            </w:pPr>
          </w:p>
        </w:tc>
        <w:tc>
          <w:tcPr>
            <w:tcW w:w="845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"/>
                <w:szCs w:val="2"/>
              </w:rPr>
            </w:pPr>
          </w:p>
        </w:tc>
        <w:tc>
          <w:tcPr>
            <w:tcW w:w="3055" w:type="dxa"/>
            <w:gridSpan w:val="2"/>
            <w:vMerge w:val="restar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4" w:line="24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13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line="240" w:lineRule="exact"/>
              <w:ind w:left="122" w:right="119"/>
              <w:jc w:val="center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露地花卉</w:t>
            </w:r>
          </w:p>
        </w:tc>
        <w:tc>
          <w:tcPr>
            <w:tcW w:w="3575" w:type="dxa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56" w:line="240" w:lineRule="exact"/>
              <w:ind w:left="1185"/>
              <w:jc w:val="center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袋植露地花卉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56" w:line="240" w:lineRule="exact"/>
              <w:ind w:left="11"/>
              <w:jc w:val="center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w w:val="99"/>
                <w:sz w:val="20"/>
              </w:rPr>
              <w:t>棵</w:t>
            </w:r>
          </w:p>
        </w:tc>
        <w:tc>
          <w:tcPr>
            <w:tcW w:w="1879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70" w:line="240" w:lineRule="exact"/>
              <w:ind w:left="219" w:right="205"/>
              <w:jc w:val="center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0.6</w:t>
            </w:r>
          </w:p>
        </w:tc>
        <w:tc>
          <w:tcPr>
            <w:tcW w:w="3648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70" w:line="240" w:lineRule="exact"/>
              <w:ind w:left="650" w:right="638"/>
              <w:jc w:val="center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——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059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"/>
                <w:szCs w:val="2"/>
              </w:rPr>
            </w:pPr>
          </w:p>
        </w:tc>
        <w:tc>
          <w:tcPr>
            <w:tcW w:w="845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"/>
                <w:szCs w:val="2"/>
              </w:rPr>
            </w:pPr>
          </w:p>
        </w:tc>
        <w:tc>
          <w:tcPr>
            <w:tcW w:w="3055" w:type="dxa"/>
            <w:gridSpan w:val="2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"/>
                <w:szCs w:val="2"/>
              </w:rPr>
            </w:pPr>
          </w:p>
        </w:tc>
        <w:tc>
          <w:tcPr>
            <w:tcW w:w="3575" w:type="dxa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54" w:line="240" w:lineRule="exact"/>
              <w:ind w:left="1185"/>
              <w:jc w:val="center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地植露地花卉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54" w:line="240" w:lineRule="exact"/>
              <w:ind w:left="11"/>
              <w:jc w:val="center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w w:val="99"/>
                <w:sz w:val="20"/>
              </w:rPr>
              <w:t>亩</w:t>
            </w:r>
          </w:p>
        </w:tc>
        <w:tc>
          <w:tcPr>
            <w:tcW w:w="1879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67" w:line="240" w:lineRule="exact"/>
              <w:ind w:left="219" w:right="201"/>
              <w:jc w:val="center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5800</w:t>
            </w:r>
          </w:p>
        </w:tc>
        <w:tc>
          <w:tcPr>
            <w:tcW w:w="3648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67" w:line="240" w:lineRule="exact"/>
              <w:ind w:left="650" w:right="638"/>
              <w:jc w:val="center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——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059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"/>
                <w:szCs w:val="2"/>
              </w:rPr>
            </w:pPr>
          </w:p>
        </w:tc>
        <w:tc>
          <w:tcPr>
            <w:tcW w:w="845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"/>
                <w:szCs w:val="2"/>
              </w:rPr>
            </w:pPr>
          </w:p>
        </w:tc>
        <w:tc>
          <w:tcPr>
            <w:tcW w:w="3055" w:type="dxa"/>
            <w:gridSpan w:val="2"/>
            <w:vMerge w:val="restar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4" w:line="24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13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line="240" w:lineRule="exact"/>
              <w:ind w:left="120" w:right="119"/>
              <w:jc w:val="center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观赏竹</w:t>
            </w:r>
          </w:p>
        </w:tc>
        <w:tc>
          <w:tcPr>
            <w:tcW w:w="1132" w:type="dxa"/>
            <w:vMerge w:val="restar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88" w:line="240" w:lineRule="exact"/>
              <w:ind w:left="264" w:right="157" w:hanging="101"/>
              <w:jc w:val="center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富贵竹、荷花竹</w:t>
            </w:r>
          </w:p>
        </w:tc>
        <w:tc>
          <w:tcPr>
            <w:tcW w:w="2443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54" w:line="240" w:lineRule="exact"/>
              <w:ind w:left="95" w:right="85"/>
              <w:jc w:val="center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1 米以下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54" w:line="240" w:lineRule="exact"/>
              <w:ind w:left="11"/>
              <w:jc w:val="center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w w:val="99"/>
                <w:sz w:val="20"/>
              </w:rPr>
              <w:t>亩</w:t>
            </w:r>
          </w:p>
        </w:tc>
        <w:tc>
          <w:tcPr>
            <w:tcW w:w="1879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67" w:line="240" w:lineRule="exact"/>
              <w:ind w:left="219" w:right="201"/>
              <w:jc w:val="center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7000</w:t>
            </w:r>
          </w:p>
        </w:tc>
        <w:tc>
          <w:tcPr>
            <w:tcW w:w="3648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67" w:line="240" w:lineRule="exact"/>
              <w:ind w:left="650" w:right="638"/>
              <w:jc w:val="center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——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059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"/>
                <w:szCs w:val="2"/>
              </w:rPr>
            </w:pPr>
          </w:p>
        </w:tc>
        <w:tc>
          <w:tcPr>
            <w:tcW w:w="845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"/>
                <w:szCs w:val="2"/>
              </w:rPr>
            </w:pPr>
          </w:p>
        </w:tc>
        <w:tc>
          <w:tcPr>
            <w:tcW w:w="3055" w:type="dxa"/>
            <w:gridSpan w:val="2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"/>
                <w:szCs w:val="2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"/>
                <w:szCs w:val="2"/>
              </w:rPr>
            </w:pPr>
          </w:p>
        </w:tc>
        <w:tc>
          <w:tcPr>
            <w:tcW w:w="2443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54" w:line="240" w:lineRule="exact"/>
              <w:ind w:left="95" w:right="85"/>
              <w:jc w:val="center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1 米以上（含 1 米）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54" w:line="240" w:lineRule="exact"/>
              <w:ind w:left="11"/>
              <w:jc w:val="center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w w:val="99"/>
                <w:sz w:val="20"/>
              </w:rPr>
              <w:t>亩</w:t>
            </w:r>
          </w:p>
        </w:tc>
        <w:tc>
          <w:tcPr>
            <w:tcW w:w="1879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67" w:line="240" w:lineRule="exact"/>
              <w:ind w:left="219" w:right="206"/>
              <w:jc w:val="center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11000</w:t>
            </w:r>
          </w:p>
        </w:tc>
        <w:tc>
          <w:tcPr>
            <w:tcW w:w="3648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67" w:line="240" w:lineRule="exact"/>
              <w:ind w:left="650" w:right="638"/>
              <w:jc w:val="center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——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059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"/>
                <w:szCs w:val="2"/>
              </w:rPr>
            </w:pPr>
          </w:p>
        </w:tc>
        <w:tc>
          <w:tcPr>
            <w:tcW w:w="845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"/>
                <w:szCs w:val="2"/>
              </w:rPr>
            </w:pPr>
          </w:p>
        </w:tc>
        <w:tc>
          <w:tcPr>
            <w:tcW w:w="13222" w:type="dxa"/>
            <w:gridSpan w:val="7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26" w:line="240" w:lineRule="exact"/>
              <w:ind w:left="105"/>
              <w:jc w:val="both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w w:val="95"/>
                <w:sz w:val="20"/>
              </w:rPr>
              <w:t>备注：1、盆栽苗木、露地花卉（袋植露地花卉）按迁移费补偿，其余项目按价值补偿；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55" w:line="240" w:lineRule="exact"/>
              <w:ind w:left="705"/>
              <w:jc w:val="both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w w:val="95"/>
                <w:sz w:val="20"/>
              </w:rPr>
              <w:t>2、迁移费含起苗、包装、运输、重新种植、养护管理、成活风险等费用和损失；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56" w:line="240" w:lineRule="exact"/>
              <w:ind w:left="705"/>
              <w:jc w:val="both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3、运输距离补偿上限为 50 公里。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059" w:type="dxa"/>
            <w:vMerge w:val="restar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line="240" w:lineRule="exact"/>
              <w:ind w:left="5"/>
              <w:jc w:val="center"/>
              <w:rPr>
                <w:rFonts w:hint="default" w:ascii="Times New Roman" w:hAnsi="Times New Roman" w:eastAsia="仿宋_GB2312" w:cs="Times New Roman"/>
                <w:b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w w:val="99"/>
                <w:sz w:val="20"/>
              </w:rPr>
              <w:t>5</w:t>
            </w:r>
          </w:p>
        </w:tc>
        <w:tc>
          <w:tcPr>
            <w:tcW w:w="845" w:type="dxa"/>
            <w:vMerge w:val="restar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179" w:line="240" w:lineRule="exact"/>
              <w:ind w:left="117"/>
              <w:jc w:val="center"/>
              <w:rPr>
                <w:rFonts w:hint="default" w:ascii="Times New Roman" w:hAnsi="Times New Roman" w:eastAsia="仿宋_GB2312" w:cs="Times New Roman"/>
                <w:b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0"/>
              </w:rPr>
              <w:t>果木类</w:t>
            </w:r>
          </w:p>
        </w:tc>
        <w:tc>
          <w:tcPr>
            <w:tcW w:w="775" w:type="dxa"/>
            <w:vMerge w:val="restar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87" w:line="240" w:lineRule="exact"/>
              <w:ind w:left="184" w:right="175" w:firstLine="100"/>
              <w:jc w:val="center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乔木、</w:t>
            </w:r>
          </w:p>
        </w:tc>
        <w:tc>
          <w:tcPr>
            <w:tcW w:w="2280" w:type="dxa"/>
            <w:vMerge w:val="restar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87" w:line="240" w:lineRule="exact"/>
              <w:ind w:left="136" w:right="133" w:firstLine="100"/>
              <w:jc w:val="center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一类果树：龙眼、荔枝、无花果、人心果、</w:t>
            </w:r>
          </w:p>
        </w:tc>
        <w:tc>
          <w:tcPr>
            <w:tcW w:w="3575" w:type="dxa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54" w:line="240" w:lineRule="exact"/>
              <w:ind w:left="309"/>
              <w:jc w:val="center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胸径（厘米）7 以下（含 7 厘米）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54" w:line="240" w:lineRule="exact"/>
              <w:ind w:left="11"/>
              <w:jc w:val="center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w w:val="99"/>
                <w:sz w:val="20"/>
              </w:rPr>
              <w:t>棵</w:t>
            </w:r>
          </w:p>
        </w:tc>
        <w:tc>
          <w:tcPr>
            <w:tcW w:w="1879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63" w:line="240" w:lineRule="exact"/>
              <w:ind w:left="219" w:right="204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</w:rPr>
              <w:t>110</w:t>
            </w:r>
          </w:p>
        </w:tc>
        <w:tc>
          <w:tcPr>
            <w:tcW w:w="3648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54" w:line="240" w:lineRule="exact"/>
              <w:ind w:left="653" w:right="637"/>
              <w:jc w:val="center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合理种植密度为 45 棵/亩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059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"/>
                <w:szCs w:val="2"/>
              </w:rPr>
            </w:pPr>
          </w:p>
        </w:tc>
        <w:tc>
          <w:tcPr>
            <w:tcW w:w="845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"/>
                <w:szCs w:val="2"/>
              </w:rPr>
            </w:pPr>
          </w:p>
        </w:tc>
        <w:tc>
          <w:tcPr>
            <w:tcW w:w="775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"/>
                <w:szCs w:val="2"/>
              </w:rPr>
            </w:pPr>
          </w:p>
        </w:tc>
        <w:tc>
          <w:tcPr>
            <w:tcW w:w="2280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"/>
                <w:szCs w:val="2"/>
              </w:rPr>
            </w:pPr>
          </w:p>
        </w:tc>
        <w:tc>
          <w:tcPr>
            <w:tcW w:w="3575" w:type="dxa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54" w:line="240" w:lineRule="exact"/>
              <w:ind w:left="1264" w:right="1258"/>
              <w:jc w:val="center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7-10 厘米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54" w:line="240" w:lineRule="exact"/>
              <w:ind w:left="11"/>
              <w:jc w:val="center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w w:val="99"/>
                <w:sz w:val="20"/>
              </w:rPr>
              <w:t>棵</w:t>
            </w:r>
          </w:p>
        </w:tc>
        <w:tc>
          <w:tcPr>
            <w:tcW w:w="1879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63" w:line="240" w:lineRule="exact"/>
              <w:ind w:left="219" w:right="201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</w:rPr>
              <w:t>200</w:t>
            </w:r>
          </w:p>
        </w:tc>
        <w:tc>
          <w:tcPr>
            <w:tcW w:w="3648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54" w:line="240" w:lineRule="exact"/>
              <w:ind w:left="653" w:right="637"/>
              <w:jc w:val="center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合理种植密度为 45 棵/亩</w:t>
            </w:r>
          </w:p>
        </w:tc>
      </w:tr>
    </w:tbl>
    <w:p>
      <w:pPr>
        <w:spacing w:after="0"/>
        <w:rPr>
          <w:sz w:val="20"/>
        </w:rPr>
        <w:sectPr>
          <w:footerReference r:id="rId3" w:type="default"/>
          <w:pgSz w:w="16838" w:h="11906" w:orient="landscape"/>
          <w:pgMar w:top="1531" w:right="1985" w:bottom="1531" w:left="1985" w:header="0" w:footer="1134" w:gutter="0"/>
          <w:pgNumType w:fmt="decimal"/>
          <w:cols w:space="0" w:num="1"/>
          <w:docGrid w:type="linesAndChars" w:linePitch="589" w:charSpace="-849"/>
        </w:sectPr>
      </w:pPr>
    </w:p>
    <w:tbl>
      <w:tblPr>
        <w:tblStyle w:val="3"/>
        <w:tblW w:w="15127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845"/>
        <w:gridCol w:w="775"/>
        <w:gridCol w:w="2280"/>
        <w:gridCol w:w="3576"/>
        <w:gridCol w:w="1065"/>
        <w:gridCol w:w="1879"/>
        <w:gridCol w:w="364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340" w:hRule="atLeast"/>
          <w:jc w:val="center"/>
        </w:trPr>
        <w:tc>
          <w:tcPr>
            <w:tcW w:w="1059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line="280" w:lineRule="exact"/>
              <w:ind w:left="328"/>
              <w:jc w:val="center"/>
              <w:rPr>
                <w:rFonts w:hint="eastAsia" w:ascii="黑体" w:hAnsi="黑体" w:eastAsia="黑体" w:cs="黑体"/>
                <w:b w:val="0"/>
                <w:bCs/>
                <w:sz w:val="20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0"/>
              </w:rPr>
              <w:t>序号</w:t>
            </w:r>
          </w:p>
        </w:tc>
        <w:tc>
          <w:tcPr>
            <w:tcW w:w="7476" w:type="dxa"/>
            <w:gridSpan w:val="4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line="280" w:lineRule="exact"/>
              <w:ind w:left="3317" w:right="3309"/>
              <w:jc w:val="center"/>
              <w:rPr>
                <w:rFonts w:hint="eastAsia" w:ascii="黑体" w:hAnsi="黑体" w:eastAsia="黑体" w:cs="黑体"/>
                <w:b w:val="0"/>
                <w:bCs/>
                <w:sz w:val="20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0"/>
              </w:rPr>
              <w:t>补偿项目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line="280" w:lineRule="exact"/>
              <w:ind w:left="312" w:right="301"/>
              <w:jc w:val="center"/>
              <w:rPr>
                <w:rFonts w:hint="eastAsia" w:ascii="黑体" w:hAnsi="黑体" w:eastAsia="黑体" w:cs="黑体"/>
                <w:b w:val="0"/>
                <w:bCs/>
                <w:sz w:val="20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0"/>
              </w:rPr>
              <w:t>单位</w:t>
            </w:r>
          </w:p>
        </w:tc>
        <w:tc>
          <w:tcPr>
            <w:tcW w:w="1879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line="280" w:lineRule="exact"/>
              <w:ind w:left="218" w:right="209"/>
              <w:jc w:val="center"/>
              <w:rPr>
                <w:rFonts w:hint="eastAsia" w:ascii="黑体" w:hAnsi="黑体" w:eastAsia="黑体" w:cs="黑体"/>
                <w:b w:val="0"/>
                <w:bCs/>
                <w:sz w:val="20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0"/>
              </w:rPr>
              <w:t>补偿标准（元）</w:t>
            </w:r>
          </w:p>
        </w:tc>
        <w:tc>
          <w:tcPr>
            <w:tcW w:w="3648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line="280" w:lineRule="exact"/>
              <w:ind w:left="652" w:right="638"/>
              <w:jc w:val="center"/>
              <w:rPr>
                <w:rFonts w:hint="eastAsia" w:ascii="黑体" w:hAnsi="黑体" w:eastAsia="黑体" w:cs="黑体"/>
                <w:b w:val="0"/>
                <w:bCs/>
                <w:sz w:val="20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0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059" w:type="dxa"/>
            <w:vMerge w:val="restar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0"/>
              </w:rPr>
            </w:pPr>
          </w:p>
        </w:tc>
        <w:tc>
          <w:tcPr>
            <w:tcW w:w="845" w:type="dxa"/>
            <w:vMerge w:val="restar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0"/>
              </w:rPr>
            </w:pPr>
          </w:p>
        </w:tc>
        <w:tc>
          <w:tcPr>
            <w:tcW w:w="775" w:type="dxa"/>
            <w:vMerge w:val="restar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25" w:line="280" w:lineRule="exact"/>
              <w:ind w:left="184" w:right="175"/>
              <w:jc w:val="center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灌木类果树</w:t>
            </w:r>
          </w:p>
        </w:tc>
        <w:tc>
          <w:tcPr>
            <w:tcW w:w="2280" w:type="dxa"/>
            <w:vMerge w:val="restar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25" w:line="280" w:lineRule="exact"/>
              <w:ind w:left="1036" w:right="133" w:hanging="901"/>
              <w:jc w:val="center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番荔枝、鸡蛋果、石榴等</w:t>
            </w:r>
          </w:p>
        </w:tc>
        <w:tc>
          <w:tcPr>
            <w:tcW w:w="357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54" w:line="280" w:lineRule="exact"/>
              <w:ind w:left="264" w:right="258"/>
              <w:jc w:val="center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11-15 厘米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54" w:line="280" w:lineRule="exact"/>
              <w:ind w:left="9"/>
              <w:jc w:val="center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w w:val="99"/>
                <w:sz w:val="20"/>
              </w:rPr>
              <w:t>棵</w:t>
            </w:r>
          </w:p>
        </w:tc>
        <w:tc>
          <w:tcPr>
            <w:tcW w:w="1879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63" w:line="280" w:lineRule="exact"/>
              <w:ind w:left="219" w:right="203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</w:rPr>
              <w:t>300</w:t>
            </w:r>
          </w:p>
        </w:tc>
        <w:tc>
          <w:tcPr>
            <w:tcW w:w="3648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54" w:line="280" w:lineRule="exact"/>
              <w:ind w:left="652" w:right="638"/>
              <w:jc w:val="center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合理种植密度为 45 棵/亩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059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"/>
                <w:szCs w:val="2"/>
              </w:rPr>
            </w:pPr>
          </w:p>
        </w:tc>
        <w:tc>
          <w:tcPr>
            <w:tcW w:w="845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"/>
                <w:szCs w:val="2"/>
              </w:rPr>
            </w:pPr>
          </w:p>
        </w:tc>
        <w:tc>
          <w:tcPr>
            <w:tcW w:w="775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"/>
                <w:szCs w:val="2"/>
              </w:rPr>
            </w:pPr>
          </w:p>
        </w:tc>
        <w:tc>
          <w:tcPr>
            <w:tcW w:w="2280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"/>
                <w:szCs w:val="2"/>
              </w:rPr>
            </w:pPr>
          </w:p>
        </w:tc>
        <w:tc>
          <w:tcPr>
            <w:tcW w:w="357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54" w:line="280" w:lineRule="exact"/>
              <w:ind w:left="264" w:right="258"/>
              <w:jc w:val="center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16-20 厘米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54" w:line="280" w:lineRule="exact"/>
              <w:ind w:left="9"/>
              <w:jc w:val="center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w w:val="99"/>
                <w:sz w:val="20"/>
              </w:rPr>
              <w:t>棵</w:t>
            </w:r>
          </w:p>
        </w:tc>
        <w:tc>
          <w:tcPr>
            <w:tcW w:w="1879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63" w:line="280" w:lineRule="exact"/>
              <w:ind w:left="219" w:right="203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</w:rPr>
              <w:t>420</w:t>
            </w:r>
          </w:p>
        </w:tc>
        <w:tc>
          <w:tcPr>
            <w:tcW w:w="3648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54" w:line="280" w:lineRule="exact"/>
              <w:ind w:left="652" w:right="638"/>
              <w:jc w:val="center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合理种植密度为 35 棵/亩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059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"/>
                <w:szCs w:val="2"/>
              </w:rPr>
            </w:pPr>
          </w:p>
        </w:tc>
        <w:tc>
          <w:tcPr>
            <w:tcW w:w="845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"/>
                <w:szCs w:val="2"/>
              </w:rPr>
            </w:pPr>
          </w:p>
        </w:tc>
        <w:tc>
          <w:tcPr>
            <w:tcW w:w="775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"/>
                <w:szCs w:val="2"/>
              </w:rPr>
            </w:pPr>
          </w:p>
        </w:tc>
        <w:tc>
          <w:tcPr>
            <w:tcW w:w="2280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"/>
                <w:szCs w:val="2"/>
              </w:rPr>
            </w:pPr>
          </w:p>
        </w:tc>
        <w:tc>
          <w:tcPr>
            <w:tcW w:w="357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54" w:line="280" w:lineRule="exact"/>
              <w:ind w:left="264" w:right="258"/>
              <w:jc w:val="center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21-25 厘米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54" w:line="280" w:lineRule="exact"/>
              <w:ind w:left="9"/>
              <w:jc w:val="center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w w:val="99"/>
                <w:sz w:val="20"/>
              </w:rPr>
              <w:t>棵</w:t>
            </w:r>
          </w:p>
        </w:tc>
        <w:tc>
          <w:tcPr>
            <w:tcW w:w="1879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63" w:line="280" w:lineRule="exact"/>
              <w:ind w:left="219" w:right="203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</w:rPr>
              <w:t>520</w:t>
            </w:r>
          </w:p>
        </w:tc>
        <w:tc>
          <w:tcPr>
            <w:tcW w:w="3648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54" w:line="280" w:lineRule="exact"/>
              <w:ind w:left="652" w:right="638"/>
              <w:jc w:val="center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合理种植密度为 35 棵/亩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059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"/>
                <w:szCs w:val="2"/>
              </w:rPr>
            </w:pPr>
          </w:p>
        </w:tc>
        <w:tc>
          <w:tcPr>
            <w:tcW w:w="845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"/>
                <w:szCs w:val="2"/>
              </w:rPr>
            </w:pPr>
          </w:p>
        </w:tc>
        <w:tc>
          <w:tcPr>
            <w:tcW w:w="775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"/>
                <w:szCs w:val="2"/>
              </w:rPr>
            </w:pPr>
          </w:p>
        </w:tc>
        <w:tc>
          <w:tcPr>
            <w:tcW w:w="2280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"/>
                <w:szCs w:val="2"/>
              </w:rPr>
            </w:pPr>
          </w:p>
        </w:tc>
        <w:tc>
          <w:tcPr>
            <w:tcW w:w="357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56" w:line="280" w:lineRule="exact"/>
              <w:ind w:left="264" w:right="258"/>
              <w:jc w:val="center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26-30 厘米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56" w:line="280" w:lineRule="exact"/>
              <w:ind w:left="9"/>
              <w:jc w:val="center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w w:val="99"/>
                <w:sz w:val="20"/>
              </w:rPr>
              <w:t>棵</w:t>
            </w:r>
          </w:p>
        </w:tc>
        <w:tc>
          <w:tcPr>
            <w:tcW w:w="1879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65" w:line="280" w:lineRule="exact"/>
              <w:ind w:left="219" w:right="203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</w:rPr>
              <w:t>650</w:t>
            </w:r>
          </w:p>
        </w:tc>
        <w:tc>
          <w:tcPr>
            <w:tcW w:w="3648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56" w:line="280" w:lineRule="exact"/>
              <w:ind w:left="652" w:right="638"/>
              <w:jc w:val="center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合理种植密度为 30 棵/亩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059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"/>
                <w:szCs w:val="2"/>
              </w:rPr>
            </w:pPr>
          </w:p>
        </w:tc>
        <w:tc>
          <w:tcPr>
            <w:tcW w:w="845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"/>
                <w:szCs w:val="2"/>
              </w:rPr>
            </w:pPr>
          </w:p>
        </w:tc>
        <w:tc>
          <w:tcPr>
            <w:tcW w:w="775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"/>
                <w:szCs w:val="2"/>
              </w:rPr>
            </w:pPr>
          </w:p>
        </w:tc>
        <w:tc>
          <w:tcPr>
            <w:tcW w:w="2280" w:type="dxa"/>
            <w:vMerge w:val="restar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1" w:line="280" w:lineRule="exact"/>
              <w:ind w:left="136" w:right="132" w:firstLine="1"/>
              <w:jc w:val="center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 xml:space="preserve">二类果树：黄皮、芒 </w:t>
            </w:r>
            <w:r>
              <w:rPr>
                <w:rFonts w:hint="default" w:ascii="Times New Roman" w:hAnsi="Times New Roman" w:eastAsia="仿宋_GB2312" w:cs="Times New Roman"/>
                <w:spacing w:val="-2"/>
                <w:sz w:val="20"/>
              </w:rPr>
              <w:t>果、杨桃、枇杷、枣、番石榴、栗子、柿子、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菠萝蜜、梨、莲雾等</w:t>
            </w:r>
          </w:p>
        </w:tc>
        <w:tc>
          <w:tcPr>
            <w:tcW w:w="357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54" w:line="280" w:lineRule="exact"/>
              <w:ind w:left="264" w:right="261"/>
              <w:jc w:val="center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胸径（厘米）7 以下（含 7 厘米）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54" w:line="280" w:lineRule="exact"/>
              <w:ind w:left="9"/>
              <w:jc w:val="center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w w:val="99"/>
                <w:sz w:val="20"/>
              </w:rPr>
              <w:t>棵</w:t>
            </w:r>
          </w:p>
        </w:tc>
        <w:tc>
          <w:tcPr>
            <w:tcW w:w="1879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63" w:line="280" w:lineRule="exact"/>
              <w:ind w:left="219" w:right="208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</w:rPr>
              <w:t>95</w:t>
            </w:r>
          </w:p>
        </w:tc>
        <w:tc>
          <w:tcPr>
            <w:tcW w:w="3648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54" w:line="280" w:lineRule="exact"/>
              <w:ind w:left="652" w:right="638"/>
              <w:jc w:val="center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合理种植密度为 45 棵/亩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059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"/>
                <w:szCs w:val="2"/>
              </w:rPr>
            </w:pPr>
          </w:p>
        </w:tc>
        <w:tc>
          <w:tcPr>
            <w:tcW w:w="845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"/>
                <w:szCs w:val="2"/>
              </w:rPr>
            </w:pPr>
          </w:p>
        </w:tc>
        <w:tc>
          <w:tcPr>
            <w:tcW w:w="775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"/>
                <w:szCs w:val="2"/>
              </w:rPr>
            </w:pPr>
          </w:p>
        </w:tc>
        <w:tc>
          <w:tcPr>
            <w:tcW w:w="2280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"/>
                <w:szCs w:val="2"/>
              </w:rPr>
            </w:pPr>
          </w:p>
        </w:tc>
        <w:tc>
          <w:tcPr>
            <w:tcW w:w="357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54" w:line="280" w:lineRule="exact"/>
              <w:ind w:left="264" w:right="259"/>
              <w:jc w:val="center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7-10 厘米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54" w:line="280" w:lineRule="exact"/>
              <w:ind w:left="9"/>
              <w:jc w:val="center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w w:val="99"/>
                <w:sz w:val="20"/>
              </w:rPr>
              <w:t>棵</w:t>
            </w:r>
          </w:p>
        </w:tc>
        <w:tc>
          <w:tcPr>
            <w:tcW w:w="1879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63" w:line="280" w:lineRule="exact"/>
              <w:ind w:left="219" w:right="203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</w:rPr>
              <w:t>190</w:t>
            </w:r>
          </w:p>
        </w:tc>
        <w:tc>
          <w:tcPr>
            <w:tcW w:w="3648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54" w:line="280" w:lineRule="exact"/>
              <w:ind w:left="652" w:right="638"/>
              <w:jc w:val="center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合理种植密度为 45 棵/亩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059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"/>
                <w:szCs w:val="2"/>
              </w:rPr>
            </w:pPr>
          </w:p>
        </w:tc>
        <w:tc>
          <w:tcPr>
            <w:tcW w:w="845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"/>
                <w:szCs w:val="2"/>
              </w:rPr>
            </w:pPr>
          </w:p>
        </w:tc>
        <w:tc>
          <w:tcPr>
            <w:tcW w:w="775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"/>
                <w:szCs w:val="2"/>
              </w:rPr>
            </w:pPr>
          </w:p>
        </w:tc>
        <w:tc>
          <w:tcPr>
            <w:tcW w:w="2280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"/>
                <w:szCs w:val="2"/>
              </w:rPr>
            </w:pPr>
          </w:p>
        </w:tc>
        <w:tc>
          <w:tcPr>
            <w:tcW w:w="357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54" w:line="280" w:lineRule="exact"/>
              <w:ind w:left="264" w:right="258"/>
              <w:jc w:val="center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11-15 厘米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54" w:line="280" w:lineRule="exact"/>
              <w:ind w:left="9"/>
              <w:jc w:val="center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w w:val="99"/>
                <w:sz w:val="20"/>
              </w:rPr>
              <w:t>棵</w:t>
            </w:r>
          </w:p>
        </w:tc>
        <w:tc>
          <w:tcPr>
            <w:tcW w:w="1879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63" w:line="280" w:lineRule="exact"/>
              <w:ind w:left="219" w:right="203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</w:rPr>
              <w:t>300</w:t>
            </w:r>
          </w:p>
        </w:tc>
        <w:tc>
          <w:tcPr>
            <w:tcW w:w="3648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54" w:line="280" w:lineRule="exact"/>
              <w:ind w:left="652" w:right="638"/>
              <w:jc w:val="center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合理种植密度为 45 棵/亩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059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"/>
                <w:szCs w:val="2"/>
              </w:rPr>
            </w:pPr>
          </w:p>
        </w:tc>
        <w:tc>
          <w:tcPr>
            <w:tcW w:w="845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"/>
                <w:szCs w:val="2"/>
              </w:rPr>
            </w:pPr>
          </w:p>
        </w:tc>
        <w:tc>
          <w:tcPr>
            <w:tcW w:w="775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"/>
                <w:szCs w:val="2"/>
              </w:rPr>
            </w:pPr>
          </w:p>
        </w:tc>
        <w:tc>
          <w:tcPr>
            <w:tcW w:w="2280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"/>
                <w:szCs w:val="2"/>
              </w:rPr>
            </w:pPr>
          </w:p>
        </w:tc>
        <w:tc>
          <w:tcPr>
            <w:tcW w:w="357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54" w:line="280" w:lineRule="exact"/>
              <w:ind w:left="264" w:right="258"/>
              <w:jc w:val="center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16-20 厘米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54" w:line="280" w:lineRule="exact"/>
              <w:ind w:left="9"/>
              <w:jc w:val="center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w w:val="99"/>
                <w:sz w:val="20"/>
              </w:rPr>
              <w:t>棵</w:t>
            </w:r>
          </w:p>
        </w:tc>
        <w:tc>
          <w:tcPr>
            <w:tcW w:w="1879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63" w:line="280" w:lineRule="exact"/>
              <w:ind w:left="219" w:right="203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</w:rPr>
              <w:t>400</w:t>
            </w:r>
          </w:p>
        </w:tc>
        <w:tc>
          <w:tcPr>
            <w:tcW w:w="3648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54" w:line="280" w:lineRule="exact"/>
              <w:ind w:left="652" w:right="638"/>
              <w:jc w:val="center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合理种植密度为 35 棵/亩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059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"/>
                <w:szCs w:val="2"/>
              </w:rPr>
            </w:pPr>
          </w:p>
        </w:tc>
        <w:tc>
          <w:tcPr>
            <w:tcW w:w="845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"/>
                <w:szCs w:val="2"/>
              </w:rPr>
            </w:pPr>
          </w:p>
        </w:tc>
        <w:tc>
          <w:tcPr>
            <w:tcW w:w="775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"/>
                <w:szCs w:val="2"/>
              </w:rPr>
            </w:pPr>
          </w:p>
        </w:tc>
        <w:tc>
          <w:tcPr>
            <w:tcW w:w="2280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"/>
                <w:szCs w:val="2"/>
              </w:rPr>
            </w:pPr>
          </w:p>
        </w:tc>
        <w:tc>
          <w:tcPr>
            <w:tcW w:w="357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54" w:line="280" w:lineRule="exact"/>
              <w:ind w:left="264" w:right="258"/>
              <w:jc w:val="center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21-25 厘米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54" w:line="280" w:lineRule="exact"/>
              <w:ind w:left="9"/>
              <w:jc w:val="center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w w:val="99"/>
                <w:sz w:val="20"/>
              </w:rPr>
              <w:t>棵</w:t>
            </w:r>
          </w:p>
        </w:tc>
        <w:tc>
          <w:tcPr>
            <w:tcW w:w="1879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63" w:line="280" w:lineRule="exact"/>
              <w:ind w:left="219" w:right="203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</w:rPr>
              <w:t>500</w:t>
            </w:r>
          </w:p>
        </w:tc>
        <w:tc>
          <w:tcPr>
            <w:tcW w:w="3648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54" w:line="280" w:lineRule="exact"/>
              <w:ind w:left="652" w:right="638"/>
              <w:jc w:val="center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合理种植密度为 35 棵/亩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059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"/>
                <w:szCs w:val="2"/>
              </w:rPr>
            </w:pPr>
          </w:p>
        </w:tc>
        <w:tc>
          <w:tcPr>
            <w:tcW w:w="845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"/>
                <w:szCs w:val="2"/>
              </w:rPr>
            </w:pPr>
          </w:p>
        </w:tc>
        <w:tc>
          <w:tcPr>
            <w:tcW w:w="775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"/>
                <w:szCs w:val="2"/>
              </w:rPr>
            </w:pPr>
          </w:p>
        </w:tc>
        <w:tc>
          <w:tcPr>
            <w:tcW w:w="2280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"/>
                <w:szCs w:val="2"/>
              </w:rPr>
            </w:pPr>
          </w:p>
        </w:tc>
        <w:tc>
          <w:tcPr>
            <w:tcW w:w="357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54" w:line="280" w:lineRule="exact"/>
              <w:ind w:left="264" w:right="258"/>
              <w:jc w:val="center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26-30 厘米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54" w:line="280" w:lineRule="exact"/>
              <w:ind w:left="9"/>
              <w:jc w:val="center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w w:val="99"/>
                <w:sz w:val="20"/>
              </w:rPr>
              <w:t>棵</w:t>
            </w:r>
          </w:p>
        </w:tc>
        <w:tc>
          <w:tcPr>
            <w:tcW w:w="1879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63" w:line="280" w:lineRule="exact"/>
              <w:ind w:left="219" w:right="203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</w:rPr>
              <w:t>620</w:t>
            </w:r>
          </w:p>
        </w:tc>
        <w:tc>
          <w:tcPr>
            <w:tcW w:w="3648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54" w:line="280" w:lineRule="exact"/>
              <w:ind w:left="652" w:right="638"/>
              <w:jc w:val="center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合理种植密度为 30 棵/亩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059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"/>
                <w:szCs w:val="2"/>
              </w:rPr>
            </w:pPr>
          </w:p>
        </w:tc>
        <w:tc>
          <w:tcPr>
            <w:tcW w:w="845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"/>
                <w:szCs w:val="2"/>
              </w:rPr>
            </w:pPr>
          </w:p>
        </w:tc>
        <w:tc>
          <w:tcPr>
            <w:tcW w:w="775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"/>
                <w:szCs w:val="2"/>
              </w:rPr>
            </w:pPr>
          </w:p>
        </w:tc>
        <w:tc>
          <w:tcPr>
            <w:tcW w:w="2280" w:type="dxa"/>
            <w:vMerge w:val="restar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line="280" w:lineRule="exact"/>
              <w:ind w:left="237" w:right="231"/>
              <w:jc w:val="center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三类果树：橙、柑、桔、柠檬、梅、桃、李、柚子等</w:t>
            </w:r>
          </w:p>
        </w:tc>
        <w:tc>
          <w:tcPr>
            <w:tcW w:w="357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54" w:line="280" w:lineRule="exact"/>
              <w:ind w:left="264" w:right="261"/>
              <w:jc w:val="center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胸径（厘米）7 以下（含 7 厘米）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54" w:line="280" w:lineRule="exact"/>
              <w:ind w:left="9"/>
              <w:jc w:val="center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w w:val="99"/>
                <w:sz w:val="20"/>
              </w:rPr>
              <w:t>棵</w:t>
            </w:r>
          </w:p>
        </w:tc>
        <w:tc>
          <w:tcPr>
            <w:tcW w:w="1879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63" w:line="280" w:lineRule="exact"/>
              <w:ind w:left="219" w:right="208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</w:rPr>
              <w:t>65</w:t>
            </w:r>
          </w:p>
        </w:tc>
        <w:tc>
          <w:tcPr>
            <w:tcW w:w="3648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54" w:line="280" w:lineRule="exact"/>
              <w:ind w:left="652" w:right="638"/>
              <w:jc w:val="center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合理种植密度为 60 棵/亩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059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"/>
                <w:szCs w:val="2"/>
              </w:rPr>
            </w:pPr>
          </w:p>
        </w:tc>
        <w:tc>
          <w:tcPr>
            <w:tcW w:w="845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"/>
                <w:szCs w:val="2"/>
              </w:rPr>
            </w:pPr>
          </w:p>
        </w:tc>
        <w:tc>
          <w:tcPr>
            <w:tcW w:w="775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"/>
                <w:szCs w:val="2"/>
              </w:rPr>
            </w:pPr>
          </w:p>
        </w:tc>
        <w:tc>
          <w:tcPr>
            <w:tcW w:w="2280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"/>
                <w:szCs w:val="2"/>
              </w:rPr>
            </w:pPr>
          </w:p>
        </w:tc>
        <w:tc>
          <w:tcPr>
            <w:tcW w:w="357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54" w:line="280" w:lineRule="exact"/>
              <w:ind w:left="264" w:right="259"/>
              <w:jc w:val="center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7-10 厘米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54" w:line="280" w:lineRule="exact"/>
              <w:ind w:left="9"/>
              <w:jc w:val="center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w w:val="99"/>
                <w:sz w:val="20"/>
              </w:rPr>
              <w:t>棵</w:t>
            </w:r>
          </w:p>
        </w:tc>
        <w:tc>
          <w:tcPr>
            <w:tcW w:w="1879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63" w:line="280" w:lineRule="exact"/>
              <w:ind w:left="219" w:right="203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</w:rPr>
              <w:t>130</w:t>
            </w:r>
          </w:p>
        </w:tc>
        <w:tc>
          <w:tcPr>
            <w:tcW w:w="3648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54" w:line="280" w:lineRule="exact"/>
              <w:ind w:left="652" w:right="638"/>
              <w:jc w:val="center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合理种植密度为 60 棵/亩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059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"/>
                <w:szCs w:val="2"/>
              </w:rPr>
            </w:pPr>
          </w:p>
        </w:tc>
        <w:tc>
          <w:tcPr>
            <w:tcW w:w="845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"/>
                <w:szCs w:val="2"/>
              </w:rPr>
            </w:pPr>
          </w:p>
        </w:tc>
        <w:tc>
          <w:tcPr>
            <w:tcW w:w="775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"/>
                <w:szCs w:val="2"/>
              </w:rPr>
            </w:pPr>
          </w:p>
        </w:tc>
        <w:tc>
          <w:tcPr>
            <w:tcW w:w="2280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"/>
                <w:szCs w:val="2"/>
              </w:rPr>
            </w:pPr>
          </w:p>
        </w:tc>
        <w:tc>
          <w:tcPr>
            <w:tcW w:w="357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54" w:line="280" w:lineRule="exact"/>
              <w:ind w:left="264" w:right="258"/>
              <w:jc w:val="center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11-15 厘米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54" w:line="280" w:lineRule="exact"/>
              <w:ind w:left="9"/>
              <w:jc w:val="center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w w:val="99"/>
                <w:sz w:val="20"/>
              </w:rPr>
              <w:t>棵</w:t>
            </w:r>
          </w:p>
        </w:tc>
        <w:tc>
          <w:tcPr>
            <w:tcW w:w="1879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63" w:line="280" w:lineRule="exact"/>
              <w:ind w:left="219" w:right="203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</w:rPr>
              <w:t>250</w:t>
            </w:r>
          </w:p>
        </w:tc>
        <w:tc>
          <w:tcPr>
            <w:tcW w:w="3648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54" w:line="280" w:lineRule="exact"/>
              <w:ind w:left="652" w:right="638"/>
              <w:jc w:val="center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合理种植密度为 45 棵/亩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059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"/>
                <w:szCs w:val="2"/>
              </w:rPr>
            </w:pPr>
          </w:p>
        </w:tc>
        <w:tc>
          <w:tcPr>
            <w:tcW w:w="845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"/>
                <w:szCs w:val="2"/>
              </w:rPr>
            </w:pPr>
          </w:p>
        </w:tc>
        <w:tc>
          <w:tcPr>
            <w:tcW w:w="775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"/>
                <w:szCs w:val="2"/>
              </w:rPr>
            </w:pPr>
          </w:p>
        </w:tc>
        <w:tc>
          <w:tcPr>
            <w:tcW w:w="2280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"/>
                <w:szCs w:val="2"/>
              </w:rPr>
            </w:pPr>
          </w:p>
        </w:tc>
        <w:tc>
          <w:tcPr>
            <w:tcW w:w="357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54" w:line="280" w:lineRule="exact"/>
              <w:ind w:left="264" w:right="258"/>
              <w:jc w:val="center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16-20 厘米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54" w:line="280" w:lineRule="exact"/>
              <w:ind w:left="9"/>
              <w:jc w:val="center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w w:val="99"/>
                <w:sz w:val="20"/>
              </w:rPr>
              <w:t>棵</w:t>
            </w:r>
          </w:p>
        </w:tc>
        <w:tc>
          <w:tcPr>
            <w:tcW w:w="1879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63" w:line="280" w:lineRule="exact"/>
              <w:ind w:left="219" w:right="203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</w:rPr>
              <w:t>350</w:t>
            </w:r>
          </w:p>
        </w:tc>
        <w:tc>
          <w:tcPr>
            <w:tcW w:w="3648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54" w:line="280" w:lineRule="exact"/>
              <w:ind w:left="652" w:right="638"/>
              <w:jc w:val="center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合理种植密度为 45 棵/亩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059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"/>
                <w:szCs w:val="2"/>
              </w:rPr>
            </w:pPr>
          </w:p>
        </w:tc>
        <w:tc>
          <w:tcPr>
            <w:tcW w:w="845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"/>
                <w:szCs w:val="2"/>
              </w:rPr>
            </w:pPr>
          </w:p>
        </w:tc>
        <w:tc>
          <w:tcPr>
            <w:tcW w:w="775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"/>
                <w:szCs w:val="2"/>
              </w:rPr>
            </w:pPr>
          </w:p>
        </w:tc>
        <w:tc>
          <w:tcPr>
            <w:tcW w:w="2280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"/>
                <w:szCs w:val="2"/>
              </w:rPr>
            </w:pPr>
          </w:p>
        </w:tc>
        <w:tc>
          <w:tcPr>
            <w:tcW w:w="357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54" w:line="280" w:lineRule="exact"/>
              <w:ind w:left="264" w:right="258"/>
              <w:jc w:val="center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21-25 厘米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54" w:line="280" w:lineRule="exact"/>
              <w:ind w:left="9"/>
              <w:jc w:val="center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w w:val="99"/>
                <w:sz w:val="20"/>
              </w:rPr>
              <w:t>棵</w:t>
            </w:r>
          </w:p>
        </w:tc>
        <w:tc>
          <w:tcPr>
            <w:tcW w:w="1879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63" w:line="280" w:lineRule="exact"/>
              <w:ind w:left="219" w:right="203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</w:rPr>
              <w:t>470</w:t>
            </w:r>
          </w:p>
        </w:tc>
        <w:tc>
          <w:tcPr>
            <w:tcW w:w="3648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54" w:line="280" w:lineRule="exact"/>
              <w:ind w:left="652" w:right="638"/>
              <w:jc w:val="center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合理种植密度为 35 棵/亩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059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"/>
                <w:szCs w:val="2"/>
              </w:rPr>
            </w:pPr>
          </w:p>
        </w:tc>
        <w:tc>
          <w:tcPr>
            <w:tcW w:w="845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"/>
                <w:szCs w:val="2"/>
              </w:rPr>
            </w:pPr>
          </w:p>
        </w:tc>
        <w:tc>
          <w:tcPr>
            <w:tcW w:w="775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"/>
                <w:szCs w:val="2"/>
              </w:rPr>
            </w:pPr>
          </w:p>
        </w:tc>
        <w:tc>
          <w:tcPr>
            <w:tcW w:w="2280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"/>
                <w:szCs w:val="2"/>
              </w:rPr>
            </w:pPr>
          </w:p>
        </w:tc>
        <w:tc>
          <w:tcPr>
            <w:tcW w:w="357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56" w:line="280" w:lineRule="exact"/>
              <w:ind w:left="264" w:right="258"/>
              <w:jc w:val="center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26-30 厘米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56" w:line="280" w:lineRule="exact"/>
              <w:ind w:left="9"/>
              <w:jc w:val="center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w w:val="99"/>
                <w:sz w:val="20"/>
              </w:rPr>
              <w:t>棵</w:t>
            </w:r>
          </w:p>
        </w:tc>
        <w:tc>
          <w:tcPr>
            <w:tcW w:w="1879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65" w:line="280" w:lineRule="exact"/>
              <w:ind w:left="219" w:right="203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</w:rPr>
              <w:t>520</w:t>
            </w:r>
          </w:p>
        </w:tc>
        <w:tc>
          <w:tcPr>
            <w:tcW w:w="3648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56" w:line="280" w:lineRule="exact"/>
              <w:ind w:left="652" w:right="638"/>
              <w:jc w:val="center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合理种植密度为 35 棵/亩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059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"/>
                <w:szCs w:val="2"/>
              </w:rPr>
            </w:pPr>
          </w:p>
        </w:tc>
        <w:tc>
          <w:tcPr>
            <w:tcW w:w="845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"/>
                <w:szCs w:val="2"/>
              </w:rPr>
            </w:pPr>
          </w:p>
        </w:tc>
        <w:tc>
          <w:tcPr>
            <w:tcW w:w="775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"/>
                <w:szCs w:val="2"/>
              </w:rPr>
            </w:pPr>
          </w:p>
        </w:tc>
        <w:tc>
          <w:tcPr>
            <w:tcW w:w="5856" w:type="dxa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54" w:line="280" w:lineRule="exact"/>
              <w:ind w:left="2605" w:right="2595"/>
              <w:jc w:val="center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木瓜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54" w:line="280" w:lineRule="exact"/>
              <w:ind w:left="9"/>
              <w:jc w:val="center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w w:val="99"/>
                <w:sz w:val="20"/>
              </w:rPr>
              <w:t>棵</w:t>
            </w:r>
          </w:p>
        </w:tc>
        <w:tc>
          <w:tcPr>
            <w:tcW w:w="1879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56" w:line="280" w:lineRule="exact"/>
              <w:ind w:left="219" w:right="208"/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60</w:t>
            </w:r>
          </w:p>
        </w:tc>
        <w:tc>
          <w:tcPr>
            <w:tcW w:w="3648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54" w:line="280" w:lineRule="exact"/>
              <w:ind w:left="652" w:right="638"/>
              <w:jc w:val="center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合理种植密度为 150 棵/亩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059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"/>
                <w:szCs w:val="2"/>
              </w:rPr>
            </w:pPr>
          </w:p>
        </w:tc>
        <w:tc>
          <w:tcPr>
            <w:tcW w:w="845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"/>
                <w:szCs w:val="2"/>
              </w:rPr>
            </w:pPr>
          </w:p>
        </w:tc>
        <w:tc>
          <w:tcPr>
            <w:tcW w:w="775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"/>
                <w:szCs w:val="2"/>
              </w:rPr>
            </w:pPr>
          </w:p>
        </w:tc>
        <w:tc>
          <w:tcPr>
            <w:tcW w:w="2280" w:type="dxa"/>
            <w:vMerge w:val="restar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line="280" w:lineRule="exact"/>
              <w:ind w:left="235" w:right="231"/>
              <w:jc w:val="center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嘉宝果</w:t>
            </w:r>
          </w:p>
        </w:tc>
        <w:tc>
          <w:tcPr>
            <w:tcW w:w="357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54" w:line="280" w:lineRule="exact"/>
              <w:ind w:left="264" w:right="261"/>
              <w:jc w:val="center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地径＜10 厘米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54" w:line="280" w:lineRule="exact"/>
              <w:ind w:left="9"/>
              <w:jc w:val="center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w w:val="99"/>
                <w:sz w:val="20"/>
              </w:rPr>
              <w:t>棵</w:t>
            </w:r>
          </w:p>
        </w:tc>
        <w:tc>
          <w:tcPr>
            <w:tcW w:w="1879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34" w:line="280" w:lineRule="exact"/>
              <w:ind w:left="219" w:right="203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</w:rPr>
              <w:t>380</w:t>
            </w:r>
          </w:p>
        </w:tc>
        <w:tc>
          <w:tcPr>
            <w:tcW w:w="3648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54" w:line="280" w:lineRule="exact"/>
              <w:ind w:left="652" w:right="638"/>
              <w:jc w:val="center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合理种植密度为 40 棵/亩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059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"/>
                <w:szCs w:val="2"/>
              </w:rPr>
            </w:pPr>
          </w:p>
        </w:tc>
        <w:tc>
          <w:tcPr>
            <w:tcW w:w="845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"/>
                <w:szCs w:val="2"/>
              </w:rPr>
            </w:pPr>
          </w:p>
        </w:tc>
        <w:tc>
          <w:tcPr>
            <w:tcW w:w="775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"/>
                <w:szCs w:val="2"/>
              </w:rPr>
            </w:pPr>
          </w:p>
        </w:tc>
        <w:tc>
          <w:tcPr>
            <w:tcW w:w="2280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"/>
                <w:szCs w:val="2"/>
              </w:rPr>
            </w:pPr>
          </w:p>
        </w:tc>
        <w:tc>
          <w:tcPr>
            <w:tcW w:w="357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54" w:line="280" w:lineRule="exact"/>
              <w:ind w:left="264" w:right="261"/>
              <w:jc w:val="center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地径≥10 厘米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54" w:line="280" w:lineRule="exact"/>
              <w:ind w:left="9"/>
              <w:jc w:val="center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w w:val="99"/>
                <w:sz w:val="20"/>
              </w:rPr>
              <w:t>棵</w:t>
            </w:r>
          </w:p>
        </w:tc>
        <w:tc>
          <w:tcPr>
            <w:tcW w:w="1879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34" w:line="280" w:lineRule="exact"/>
              <w:ind w:left="219" w:right="203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</w:rPr>
              <w:t>475</w:t>
            </w:r>
          </w:p>
        </w:tc>
        <w:tc>
          <w:tcPr>
            <w:tcW w:w="3648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54" w:line="280" w:lineRule="exact"/>
              <w:ind w:left="652" w:right="638"/>
              <w:jc w:val="center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合理种植密度为 40 棵/亩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059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"/>
                <w:szCs w:val="2"/>
              </w:rPr>
            </w:pPr>
          </w:p>
        </w:tc>
        <w:tc>
          <w:tcPr>
            <w:tcW w:w="845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"/>
                <w:szCs w:val="2"/>
              </w:rPr>
            </w:pPr>
          </w:p>
        </w:tc>
        <w:tc>
          <w:tcPr>
            <w:tcW w:w="775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"/>
                <w:szCs w:val="2"/>
              </w:rPr>
            </w:pPr>
          </w:p>
        </w:tc>
        <w:tc>
          <w:tcPr>
            <w:tcW w:w="2280" w:type="dxa"/>
            <w:vMerge w:val="restar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line="280" w:lineRule="exact"/>
              <w:ind w:left="235" w:right="231"/>
              <w:jc w:val="center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桑树</w:t>
            </w:r>
          </w:p>
        </w:tc>
        <w:tc>
          <w:tcPr>
            <w:tcW w:w="357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54" w:line="280" w:lineRule="exact"/>
              <w:ind w:left="264" w:right="261"/>
              <w:jc w:val="center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胸径＜10 厘米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54" w:line="280" w:lineRule="exact"/>
              <w:ind w:left="9"/>
              <w:jc w:val="center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w w:val="99"/>
                <w:sz w:val="20"/>
              </w:rPr>
              <w:t>棵</w:t>
            </w:r>
          </w:p>
        </w:tc>
        <w:tc>
          <w:tcPr>
            <w:tcW w:w="1879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34" w:line="280" w:lineRule="exact"/>
              <w:ind w:left="219" w:right="208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</w:rPr>
              <w:t>90</w:t>
            </w:r>
          </w:p>
        </w:tc>
        <w:tc>
          <w:tcPr>
            <w:tcW w:w="3648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54" w:line="280" w:lineRule="exact"/>
              <w:ind w:left="652" w:right="638"/>
              <w:jc w:val="center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合理种植密度为 100 棵/亩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059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"/>
                <w:szCs w:val="2"/>
              </w:rPr>
            </w:pPr>
          </w:p>
        </w:tc>
        <w:tc>
          <w:tcPr>
            <w:tcW w:w="845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"/>
                <w:szCs w:val="2"/>
              </w:rPr>
            </w:pPr>
          </w:p>
        </w:tc>
        <w:tc>
          <w:tcPr>
            <w:tcW w:w="775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"/>
                <w:szCs w:val="2"/>
              </w:rPr>
            </w:pPr>
          </w:p>
        </w:tc>
        <w:tc>
          <w:tcPr>
            <w:tcW w:w="2280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"/>
                <w:szCs w:val="2"/>
              </w:rPr>
            </w:pPr>
          </w:p>
        </w:tc>
        <w:tc>
          <w:tcPr>
            <w:tcW w:w="357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54" w:line="280" w:lineRule="exact"/>
              <w:ind w:left="264" w:right="261"/>
              <w:jc w:val="center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胸径≥10 厘米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54" w:line="280" w:lineRule="exact"/>
              <w:ind w:left="9"/>
              <w:jc w:val="center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w w:val="99"/>
                <w:sz w:val="20"/>
              </w:rPr>
              <w:t>棵</w:t>
            </w:r>
          </w:p>
        </w:tc>
        <w:tc>
          <w:tcPr>
            <w:tcW w:w="1879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34" w:line="280" w:lineRule="exact"/>
              <w:ind w:left="219" w:right="203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</w:rPr>
              <w:t>150</w:t>
            </w:r>
          </w:p>
        </w:tc>
        <w:tc>
          <w:tcPr>
            <w:tcW w:w="3648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54" w:line="280" w:lineRule="exact"/>
              <w:ind w:left="652" w:right="638"/>
              <w:jc w:val="center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合理种植密度为 100 棵/亩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059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"/>
                <w:szCs w:val="2"/>
              </w:rPr>
            </w:pPr>
          </w:p>
        </w:tc>
        <w:tc>
          <w:tcPr>
            <w:tcW w:w="845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"/>
                <w:szCs w:val="2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0"/>
              </w:rPr>
            </w:pPr>
          </w:p>
        </w:tc>
        <w:tc>
          <w:tcPr>
            <w:tcW w:w="5856" w:type="dxa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54" w:line="280" w:lineRule="exact"/>
              <w:ind w:left="2605" w:right="2600"/>
              <w:jc w:val="center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火龙果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54" w:line="280" w:lineRule="exact"/>
              <w:ind w:left="9"/>
              <w:jc w:val="center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w w:val="99"/>
                <w:sz w:val="20"/>
              </w:rPr>
              <w:t>棵</w:t>
            </w:r>
          </w:p>
        </w:tc>
        <w:tc>
          <w:tcPr>
            <w:tcW w:w="1879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34" w:line="280" w:lineRule="exact"/>
              <w:ind w:left="219" w:right="208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</w:rPr>
              <w:t>40</w:t>
            </w:r>
          </w:p>
        </w:tc>
        <w:tc>
          <w:tcPr>
            <w:tcW w:w="3648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54" w:line="280" w:lineRule="exact"/>
              <w:ind w:right="638" w:firstLine="588" w:firstLineChars="300"/>
              <w:jc w:val="center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合理种植密度为 440 棵/亩</w:t>
            </w:r>
          </w:p>
        </w:tc>
      </w:tr>
    </w:tbl>
    <w:p>
      <w:pPr>
        <w:spacing w:after="0"/>
        <w:rPr>
          <w:sz w:val="20"/>
        </w:rPr>
        <w:sectPr>
          <w:footerReference r:id="rId4" w:type="default"/>
          <w:pgSz w:w="16838" w:h="11906" w:orient="landscape"/>
          <w:pgMar w:top="1531" w:right="1985" w:bottom="1531" w:left="1985" w:header="0" w:footer="1134" w:gutter="0"/>
          <w:pgNumType w:fmt="decimal"/>
          <w:cols w:space="0" w:num="1"/>
          <w:docGrid w:type="linesAndChars" w:linePitch="589" w:charSpace="-849"/>
        </w:sectPr>
      </w:pPr>
    </w:p>
    <w:tbl>
      <w:tblPr>
        <w:tblStyle w:val="3"/>
        <w:tblW w:w="15126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1"/>
        <w:gridCol w:w="1005"/>
        <w:gridCol w:w="1063"/>
        <w:gridCol w:w="2280"/>
        <w:gridCol w:w="1132"/>
        <w:gridCol w:w="2443"/>
        <w:gridCol w:w="1065"/>
        <w:gridCol w:w="1879"/>
        <w:gridCol w:w="364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11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line="28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0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0"/>
              </w:rPr>
              <w:t>序号</w:t>
            </w:r>
          </w:p>
        </w:tc>
        <w:tc>
          <w:tcPr>
            <w:tcW w:w="7923" w:type="dxa"/>
            <w:gridSpan w:val="5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line="280" w:lineRule="exact"/>
              <w:ind w:left="3214" w:right="3205"/>
              <w:jc w:val="center"/>
              <w:rPr>
                <w:rFonts w:hint="eastAsia" w:ascii="黑体" w:hAnsi="黑体" w:eastAsia="黑体" w:cs="黑体"/>
                <w:b w:val="0"/>
                <w:bCs/>
                <w:sz w:val="20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0"/>
              </w:rPr>
              <w:t>补偿项目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line="280" w:lineRule="exact"/>
              <w:ind w:left="313" w:right="300"/>
              <w:jc w:val="center"/>
              <w:rPr>
                <w:rFonts w:hint="eastAsia" w:ascii="黑体" w:hAnsi="黑体" w:eastAsia="黑体" w:cs="黑体"/>
                <w:b w:val="0"/>
                <w:bCs/>
                <w:sz w:val="20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0"/>
              </w:rPr>
              <w:t>单位</w:t>
            </w:r>
          </w:p>
        </w:tc>
        <w:tc>
          <w:tcPr>
            <w:tcW w:w="1879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line="280" w:lineRule="exact"/>
              <w:ind w:left="219" w:right="208"/>
              <w:jc w:val="center"/>
              <w:rPr>
                <w:rFonts w:hint="eastAsia" w:ascii="黑体" w:hAnsi="黑体" w:eastAsia="黑体" w:cs="黑体"/>
                <w:b w:val="0"/>
                <w:bCs/>
                <w:sz w:val="20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0"/>
              </w:rPr>
              <w:t>补偿标准（元）</w:t>
            </w:r>
          </w:p>
        </w:tc>
        <w:tc>
          <w:tcPr>
            <w:tcW w:w="3648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line="280" w:lineRule="exact"/>
              <w:ind w:left="653" w:right="637"/>
              <w:jc w:val="center"/>
              <w:rPr>
                <w:rFonts w:hint="eastAsia" w:ascii="黑体" w:hAnsi="黑体" w:eastAsia="黑体" w:cs="黑体"/>
                <w:b w:val="0"/>
                <w:bCs/>
                <w:sz w:val="20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0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11" w:type="dxa"/>
            <w:vMerge w:val="restar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18"/>
              </w:rPr>
            </w:pPr>
          </w:p>
        </w:tc>
        <w:tc>
          <w:tcPr>
            <w:tcW w:w="1005" w:type="dxa"/>
            <w:vMerge w:val="restar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18"/>
              </w:rPr>
            </w:pPr>
          </w:p>
        </w:tc>
        <w:tc>
          <w:tcPr>
            <w:tcW w:w="1063" w:type="dxa"/>
            <w:vMerge w:val="restar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25" w:line="280" w:lineRule="exact"/>
              <w:ind w:left="184" w:right="175"/>
              <w:jc w:val="center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藤本类果</w:t>
            </w:r>
            <w:r>
              <w:rPr>
                <w:rFonts w:hint="default" w:ascii="Times New Roman" w:hAnsi="Times New Roman" w:eastAsia="仿宋_GB2312" w:cs="Times New Roman"/>
                <w:w w:val="99"/>
                <w:sz w:val="20"/>
              </w:rPr>
              <w:t>树</w:t>
            </w:r>
          </w:p>
        </w:tc>
        <w:tc>
          <w:tcPr>
            <w:tcW w:w="5855" w:type="dxa"/>
            <w:gridSpan w:val="3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54" w:line="280" w:lineRule="exact"/>
              <w:ind w:left="2605" w:right="2594"/>
              <w:jc w:val="center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葡萄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54" w:line="280" w:lineRule="exact"/>
              <w:ind w:left="11"/>
              <w:jc w:val="center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w w:val="99"/>
                <w:sz w:val="20"/>
              </w:rPr>
              <w:t>棵</w:t>
            </w:r>
          </w:p>
        </w:tc>
        <w:tc>
          <w:tcPr>
            <w:tcW w:w="1879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34" w:line="280" w:lineRule="exact"/>
              <w:ind w:left="219" w:right="206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</w:rPr>
              <w:t>55</w:t>
            </w:r>
          </w:p>
        </w:tc>
        <w:tc>
          <w:tcPr>
            <w:tcW w:w="3648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54" w:line="280" w:lineRule="exact"/>
              <w:ind w:right="637"/>
              <w:jc w:val="center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合理种植密度为 280 棵/亩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11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"/>
                <w:szCs w:val="2"/>
              </w:rPr>
            </w:pPr>
          </w:p>
        </w:tc>
        <w:tc>
          <w:tcPr>
            <w:tcW w:w="1005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"/>
                <w:szCs w:val="2"/>
              </w:rPr>
            </w:pPr>
          </w:p>
        </w:tc>
        <w:tc>
          <w:tcPr>
            <w:tcW w:w="1063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"/>
                <w:szCs w:val="2"/>
              </w:rPr>
            </w:pPr>
          </w:p>
        </w:tc>
        <w:tc>
          <w:tcPr>
            <w:tcW w:w="5855" w:type="dxa"/>
            <w:gridSpan w:val="3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148" w:line="280" w:lineRule="exact"/>
              <w:ind w:left="2605" w:right="2599"/>
              <w:jc w:val="center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百香果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148" w:line="280" w:lineRule="exact"/>
              <w:ind w:left="11"/>
              <w:jc w:val="center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w w:val="99"/>
                <w:sz w:val="20"/>
              </w:rPr>
              <w:t>棵</w:t>
            </w:r>
          </w:p>
        </w:tc>
        <w:tc>
          <w:tcPr>
            <w:tcW w:w="1879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156" w:line="280" w:lineRule="exact"/>
              <w:ind w:left="219" w:right="206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</w:rPr>
              <w:t>90</w:t>
            </w:r>
          </w:p>
        </w:tc>
        <w:tc>
          <w:tcPr>
            <w:tcW w:w="3648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148" w:line="280" w:lineRule="exact"/>
              <w:ind w:right="637"/>
              <w:jc w:val="center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合理种植密度为 100 棵/亩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11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"/>
                <w:szCs w:val="2"/>
              </w:rPr>
            </w:pPr>
          </w:p>
        </w:tc>
        <w:tc>
          <w:tcPr>
            <w:tcW w:w="1005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"/>
                <w:szCs w:val="2"/>
              </w:rPr>
            </w:pPr>
          </w:p>
        </w:tc>
        <w:tc>
          <w:tcPr>
            <w:tcW w:w="1063" w:type="dxa"/>
            <w:vMerge w:val="restar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121" w:line="280" w:lineRule="exact"/>
              <w:ind w:left="184" w:right="175"/>
              <w:jc w:val="center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草本类果树</w:t>
            </w:r>
          </w:p>
        </w:tc>
        <w:tc>
          <w:tcPr>
            <w:tcW w:w="2280" w:type="dxa"/>
            <w:vMerge w:val="restar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line="280" w:lineRule="exact"/>
              <w:ind w:left="235" w:right="231"/>
              <w:jc w:val="center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蕉类</w:t>
            </w:r>
          </w:p>
        </w:tc>
        <w:tc>
          <w:tcPr>
            <w:tcW w:w="3575" w:type="dxa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54" w:line="280" w:lineRule="exact"/>
              <w:ind w:left="1264" w:right="1261"/>
              <w:jc w:val="center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大蕉、香蕉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54" w:line="280" w:lineRule="exact"/>
              <w:ind w:left="11"/>
              <w:jc w:val="center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w w:val="99"/>
                <w:sz w:val="20"/>
              </w:rPr>
              <w:t>棵</w:t>
            </w:r>
          </w:p>
        </w:tc>
        <w:tc>
          <w:tcPr>
            <w:tcW w:w="1879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56" w:line="280" w:lineRule="exact"/>
              <w:ind w:left="219" w:right="206"/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60</w:t>
            </w:r>
          </w:p>
        </w:tc>
        <w:tc>
          <w:tcPr>
            <w:tcW w:w="3648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54" w:line="280" w:lineRule="exact"/>
              <w:ind w:right="637"/>
              <w:jc w:val="center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合理种植密度为 120 棵/亩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11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"/>
                <w:szCs w:val="2"/>
              </w:rPr>
            </w:pPr>
          </w:p>
        </w:tc>
        <w:tc>
          <w:tcPr>
            <w:tcW w:w="1005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"/>
                <w:szCs w:val="2"/>
              </w:rPr>
            </w:pPr>
          </w:p>
        </w:tc>
        <w:tc>
          <w:tcPr>
            <w:tcW w:w="1063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"/>
                <w:szCs w:val="2"/>
              </w:rPr>
            </w:pPr>
          </w:p>
        </w:tc>
        <w:tc>
          <w:tcPr>
            <w:tcW w:w="2280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"/>
                <w:szCs w:val="2"/>
              </w:rPr>
            </w:pPr>
          </w:p>
        </w:tc>
        <w:tc>
          <w:tcPr>
            <w:tcW w:w="3575" w:type="dxa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54" w:line="280" w:lineRule="exact"/>
              <w:ind w:left="1185"/>
              <w:jc w:val="center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蛋蕉（粉蕉）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54" w:line="280" w:lineRule="exact"/>
              <w:ind w:left="11"/>
              <w:jc w:val="center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w w:val="99"/>
                <w:sz w:val="20"/>
              </w:rPr>
              <w:t>棵</w:t>
            </w:r>
          </w:p>
        </w:tc>
        <w:tc>
          <w:tcPr>
            <w:tcW w:w="1879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56" w:line="280" w:lineRule="exact"/>
              <w:ind w:left="219" w:right="206"/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70</w:t>
            </w:r>
          </w:p>
        </w:tc>
        <w:tc>
          <w:tcPr>
            <w:tcW w:w="3648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54" w:line="280" w:lineRule="exact"/>
              <w:ind w:right="637"/>
              <w:jc w:val="center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合理种植密度为 120 棵/亩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11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"/>
                <w:szCs w:val="2"/>
              </w:rPr>
            </w:pPr>
          </w:p>
        </w:tc>
        <w:tc>
          <w:tcPr>
            <w:tcW w:w="1005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"/>
                <w:szCs w:val="2"/>
              </w:rPr>
            </w:pPr>
          </w:p>
        </w:tc>
        <w:tc>
          <w:tcPr>
            <w:tcW w:w="1063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"/>
                <w:szCs w:val="2"/>
              </w:rPr>
            </w:pPr>
          </w:p>
        </w:tc>
        <w:tc>
          <w:tcPr>
            <w:tcW w:w="5855" w:type="dxa"/>
            <w:gridSpan w:val="3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55" w:line="280" w:lineRule="exact"/>
              <w:ind w:left="2605" w:right="2594"/>
              <w:jc w:val="center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草莓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55" w:line="280" w:lineRule="exact"/>
              <w:ind w:left="11"/>
              <w:jc w:val="center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w w:val="99"/>
                <w:sz w:val="20"/>
              </w:rPr>
              <w:t>亩</w:t>
            </w:r>
          </w:p>
        </w:tc>
        <w:tc>
          <w:tcPr>
            <w:tcW w:w="1879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56" w:line="280" w:lineRule="exact"/>
              <w:ind w:left="219" w:right="201"/>
              <w:jc w:val="center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6500</w:t>
            </w:r>
          </w:p>
        </w:tc>
        <w:tc>
          <w:tcPr>
            <w:tcW w:w="3648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68" w:line="280" w:lineRule="exact"/>
              <w:ind w:left="650" w:right="638"/>
              <w:jc w:val="center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——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11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"/>
                <w:szCs w:val="2"/>
              </w:rPr>
            </w:pPr>
          </w:p>
        </w:tc>
        <w:tc>
          <w:tcPr>
            <w:tcW w:w="1005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"/>
                <w:szCs w:val="2"/>
              </w:rPr>
            </w:pPr>
          </w:p>
        </w:tc>
        <w:tc>
          <w:tcPr>
            <w:tcW w:w="13510" w:type="dxa"/>
            <w:gridSpan w:val="7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54" w:line="280" w:lineRule="exact"/>
              <w:ind w:left="105"/>
              <w:jc w:val="center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备注：胸径 30cm 或以上的老荔枝树、龙眼树等其他木本果树，具体补偿实施时可委托第三方专业机构进行评估，评估结果经确认后予以补偿。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11" w:type="dxa"/>
            <w:vMerge w:val="restar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129" w:line="280" w:lineRule="exact"/>
              <w:ind w:left="5"/>
              <w:jc w:val="center"/>
              <w:rPr>
                <w:rFonts w:hint="default" w:ascii="Times New Roman" w:hAnsi="Times New Roman" w:eastAsia="仿宋_GB2312" w:cs="Times New Roman"/>
                <w:b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w w:val="99"/>
                <w:sz w:val="20"/>
              </w:rPr>
              <w:t>6</w:t>
            </w:r>
          </w:p>
        </w:tc>
        <w:tc>
          <w:tcPr>
            <w:tcW w:w="1005" w:type="dxa"/>
            <w:vMerge w:val="restar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line="280" w:lineRule="exact"/>
              <w:ind w:left="117"/>
              <w:jc w:val="center"/>
              <w:rPr>
                <w:rFonts w:hint="default" w:ascii="Times New Roman" w:hAnsi="Times New Roman" w:eastAsia="仿宋_GB2312" w:cs="Times New Roman"/>
                <w:b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0"/>
              </w:rPr>
              <w:t>林木类</w:t>
            </w:r>
          </w:p>
        </w:tc>
        <w:tc>
          <w:tcPr>
            <w:tcW w:w="3343" w:type="dxa"/>
            <w:gridSpan w:val="2"/>
            <w:vMerge w:val="restar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line="280" w:lineRule="exact"/>
              <w:ind w:left="124" w:right="119"/>
              <w:jc w:val="center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0"/>
              </w:rPr>
              <w:t>乔木类：榕树、木棉、凤凰木、蓝花楹、风铃木、大叶紫薇、小叶榄仁、人面子、秋枫、桃花心木、鸡蛋花、樟树、铁冬青、幌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伞枫、海南蒲桃、杜英、罗汉 松、发财树等（按迁移费补偿</w:t>
            </w:r>
            <w:r>
              <w:rPr>
                <w:rFonts w:hint="default" w:ascii="Times New Roman" w:hAnsi="Times New Roman" w:eastAsia="仿宋_GB2312" w:cs="Times New Roman"/>
                <w:spacing w:val="-17"/>
                <w:sz w:val="20"/>
              </w:rPr>
              <w:t>）</w:t>
            </w:r>
          </w:p>
        </w:tc>
        <w:tc>
          <w:tcPr>
            <w:tcW w:w="1132" w:type="dxa"/>
            <w:vMerge w:val="restar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120" w:line="280" w:lineRule="exact"/>
              <w:ind w:left="362"/>
              <w:jc w:val="both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定植</w:t>
            </w:r>
          </w:p>
        </w:tc>
        <w:tc>
          <w:tcPr>
            <w:tcW w:w="2443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54" w:line="280" w:lineRule="exact"/>
              <w:ind w:left="95" w:right="85"/>
              <w:jc w:val="center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胸径＜6 厘米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54" w:line="280" w:lineRule="exact"/>
              <w:ind w:left="11"/>
              <w:jc w:val="center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w w:val="99"/>
                <w:sz w:val="20"/>
              </w:rPr>
              <w:t>棵</w:t>
            </w:r>
          </w:p>
        </w:tc>
        <w:tc>
          <w:tcPr>
            <w:tcW w:w="1879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67" w:line="280" w:lineRule="exact"/>
              <w:ind w:left="219" w:right="201"/>
              <w:jc w:val="center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40</w:t>
            </w:r>
          </w:p>
        </w:tc>
        <w:tc>
          <w:tcPr>
            <w:tcW w:w="3648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54" w:line="280" w:lineRule="exact"/>
              <w:ind w:right="637"/>
              <w:jc w:val="center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合理种植密度为 300 棵/亩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11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"/>
                <w:szCs w:val="2"/>
              </w:rPr>
            </w:pPr>
          </w:p>
        </w:tc>
        <w:tc>
          <w:tcPr>
            <w:tcW w:w="1005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"/>
                <w:szCs w:val="2"/>
              </w:rPr>
            </w:pPr>
          </w:p>
        </w:tc>
        <w:tc>
          <w:tcPr>
            <w:tcW w:w="3343" w:type="dxa"/>
            <w:gridSpan w:val="2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"/>
                <w:szCs w:val="2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"/>
                <w:szCs w:val="2"/>
              </w:rPr>
            </w:pPr>
          </w:p>
        </w:tc>
        <w:tc>
          <w:tcPr>
            <w:tcW w:w="2443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56" w:line="280" w:lineRule="exact"/>
              <w:ind w:left="92" w:right="85"/>
              <w:jc w:val="center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6≤胸径＜10 厘米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56" w:line="280" w:lineRule="exact"/>
              <w:ind w:left="11"/>
              <w:jc w:val="center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w w:val="99"/>
                <w:sz w:val="20"/>
              </w:rPr>
              <w:t>棵</w:t>
            </w:r>
          </w:p>
        </w:tc>
        <w:tc>
          <w:tcPr>
            <w:tcW w:w="1879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70" w:line="280" w:lineRule="exact"/>
              <w:ind w:left="219" w:right="201"/>
              <w:jc w:val="center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75</w:t>
            </w:r>
          </w:p>
        </w:tc>
        <w:tc>
          <w:tcPr>
            <w:tcW w:w="3648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56" w:line="280" w:lineRule="exact"/>
              <w:ind w:right="637"/>
              <w:jc w:val="center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合理种植密度为 180 棵/亩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11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"/>
                <w:szCs w:val="2"/>
              </w:rPr>
            </w:pPr>
          </w:p>
        </w:tc>
        <w:tc>
          <w:tcPr>
            <w:tcW w:w="1005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"/>
                <w:szCs w:val="2"/>
              </w:rPr>
            </w:pPr>
          </w:p>
        </w:tc>
        <w:tc>
          <w:tcPr>
            <w:tcW w:w="3343" w:type="dxa"/>
            <w:gridSpan w:val="2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"/>
                <w:szCs w:val="2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"/>
                <w:szCs w:val="2"/>
              </w:rPr>
            </w:pPr>
          </w:p>
        </w:tc>
        <w:tc>
          <w:tcPr>
            <w:tcW w:w="2443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54" w:line="280" w:lineRule="exact"/>
              <w:ind w:left="92" w:right="85"/>
              <w:jc w:val="center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10≤胸径＜20 厘米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54" w:line="280" w:lineRule="exact"/>
              <w:ind w:left="11"/>
              <w:jc w:val="center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w w:val="99"/>
                <w:sz w:val="20"/>
              </w:rPr>
              <w:t>棵</w:t>
            </w:r>
          </w:p>
        </w:tc>
        <w:tc>
          <w:tcPr>
            <w:tcW w:w="1879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67" w:line="280" w:lineRule="exact"/>
              <w:ind w:left="219" w:right="201"/>
              <w:jc w:val="center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135</w:t>
            </w:r>
          </w:p>
        </w:tc>
        <w:tc>
          <w:tcPr>
            <w:tcW w:w="3648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54" w:line="280" w:lineRule="exact"/>
              <w:ind w:right="637"/>
              <w:jc w:val="center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合理种植密度为 110 棵/亩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11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"/>
                <w:szCs w:val="2"/>
              </w:rPr>
            </w:pPr>
          </w:p>
        </w:tc>
        <w:tc>
          <w:tcPr>
            <w:tcW w:w="1005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"/>
                <w:szCs w:val="2"/>
              </w:rPr>
            </w:pPr>
          </w:p>
        </w:tc>
        <w:tc>
          <w:tcPr>
            <w:tcW w:w="3343" w:type="dxa"/>
            <w:gridSpan w:val="2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"/>
                <w:szCs w:val="2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"/>
                <w:szCs w:val="2"/>
              </w:rPr>
            </w:pPr>
          </w:p>
        </w:tc>
        <w:tc>
          <w:tcPr>
            <w:tcW w:w="2443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54" w:line="280" w:lineRule="exact"/>
              <w:ind w:left="92" w:right="85"/>
              <w:jc w:val="center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20≤胸径＜40 厘米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54" w:line="280" w:lineRule="exact"/>
              <w:ind w:left="11"/>
              <w:jc w:val="center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w w:val="99"/>
                <w:sz w:val="20"/>
              </w:rPr>
              <w:t>棵</w:t>
            </w:r>
          </w:p>
        </w:tc>
        <w:tc>
          <w:tcPr>
            <w:tcW w:w="1879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67" w:line="280" w:lineRule="exact"/>
              <w:ind w:left="219" w:right="201"/>
              <w:jc w:val="center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270</w:t>
            </w:r>
          </w:p>
        </w:tc>
        <w:tc>
          <w:tcPr>
            <w:tcW w:w="3648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54" w:line="280" w:lineRule="exact"/>
              <w:ind w:left="653" w:right="637"/>
              <w:jc w:val="center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合理种植密度为 60 棵/亩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11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"/>
                <w:szCs w:val="2"/>
              </w:rPr>
            </w:pPr>
          </w:p>
        </w:tc>
        <w:tc>
          <w:tcPr>
            <w:tcW w:w="1005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"/>
                <w:szCs w:val="2"/>
              </w:rPr>
            </w:pPr>
          </w:p>
        </w:tc>
        <w:tc>
          <w:tcPr>
            <w:tcW w:w="3343" w:type="dxa"/>
            <w:gridSpan w:val="2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"/>
                <w:szCs w:val="2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"/>
                <w:szCs w:val="2"/>
              </w:rPr>
            </w:pPr>
          </w:p>
        </w:tc>
        <w:tc>
          <w:tcPr>
            <w:tcW w:w="2443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54" w:line="280" w:lineRule="exact"/>
              <w:ind w:left="95" w:right="85"/>
              <w:jc w:val="center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胸径≥40 厘米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54" w:line="280" w:lineRule="exact"/>
              <w:ind w:left="11"/>
              <w:jc w:val="center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w w:val="99"/>
                <w:sz w:val="20"/>
              </w:rPr>
              <w:t>棵</w:t>
            </w:r>
          </w:p>
        </w:tc>
        <w:tc>
          <w:tcPr>
            <w:tcW w:w="1879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67" w:line="280" w:lineRule="exact"/>
              <w:ind w:left="219" w:right="201"/>
              <w:jc w:val="center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560</w:t>
            </w:r>
          </w:p>
        </w:tc>
        <w:tc>
          <w:tcPr>
            <w:tcW w:w="3648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54" w:line="280" w:lineRule="exact"/>
              <w:ind w:left="653" w:right="637"/>
              <w:jc w:val="center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合理种植密度为 35 棵/亩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11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"/>
                <w:szCs w:val="2"/>
              </w:rPr>
            </w:pPr>
          </w:p>
        </w:tc>
        <w:tc>
          <w:tcPr>
            <w:tcW w:w="1005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"/>
                <w:szCs w:val="2"/>
              </w:rPr>
            </w:pPr>
          </w:p>
        </w:tc>
        <w:tc>
          <w:tcPr>
            <w:tcW w:w="3343" w:type="dxa"/>
            <w:gridSpan w:val="2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"/>
                <w:szCs w:val="2"/>
              </w:rPr>
            </w:pPr>
          </w:p>
        </w:tc>
        <w:tc>
          <w:tcPr>
            <w:tcW w:w="1132" w:type="dxa"/>
            <w:vMerge w:val="restar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123" w:line="280" w:lineRule="exact"/>
              <w:ind w:left="362"/>
              <w:jc w:val="both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假植</w:t>
            </w:r>
          </w:p>
        </w:tc>
        <w:tc>
          <w:tcPr>
            <w:tcW w:w="2443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54" w:line="280" w:lineRule="exact"/>
              <w:ind w:left="95" w:right="85"/>
              <w:jc w:val="center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胸径＜6 厘米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54" w:line="280" w:lineRule="exact"/>
              <w:ind w:left="11"/>
              <w:jc w:val="center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w w:val="99"/>
                <w:sz w:val="20"/>
              </w:rPr>
              <w:t>棵</w:t>
            </w:r>
          </w:p>
        </w:tc>
        <w:tc>
          <w:tcPr>
            <w:tcW w:w="1879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68" w:line="280" w:lineRule="exact"/>
              <w:ind w:left="219" w:right="201"/>
              <w:jc w:val="center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35</w:t>
            </w:r>
          </w:p>
        </w:tc>
        <w:tc>
          <w:tcPr>
            <w:tcW w:w="3648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54" w:line="280" w:lineRule="exact"/>
              <w:ind w:right="637"/>
              <w:jc w:val="center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合理种植密度为 300 棵/亩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11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"/>
                <w:szCs w:val="2"/>
              </w:rPr>
            </w:pPr>
          </w:p>
        </w:tc>
        <w:tc>
          <w:tcPr>
            <w:tcW w:w="1005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"/>
                <w:szCs w:val="2"/>
              </w:rPr>
            </w:pPr>
          </w:p>
        </w:tc>
        <w:tc>
          <w:tcPr>
            <w:tcW w:w="3343" w:type="dxa"/>
            <w:gridSpan w:val="2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"/>
                <w:szCs w:val="2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"/>
                <w:szCs w:val="2"/>
              </w:rPr>
            </w:pPr>
          </w:p>
        </w:tc>
        <w:tc>
          <w:tcPr>
            <w:tcW w:w="2443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54" w:line="280" w:lineRule="exact"/>
              <w:ind w:left="92" w:right="85"/>
              <w:jc w:val="center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6≤胸径＜10 厘米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54" w:line="280" w:lineRule="exact"/>
              <w:ind w:left="11"/>
              <w:jc w:val="center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w w:val="99"/>
                <w:sz w:val="20"/>
              </w:rPr>
              <w:t>棵</w:t>
            </w:r>
          </w:p>
        </w:tc>
        <w:tc>
          <w:tcPr>
            <w:tcW w:w="1879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67" w:line="280" w:lineRule="exact"/>
              <w:ind w:left="219" w:right="201"/>
              <w:jc w:val="center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70</w:t>
            </w:r>
          </w:p>
        </w:tc>
        <w:tc>
          <w:tcPr>
            <w:tcW w:w="3648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54" w:line="280" w:lineRule="exact"/>
              <w:ind w:right="637"/>
              <w:jc w:val="center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合理种植密度为 180 棵/亩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11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"/>
                <w:szCs w:val="2"/>
              </w:rPr>
            </w:pPr>
          </w:p>
        </w:tc>
        <w:tc>
          <w:tcPr>
            <w:tcW w:w="1005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"/>
                <w:szCs w:val="2"/>
              </w:rPr>
            </w:pPr>
          </w:p>
        </w:tc>
        <w:tc>
          <w:tcPr>
            <w:tcW w:w="3343" w:type="dxa"/>
            <w:gridSpan w:val="2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"/>
                <w:szCs w:val="2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"/>
                <w:szCs w:val="2"/>
              </w:rPr>
            </w:pPr>
          </w:p>
        </w:tc>
        <w:tc>
          <w:tcPr>
            <w:tcW w:w="2443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54" w:line="280" w:lineRule="exact"/>
              <w:ind w:left="92" w:right="85"/>
              <w:jc w:val="center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10≤胸径＜20 厘米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54" w:line="280" w:lineRule="exact"/>
              <w:ind w:left="11"/>
              <w:jc w:val="center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w w:val="99"/>
                <w:sz w:val="20"/>
              </w:rPr>
              <w:t>棵</w:t>
            </w:r>
          </w:p>
        </w:tc>
        <w:tc>
          <w:tcPr>
            <w:tcW w:w="1879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67" w:line="280" w:lineRule="exact"/>
              <w:ind w:left="219" w:right="201"/>
              <w:jc w:val="center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130</w:t>
            </w:r>
          </w:p>
        </w:tc>
        <w:tc>
          <w:tcPr>
            <w:tcW w:w="3648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54" w:line="280" w:lineRule="exact"/>
              <w:ind w:right="637"/>
              <w:jc w:val="center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合理种植密度为 110 棵/亩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11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"/>
                <w:szCs w:val="2"/>
              </w:rPr>
            </w:pPr>
          </w:p>
        </w:tc>
        <w:tc>
          <w:tcPr>
            <w:tcW w:w="1005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"/>
                <w:szCs w:val="2"/>
              </w:rPr>
            </w:pPr>
          </w:p>
        </w:tc>
        <w:tc>
          <w:tcPr>
            <w:tcW w:w="3343" w:type="dxa"/>
            <w:gridSpan w:val="2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"/>
                <w:szCs w:val="2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"/>
                <w:szCs w:val="2"/>
              </w:rPr>
            </w:pPr>
          </w:p>
        </w:tc>
        <w:tc>
          <w:tcPr>
            <w:tcW w:w="2443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54" w:line="280" w:lineRule="exact"/>
              <w:ind w:left="92" w:right="85"/>
              <w:jc w:val="center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20≤胸径＜40 厘米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54" w:line="280" w:lineRule="exact"/>
              <w:ind w:left="11"/>
              <w:jc w:val="center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w w:val="99"/>
                <w:sz w:val="20"/>
              </w:rPr>
              <w:t>棵</w:t>
            </w:r>
          </w:p>
        </w:tc>
        <w:tc>
          <w:tcPr>
            <w:tcW w:w="1879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67" w:line="280" w:lineRule="exact"/>
              <w:ind w:left="219" w:right="201"/>
              <w:jc w:val="center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260</w:t>
            </w:r>
          </w:p>
        </w:tc>
        <w:tc>
          <w:tcPr>
            <w:tcW w:w="3648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54" w:line="280" w:lineRule="exact"/>
              <w:ind w:left="653" w:right="637"/>
              <w:jc w:val="center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合理种植密度为 60 棵/亩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11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"/>
                <w:szCs w:val="2"/>
              </w:rPr>
            </w:pPr>
          </w:p>
        </w:tc>
        <w:tc>
          <w:tcPr>
            <w:tcW w:w="1005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"/>
                <w:szCs w:val="2"/>
              </w:rPr>
            </w:pPr>
          </w:p>
        </w:tc>
        <w:tc>
          <w:tcPr>
            <w:tcW w:w="3343" w:type="dxa"/>
            <w:gridSpan w:val="2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"/>
                <w:szCs w:val="2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"/>
                <w:szCs w:val="2"/>
              </w:rPr>
            </w:pPr>
          </w:p>
        </w:tc>
        <w:tc>
          <w:tcPr>
            <w:tcW w:w="2443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54" w:line="280" w:lineRule="exact"/>
              <w:ind w:left="95" w:right="85"/>
              <w:jc w:val="center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胸径≥40 厘米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54" w:line="280" w:lineRule="exact"/>
              <w:ind w:left="11"/>
              <w:jc w:val="center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w w:val="99"/>
                <w:sz w:val="20"/>
              </w:rPr>
              <w:t>棵</w:t>
            </w:r>
          </w:p>
        </w:tc>
        <w:tc>
          <w:tcPr>
            <w:tcW w:w="1879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67" w:line="280" w:lineRule="exact"/>
              <w:ind w:left="219" w:right="201"/>
              <w:jc w:val="center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520</w:t>
            </w:r>
          </w:p>
        </w:tc>
        <w:tc>
          <w:tcPr>
            <w:tcW w:w="3648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54" w:line="280" w:lineRule="exact"/>
              <w:ind w:left="653" w:right="637"/>
              <w:jc w:val="center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合理种植密度为 35 棵/亩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11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"/>
                <w:szCs w:val="2"/>
              </w:rPr>
            </w:pPr>
          </w:p>
        </w:tc>
        <w:tc>
          <w:tcPr>
            <w:tcW w:w="1005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"/>
                <w:szCs w:val="2"/>
              </w:rPr>
            </w:pPr>
          </w:p>
        </w:tc>
        <w:tc>
          <w:tcPr>
            <w:tcW w:w="3343" w:type="dxa"/>
            <w:gridSpan w:val="2"/>
            <w:vMerge w:val="restar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66" w:line="280" w:lineRule="exact"/>
              <w:ind w:left="124" w:right="119"/>
              <w:jc w:val="center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灌木类：含笑、福建茶、紫薇、茶花、九里香球、黄金榕球、榕树球、红继木球、扶桑、桂花、野牡丹、美蕊花、三角梅球、非洲茉莉球、米兰球、栀子花、变叶木、龙血树等（按迁移费补偿）</w:t>
            </w:r>
          </w:p>
        </w:tc>
        <w:tc>
          <w:tcPr>
            <w:tcW w:w="1132" w:type="dxa"/>
            <w:vMerge w:val="restar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123" w:line="280" w:lineRule="exact"/>
              <w:ind w:left="362"/>
              <w:jc w:val="both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定植</w:t>
            </w:r>
          </w:p>
        </w:tc>
        <w:tc>
          <w:tcPr>
            <w:tcW w:w="2443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54" w:line="280" w:lineRule="exact"/>
              <w:ind w:left="95" w:right="85"/>
              <w:jc w:val="center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冠幅＜60 厘米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54" w:line="280" w:lineRule="exact"/>
              <w:ind w:left="11"/>
              <w:jc w:val="center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w w:val="99"/>
                <w:sz w:val="20"/>
              </w:rPr>
              <w:t>棵</w:t>
            </w:r>
          </w:p>
        </w:tc>
        <w:tc>
          <w:tcPr>
            <w:tcW w:w="1879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67" w:line="280" w:lineRule="exact"/>
              <w:ind w:left="219" w:right="201"/>
              <w:jc w:val="center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15</w:t>
            </w:r>
          </w:p>
        </w:tc>
        <w:tc>
          <w:tcPr>
            <w:tcW w:w="3648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54" w:line="280" w:lineRule="exact"/>
              <w:ind w:right="637"/>
              <w:jc w:val="center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合理种植密度为 650 棵/亩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11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"/>
                <w:szCs w:val="2"/>
              </w:rPr>
            </w:pPr>
          </w:p>
        </w:tc>
        <w:tc>
          <w:tcPr>
            <w:tcW w:w="1005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"/>
                <w:szCs w:val="2"/>
              </w:rPr>
            </w:pPr>
          </w:p>
        </w:tc>
        <w:tc>
          <w:tcPr>
            <w:tcW w:w="3343" w:type="dxa"/>
            <w:gridSpan w:val="2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"/>
                <w:szCs w:val="2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"/>
                <w:szCs w:val="2"/>
              </w:rPr>
            </w:pPr>
          </w:p>
        </w:tc>
        <w:tc>
          <w:tcPr>
            <w:tcW w:w="2443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54" w:line="280" w:lineRule="exact"/>
              <w:ind w:left="95" w:right="85"/>
              <w:jc w:val="center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60 厘米≤冠幅＜100 厘米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54" w:line="280" w:lineRule="exact"/>
              <w:ind w:left="11"/>
              <w:jc w:val="center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w w:val="99"/>
                <w:sz w:val="20"/>
              </w:rPr>
              <w:t>棵</w:t>
            </w:r>
          </w:p>
        </w:tc>
        <w:tc>
          <w:tcPr>
            <w:tcW w:w="1879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67" w:line="280" w:lineRule="exact"/>
              <w:ind w:left="219" w:right="201"/>
              <w:jc w:val="center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23</w:t>
            </w:r>
          </w:p>
        </w:tc>
        <w:tc>
          <w:tcPr>
            <w:tcW w:w="3648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54" w:line="280" w:lineRule="exact"/>
              <w:ind w:right="637"/>
              <w:jc w:val="center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合理种植密度为 500 棵/亩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11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"/>
                <w:szCs w:val="2"/>
              </w:rPr>
            </w:pPr>
          </w:p>
        </w:tc>
        <w:tc>
          <w:tcPr>
            <w:tcW w:w="1005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"/>
                <w:szCs w:val="2"/>
              </w:rPr>
            </w:pPr>
          </w:p>
        </w:tc>
        <w:tc>
          <w:tcPr>
            <w:tcW w:w="3343" w:type="dxa"/>
            <w:gridSpan w:val="2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"/>
                <w:szCs w:val="2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"/>
                <w:szCs w:val="2"/>
              </w:rPr>
            </w:pPr>
          </w:p>
        </w:tc>
        <w:tc>
          <w:tcPr>
            <w:tcW w:w="2443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54" w:line="280" w:lineRule="exact"/>
              <w:ind w:right="85"/>
              <w:jc w:val="center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100 厘米≤冠幅＜150 厘米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54" w:line="280" w:lineRule="exact"/>
              <w:ind w:left="11"/>
              <w:jc w:val="center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w w:val="99"/>
                <w:sz w:val="20"/>
              </w:rPr>
              <w:t>棵</w:t>
            </w:r>
          </w:p>
        </w:tc>
        <w:tc>
          <w:tcPr>
            <w:tcW w:w="1879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67" w:line="280" w:lineRule="exact"/>
              <w:ind w:left="219" w:right="201"/>
              <w:jc w:val="center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40</w:t>
            </w:r>
          </w:p>
        </w:tc>
        <w:tc>
          <w:tcPr>
            <w:tcW w:w="3648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54" w:line="280" w:lineRule="exact"/>
              <w:ind w:right="637"/>
              <w:jc w:val="center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合理种植密度为 330 棵/亩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11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"/>
                <w:szCs w:val="2"/>
              </w:rPr>
            </w:pPr>
          </w:p>
        </w:tc>
        <w:tc>
          <w:tcPr>
            <w:tcW w:w="1005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"/>
                <w:szCs w:val="2"/>
              </w:rPr>
            </w:pPr>
          </w:p>
        </w:tc>
        <w:tc>
          <w:tcPr>
            <w:tcW w:w="3343" w:type="dxa"/>
            <w:gridSpan w:val="2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"/>
                <w:szCs w:val="2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"/>
                <w:szCs w:val="2"/>
              </w:rPr>
            </w:pPr>
          </w:p>
        </w:tc>
        <w:tc>
          <w:tcPr>
            <w:tcW w:w="2443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56" w:line="280" w:lineRule="exact"/>
              <w:ind w:right="85"/>
              <w:jc w:val="center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150 厘米≤冠幅＜200 厘米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56" w:line="280" w:lineRule="exact"/>
              <w:ind w:left="11"/>
              <w:jc w:val="center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w w:val="99"/>
                <w:sz w:val="20"/>
              </w:rPr>
              <w:t>棵</w:t>
            </w:r>
          </w:p>
        </w:tc>
        <w:tc>
          <w:tcPr>
            <w:tcW w:w="1879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70" w:line="280" w:lineRule="exact"/>
              <w:ind w:left="219" w:right="201"/>
              <w:jc w:val="center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75</w:t>
            </w:r>
          </w:p>
        </w:tc>
        <w:tc>
          <w:tcPr>
            <w:tcW w:w="3648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56" w:line="280" w:lineRule="exact"/>
              <w:ind w:right="637" w:firstLine="200" w:firstLineChars="100"/>
              <w:jc w:val="center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合理种植密度为 200 棵/亩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11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"/>
                <w:szCs w:val="2"/>
              </w:rPr>
            </w:pPr>
          </w:p>
        </w:tc>
        <w:tc>
          <w:tcPr>
            <w:tcW w:w="1005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"/>
                <w:szCs w:val="2"/>
              </w:rPr>
            </w:pPr>
          </w:p>
        </w:tc>
        <w:tc>
          <w:tcPr>
            <w:tcW w:w="3343" w:type="dxa"/>
            <w:gridSpan w:val="2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"/>
                <w:szCs w:val="2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"/>
                <w:szCs w:val="2"/>
              </w:rPr>
            </w:pPr>
          </w:p>
        </w:tc>
        <w:tc>
          <w:tcPr>
            <w:tcW w:w="2443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54" w:line="280" w:lineRule="exact"/>
              <w:ind w:left="95" w:right="85"/>
              <w:jc w:val="center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冠幅≥200 厘米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54" w:line="280" w:lineRule="exact"/>
              <w:ind w:left="11"/>
              <w:jc w:val="center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w w:val="99"/>
                <w:sz w:val="20"/>
              </w:rPr>
              <w:t>棵</w:t>
            </w:r>
          </w:p>
        </w:tc>
        <w:tc>
          <w:tcPr>
            <w:tcW w:w="1879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67" w:line="280" w:lineRule="exact"/>
              <w:ind w:left="219" w:right="201"/>
              <w:jc w:val="center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120</w:t>
            </w:r>
          </w:p>
        </w:tc>
        <w:tc>
          <w:tcPr>
            <w:tcW w:w="3648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54" w:line="280" w:lineRule="exact"/>
              <w:ind w:right="637" w:firstLine="400" w:firstLineChars="200"/>
              <w:jc w:val="center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合理种植密度为 150 棵/亩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11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"/>
                <w:szCs w:val="2"/>
              </w:rPr>
            </w:pPr>
          </w:p>
        </w:tc>
        <w:tc>
          <w:tcPr>
            <w:tcW w:w="1005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"/>
                <w:szCs w:val="2"/>
              </w:rPr>
            </w:pPr>
          </w:p>
        </w:tc>
        <w:tc>
          <w:tcPr>
            <w:tcW w:w="3343" w:type="dxa"/>
            <w:gridSpan w:val="2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napToGri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"/>
                <w:szCs w:val="2"/>
              </w:rPr>
            </w:pPr>
          </w:p>
        </w:tc>
        <w:tc>
          <w:tcPr>
            <w:tcW w:w="1132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54" w:line="280" w:lineRule="exact"/>
              <w:ind w:left="362"/>
              <w:jc w:val="both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假植</w:t>
            </w:r>
          </w:p>
        </w:tc>
        <w:tc>
          <w:tcPr>
            <w:tcW w:w="2443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54" w:line="280" w:lineRule="exact"/>
              <w:ind w:left="95" w:right="85"/>
              <w:jc w:val="center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冠幅＜60 厘米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54" w:line="280" w:lineRule="exact"/>
              <w:ind w:left="11"/>
              <w:jc w:val="center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w w:val="99"/>
                <w:sz w:val="20"/>
              </w:rPr>
              <w:t>棵</w:t>
            </w:r>
          </w:p>
        </w:tc>
        <w:tc>
          <w:tcPr>
            <w:tcW w:w="1879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67" w:line="280" w:lineRule="exact"/>
              <w:ind w:left="219" w:right="201"/>
              <w:jc w:val="center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13</w:t>
            </w:r>
          </w:p>
        </w:tc>
        <w:tc>
          <w:tcPr>
            <w:tcW w:w="3648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54" w:line="280" w:lineRule="exact"/>
              <w:ind w:right="637" w:firstLine="400" w:firstLineChars="200"/>
              <w:jc w:val="center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合理种植密度为 650 棵/亩</w:t>
            </w:r>
          </w:p>
        </w:tc>
      </w:tr>
    </w:tbl>
    <w:p>
      <w:pPr>
        <w:pStyle w:val="2"/>
        <w:spacing w:after="1"/>
        <w:ind w:left="0"/>
        <w:rPr>
          <w:rFonts w:ascii="Times New Roman"/>
          <w:sz w:val="27"/>
        </w:rPr>
      </w:pPr>
    </w:p>
    <w:tbl>
      <w:tblPr>
        <w:tblStyle w:val="3"/>
        <w:tblW w:w="14980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8"/>
        <w:gridCol w:w="837"/>
        <w:gridCol w:w="3025"/>
        <w:gridCol w:w="1122"/>
        <w:gridCol w:w="2419"/>
        <w:gridCol w:w="1056"/>
        <w:gridCol w:w="1860"/>
        <w:gridCol w:w="36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048" w:type="dxa"/>
            <w:vMerge w:val="restar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</w:rPr>
            </w:pPr>
          </w:p>
        </w:tc>
        <w:tc>
          <w:tcPr>
            <w:tcW w:w="837" w:type="dxa"/>
            <w:vMerge w:val="restar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</w:rPr>
            </w:pPr>
          </w:p>
        </w:tc>
        <w:tc>
          <w:tcPr>
            <w:tcW w:w="3025" w:type="dxa"/>
            <w:vMerge w:val="restar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</w:rPr>
            </w:pPr>
          </w:p>
        </w:tc>
        <w:tc>
          <w:tcPr>
            <w:tcW w:w="1122" w:type="dxa"/>
            <w:vMerge w:val="restar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</w:rPr>
            </w:pPr>
          </w:p>
        </w:tc>
        <w:tc>
          <w:tcPr>
            <w:tcW w:w="2419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54" w:line="240" w:lineRule="exact"/>
              <w:ind w:right="157"/>
              <w:jc w:val="center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60 厘米≤冠幅＜100 厘米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54" w:line="240" w:lineRule="exact"/>
              <w:ind w:left="4"/>
              <w:jc w:val="center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w w:val="99"/>
                <w:sz w:val="20"/>
              </w:rPr>
              <w:t>棵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67" w:line="240" w:lineRule="exact"/>
              <w:ind w:left="216" w:right="207"/>
              <w:jc w:val="center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20</w:t>
            </w:r>
          </w:p>
        </w:tc>
        <w:tc>
          <w:tcPr>
            <w:tcW w:w="3613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54" w:line="240" w:lineRule="exact"/>
              <w:ind w:left="119" w:right="114"/>
              <w:jc w:val="center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合理种植密度为 500 棵/亩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048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"/>
                <w:szCs w:val="2"/>
              </w:rPr>
            </w:pPr>
          </w:p>
        </w:tc>
        <w:tc>
          <w:tcPr>
            <w:tcW w:w="837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"/>
                <w:szCs w:val="2"/>
              </w:rPr>
            </w:pPr>
          </w:p>
        </w:tc>
        <w:tc>
          <w:tcPr>
            <w:tcW w:w="3025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"/>
                <w:szCs w:val="2"/>
              </w:rPr>
            </w:pPr>
          </w:p>
        </w:tc>
        <w:tc>
          <w:tcPr>
            <w:tcW w:w="1122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"/>
                <w:szCs w:val="2"/>
              </w:rPr>
            </w:pPr>
          </w:p>
        </w:tc>
        <w:tc>
          <w:tcPr>
            <w:tcW w:w="2419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54" w:line="240" w:lineRule="exact"/>
              <w:ind w:right="104"/>
              <w:jc w:val="center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100 厘米≤冠幅＜150 厘米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54" w:line="240" w:lineRule="exact"/>
              <w:ind w:left="4"/>
              <w:jc w:val="center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w w:val="99"/>
                <w:sz w:val="20"/>
              </w:rPr>
              <w:t>棵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67" w:line="240" w:lineRule="exact"/>
              <w:ind w:left="216" w:right="207"/>
              <w:jc w:val="center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35</w:t>
            </w:r>
          </w:p>
        </w:tc>
        <w:tc>
          <w:tcPr>
            <w:tcW w:w="3613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54" w:line="240" w:lineRule="exact"/>
              <w:ind w:left="119" w:right="114"/>
              <w:jc w:val="center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合理种植密度为 330 棵/亩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048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"/>
                <w:szCs w:val="2"/>
              </w:rPr>
            </w:pPr>
          </w:p>
        </w:tc>
        <w:tc>
          <w:tcPr>
            <w:tcW w:w="837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"/>
                <w:szCs w:val="2"/>
              </w:rPr>
            </w:pPr>
          </w:p>
        </w:tc>
        <w:tc>
          <w:tcPr>
            <w:tcW w:w="3025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"/>
                <w:szCs w:val="2"/>
              </w:rPr>
            </w:pPr>
          </w:p>
        </w:tc>
        <w:tc>
          <w:tcPr>
            <w:tcW w:w="1122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"/>
                <w:szCs w:val="2"/>
              </w:rPr>
            </w:pPr>
          </w:p>
        </w:tc>
        <w:tc>
          <w:tcPr>
            <w:tcW w:w="2419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54" w:line="240" w:lineRule="exact"/>
              <w:ind w:right="104"/>
              <w:jc w:val="center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150 厘米≤冠幅＜200 厘米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54" w:line="240" w:lineRule="exact"/>
              <w:ind w:left="4"/>
              <w:jc w:val="center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w w:val="99"/>
                <w:sz w:val="20"/>
              </w:rPr>
              <w:t>棵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67" w:line="240" w:lineRule="exact"/>
              <w:ind w:left="216" w:right="207"/>
              <w:jc w:val="center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70</w:t>
            </w:r>
          </w:p>
        </w:tc>
        <w:tc>
          <w:tcPr>
            <w:tcW w:w="3613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54" w:line="240" w:lineRule="exact"/>
              <w:ind w:left="119" w:right="114"/>
              <w:jc w:val="center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合理种植密度为 200 棵/亩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048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"/>
                <w:szCs w:val="2"/>
              </w:rPr>
            </w:pPr>
          </w:p>
        </w:tc>
        <w:tc>
          <w:tcPr>
            <w:tcW w:w="837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"/>
                <w:szCs w:val="2"/>
              </w:rPr>
            </w:pPr>
          </w:p>
        </w:tc>
        <w:tc>
          <w:tcPr>
            <w:tcW w:w="3025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"/>
                <w:szCs w:val="2"/>
              </w:rPr>
            </w:pPr>
          </w:p>
        </w:tc>
        <w:tc>
          <w:tcPr>
            <w:tcW w:w="1122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"/>
                <w:szCs w:val="2"/>
              </w:rPr>
            </w:pPr>
          </w:p>
        </w:tc>
        <w:tc>
          <w:tcPr>
            <w:tcW w:w="2419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56" w:line="240" w:lineRule="exact"/>
              <w:ind w:left="589"/>
              <w:jc w:val="center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冠幅≥200 厘米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56" w:line="240" w:lineRule="exact"/>
              <w:ind w:left="4"/>
              <w:jc w:val="center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w w:val="99"/>
                <w:sz w:val="20"/>
              </w:rPr>
              <w:t>棵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70" w:line="240" w:lineRule="exact"/>
              <w:ind w:left="216" w:right="207"/>
              <w:jc w:val="center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110</w:t>
            </w:r>
          </w:p>
        </w:tc>
        <w:tc>
          <w:tcPr>
            <w:tcW w:w="3613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56" w:line="240" w:lineRule="exact"/>
              <w:ind w:left="119" w:right="114"/>
              <w:jc w:val="center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合理种植密度为 150 棵/亩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048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"/>
                <w:szCs w:val="2"/>
              </w:rPr>
            </w:pPr>
          </w:p>
        </w:tc>
        <w:tc>
          <w:tcPr>
            <w:tcW w:w="837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"/>
                <w:szCs w:val="2"/>
              </w:rPr>
            </w:pPr>
          </w:p>
        </w:tc>
        <w:tc>
          <w:tcPr>
            <w:tcW w:w="3025" w:type="dxa"/>
            <w:vMerge w:val="restar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135" w:line="240" w:lineRule="exact"/>
              <w:ind w:left="124" w:right="120"/>
              <w:jc w:val="center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0"/>
              </w:rPr>
              <w:t>、假槟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 xml:space="preserve">榔、大王椰子、狐尾椰子、董 </w:t>
            </w:r>
            <w:r>
              <w:rPr>
                <w:rFonts w:hint="default" w:ascii="Times New Roman" w:hAnsi="Times New Roman" w:eastAsia="仿宋_GB2312" w:cs="Times New Roman"/>
                <w:spacing w:val="-2"/>
                <w:sz w:val="20"/>
              </w:rPr>
              <w:t>棕、棕榈、加拿利海枣、国王椰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 xml:space="preserve">子、华棕、壮干蒲葵、中东海 </w:t>
            </w:r>
            <w:r>
              <w:rPr>
                <w:rFonts w:hint="default" w:ascii="Times New Roman" w:hAnsi="Times New Roman" w:eastAsia="仿宋_GB2312" w:cs="Times New Roman"/>
                <w:spacing w:val="-2"/>
                <w:sz w:val="20"/>
              </w:rPr>
              <w:t>枣、霸王棕、蒲葵、酒瓶榔、美丽针葵、散尾葵、棕竹、夏威夷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椰子等（按迁移费补偿）</w:t>
            </w:r>
          </w:p>
        </w:tc>
        <w:tc>
          <w:tcPr>
            <w:tcW w:w="1122" w:type="dxa"/>
            <w:vMerge w:val="restar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123" w:line="240" w:lineRule="exact"/>
              <w:ind w:left="361"/>
              <w:jc w:val="both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定植</w:t>
            </w:r>
          </w:p>
        </w:tc>
        <w:tc>
          <w:tcPr>
            <w:tcW w:w="2419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54" w:line="240" w:lineRule="exact"/>
              <w:ind w:left="639"/>
              <w:jc w:val="center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地径≤20 厘米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54" w:line="240" w:lineRule="exact"/>
              <w:ind w:left="4"/>
              <w:jc w:val="center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w w:val="99"/>
                <w:sz w:val="20"/>
              </w:rPr>
              <w:t>棵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67" w:line="240" w:lineRule="exact"/>
              <w:ind w:left="216" w:right="207"/>
              <w:jc w:val="center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35</w:t>
            </w:r>
          </w:p>
        </w:tc>
        <w:tc>
          <w:tcPr>
            <w:tcW w:w="3613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54" w:line="240" w:lineRule="exact"/>
              <w:ind w:left="119" w:right="114"/>
              <w:jc w:val="center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合理种植密度为 290 棵/亩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048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"/>
                <w:szCs w:val="2"/>
              </w:rPr>
            </w:pPr>
          </w:p>
        </w:tc>
        <w:tc>
          <w:tcPr>
            <w:tcW w:w="837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"/>
                <w:szCs w:val="2"/>
              </w:rPr>
            </w:pPr>
          </w:p>
        </w:tc>
        <w:tc>
          <w:tcPr>
            <w:tcW w:w="3025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"/>
                <w:szCs w:val="2"/>
              </w:rPr>
            </w:pPr>
          </w:p>
        </w:tc>
        <w:tc>
          <w:tcPr>
            <w:tcW w:w="1122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"/>
                <w:szCs w:val="2"/>
              </w:rPr>
            </w:pPr>
          </w:p>
        </w:tc>
        <w:tc>
          <w:tcPr>
            <w:tcW w:w="2419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54" w:line="240" w:lineRule="exact"/>
              <w:ind w:right="207"/>
              <w:jc w:val="center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20 厘米＜地径≤30 厘米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54" w:line="240" w:lineRule="exact"/>
              <w:ind w:left="4"/>
              <w:jc w:val="center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w w:val="99"/>
                <w:sz w:val="20"/>
              </w:rPr>
              <w:t>棵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68" w:line="240" w:lineRule="exact"/>
              <w:ind w:left="216" w:right="207"/>
              <w:jc w:val="center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60</w:t>
            </w:r>
          </w:p>
        </w:tc>
        <w:tc>
          <w:tcPr>
            <w:tcW w:w="3613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54" w:line="240" w:lineRule="exact"/>
              <w:ind w:left="119" w:right="114"/>
              <w:jc w:val="center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合理种植密度为 220 棵/亩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048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"/>
                <w:szCs w:val="2"/>
              </w:rPr>
            </w:pPr>
          </w:p>
        </w:tc>
        <w:tc>
          <w:tcPr>
            <w:tcW w:w="837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"/>
                <w:szCs w:val="2"/>
              </w:rPr>
            </w:pPr>
          </w:p>
        </w:tc>
        <w:tc>
          <w:tcPr>
            <w:tcW w:w="3025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"/>
                <w:szCs w:val="2"/>
              </w:rPr>
            </w:pPr>
          </w:p>
        </w:tc>
        <w:tc>
          <w:tcPr>
            <w:tcW w:w="1122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"/>
                <w:szCs w:val="2"/>
              </w:rPr>
            </w:pPr>
          </w:p>
        </w:tc>
        <w:tc>
          <w:tcPr>
            <w:tcW w:w="2419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54" w:line="240" w:lineRule="exact"/>
              <w:ind w:right="207"/>
              <w:jc w:val="center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30 厘米＜地径≤40 厘米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54" w:line="240" w:lineRule="exact"/>
              <w:ind w:left="4"/>
              <w:jc w:val="center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w w:val="99"/>
                <w:sz w:val="20"/>
              </w:rPr>
              <w:t>棵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67" w:line="240" w:lineRule="exact"/>
              <w:ind w:left="216" w:right="207"/>
              <w:jc w:val="center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90</w:t>
            </w:r>
          </w:p>
        </w:tc>
        <w:tc>
          <w:tcPr>
            <w:tcW w:w="3613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54" w:line="240" w:lineRule="exact"/>
              <w:ind w:left="119" w:right="114"/>
              <w:jc w:val="center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合理种植密度为 160 棵/亩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048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"/>
                <w:szCs w:val="2"/>
              </w:rPr>
            </w:pPr>
          </w:p>
        </w:tc>
        <w:tc>
          <w:tcPr>
            <w:tcW w:w="837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"/>
                <w:szCs w:val="2"/>
              </w:rPr>
            </w:pPr>
          </w:p>
        </w:tc>
        <w:tc>
          <w:tcPr>
            <w:tcW w:w="3025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"/>
                <w:szCs w:val="2"/>
              </w:rPr>
            </w:pPr>
          </w:p>
        </w:tc>
        <w:tc>
          <w:tcPr>
            <w:tcW w:w="1122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"/>
                <w:szCs w:val="2"/>
              </w:rPr>
            </w:pPr>
          </w:p>
        </w:tc>
        <w:tc>
          <w:tcPr>
            <w:tcW w:w="2419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54" w:line="240" w:lineRule="exact"/>
              <w:ind w:right="207"/>
              <w:jc w:val="center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40 厘米＜地径≤60 厘米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54" w:line="240" w:lineRule="exact"/>
              <w:ind w:left="4"/>
              <w:jc w:val="center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w w:val="99"/>
                <w:sz w:val="20"/>
              </w:rPr>
              <w:t>棵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67" w:line="240" w:lineRule="exact"/>
              <w:ind w:left="216" w:right="207"/>
              <w:jc w:val="center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125</w:t>
            </w:r>
          </w:p>
        </w:tc>
        <w:tc>
          <w:tcPr>
            <w:tcW w:w="3613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54" w:line="240" w:lineRule="exact"/>
              <w:ind w:left="119" w:right="114"/>
              <w:jc w:val="center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合理种植密度为 130 棵/亩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048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"/>
                <w:szCs w:val="2"/>
              </w:rPr>
            </w:pPr>
          </w:p>
        </w:tc>
        <w:tc>
          <w:tcPr>
            <w:tcW w:w="837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"/>
                <w:szCs w:val="2"/>
              </w:rPr>
            </w:pPr>
          </w:p>
        </w:tc>
        <w:tc>
          <w:tcPr>
            <w:tcW w:w="3025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"/>
                <w:szCs w:val="2"/>
              </w:rPr>
            </w:pPr>
          </w:p>
        </w:tc>
        <w:tc>
          <w:tcPr>
            <w:tcW w:w="1122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"/>
                <w:szCs w:val="2"/>
              </w:rPr>
            </w:pPr>
          </w:p>
        </w:tc>
        <w:tc>
          <w:tcPr>
            <w:tcW w:w="2419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54" w:line="240" w:lineRule="exact"/>
              <w:ind w:left="594"/>
              <w:jc w:val="center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地径＞60 厘米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54" w:line="240" w:lineRule="exact"/>
              <w:ind w:left="4"/>
              <w:jc w:val="center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w w:val="99"/>
                <w:sz w:val="20"/>
              </w:rPr>
              <w:t>棵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67" w:line="240" w:lineRule="exact"/>
              <w:ind w:left="216" w:right="207"/>
              <w:jc w:val="center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170</w:t>
            </w:r>
          </w:p>
        </w:tc>
        <w:tc>
          <w:tcPr>
            <w:tcW w:w="3613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54" w:line="240" w:lineRule="exact"/>
              <w:ind w:left="119" w:right="114"/>
              <w:jc w:val="center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合理种植密度为 110 棵/亩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048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"/>
                <w:szCs w:val="2"/>
              </w:rPr>
            </w:pPr>
          </w:p>
        </w:tc>
        <w:tc>
          <w:tcPr>
            <w:tcW w:w="837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"/>
                <w:szCs w:val="2"/>
              </w:rPr>
            </w:pPr>
          </w:p>
        </w:tc>
        <w:tc>
          <w:tcPr>
            <w:tcW w:w="3025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"/>
                <w:szCs w:val="2"/>
              </w:rPr>
            </w:pPr>
          </w:p>
        </w:tc>
        <w:tc>
          <w:tcPr>
            <w:tcW w:w="1122" w:type="dxa"/>
            <w:vMerge w:val="restar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122" w:line="240" w:lineRule="exact"/>
              <w:ind w:left="361"/>
              <w:jc w:val="both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假植</w:t>
            </w:r>
          </w:p>
        </w:tc>
        <w:tc>
          <w:tcPr>
            <w:tcW w:w="2419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54" w:line="240" w:lineRule="exact"/>
              <w:ind w:left="639"/>
              <w:jc w:val="center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地径≤20 厘米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54" w:line="240" w:lineRule="exact"/>
              <w:ind w:left="4"/>
              <w:jc w:val="center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w w:val="99"/>
                <w:sz w:val="20"/>
              </w:rPr>
              <w:t>棵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67" w:line="240" w:lineRule="exact"/>
              <w:ind w:left="216" w:right="207"/>
              <w:jc w:val="center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30</w:t>
            </w:r>
          </w:p>
        </w:tc>
        <w:tc>
          <w:tcPr>
            <w:tcW w:w="3613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54" w:line="240" w:lineRule="exact"/>
              <w:ind w:left="119" w:right="114"/>
              <w:jc w:val="center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合理种植密度为 290 棵/亩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048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"/>
                <w:szCs w:val="2"/>
              </w:rPr>
            </w:pPr>
          </w:p>
        </w:tc>
        <w:tc>
          <w:tcPr>
            <w:tcW w:w="837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"/>
                <w:szCs w:val="2"/>
              </w:rPr>
            </w:pPr>
          </w:p>
        </w:tc>
        <w:tc>
          <w:tcPr>
            <w:tcW w:w="3025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"/>
                <w:szCs w:val="2"/>
              </w:rPr>
            </w:pPr>
          </w:p>
        </w:tc>
        <w:tc>
          <w:tcPr>
            <w:tcW w:w="1122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"/>
                <w:szCs w:val="2"/>
              </w:rPr>
            </w:pPr>
          </w:p>
        </w:tc>
        <w:tc>
          <w:tcPr>
            <w:tcW w:w="2419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54" w:line="240" w:lineRule="exact"/>
              <w:ind w:right="207"/>
              <w:jc w:val="center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20 厘米＜地径≤30 厘米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54" w:line="240" w:lineRule="exact"/>
              <w:ind w:left="4"/>
              <w:jc w:val="center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w w:val="99"/>
                <w:sz w:val="20"/>
              </w:rPr>
              <w:t>棵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67" w:line="240" w:lineRule="exact"/>
              <w:ind w:left="216" w:right="207"/>
              <w:jc w:val="center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55</w:t>
            </w:r>
          </w:p>
        </w:tc>
        <w:tc>
          <w:tcPr>
            <w:tcW w:w="3613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54" w:line="240" w:lineRule="exact"/>
              <w:ind w:left="119" w:right="114"/>
              <w:jc w:val="center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合理种植密度为 220 棵/亩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048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"/>
                <w:szCs w:val="2"/>
              </w:rPr>
            </w:pPr>
          </w:p>
        </w:tc>
        <w:tc>
          <w:tcPr>
            <w:tcW w:w="837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"/>
                <w:szCs w:val="2"/>
              </w:rPr>
            </w:pPr>
          </w:p>
        </w:tc>
        <w:tc>
          <w:tcPr>
            <w:tcW w:w="3025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"/>
                <w:szCs w:val="2"/>
              </w:rPr>
            </w:pPr>
          </w:p>
        </w:tc>
        <w:tc>
          <w:tcPr>
            <w:tcW w:w="1122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"/>
                <w:szCs w:val="2"/>
              </w:rPr>
            </w:pPr>
          </w:p>
        </w:tc>
        <w:tc>
          <w:tcPr>
            <w:tcW w:w="2419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54" w:line="240" w:lineRule="exact"/>
              <w:ind w:right="207"/>
              <w:jc w:val="center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30 厘米＜地径≤40 厘米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54" w:line="240" w:lineRule="exact"/>
              <w:ind w:left="4"/>
              <w:jc w:val="center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w w:val="99"/>
                <w:sz w:val="20"/>
              </w:rPr>
              <w:t>棵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67" w:line="240" w:lineRule="exact"/>
              <w:ind w:left="216" w:right="207"/>
              <w:jc w:val="center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85</w:t>
            </w:r>
          </w:p>
        </w:tc>
        <w:tc>
          <w:tcPr>
            <w:tcW w:w="3613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54" w:line="240" w:lineRule="exact"/>
              <w:ind w:left="119" w:right="114"/>
              <w:jc w:val="center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合理种植密度为 160 棵/亩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048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"/>
                <w:szCs w:val="2"/>
              </w:rPr>
            </w:pPr>
          </w:p>
        </w:tc>
        <w:tc>
          <w:tcPr>
            <w:tcW w:w="837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"/>
                <w:szCs w:val="2"/>
              </w:rPr>
            </w:pPr>
          </w:p>
        </w:tc>
        <w:tc>
          <w:tcPr>
            <w:tcW w:w="3025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"/>
                <w:szCs w:val="2"/>
              </w:rPr>
            </w:pPr>
          </w:p>
        </w:tc>
        <w:tc>
          <w:tcPr>
            <w:tcW w:w="1122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"/>
                <w:szCs w:val="2"/>
              </w:rPr>
            </w:pPr>
          </w:p>
        </w:tc>
        <w:tc>
          <w:tcPr>
            <w:tcW w:w="2419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54" w:line="240" w:lineRule="exact"/>
              <w:ind w:right="207"/>
              <w:jc w:val="center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40 厘米＜地径≤60 厘米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54" w:line="240" w:lineRule="exact"/>
              <w:ind w:left="4"/>
              <w:jc w:val="center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w w:val="99"/>
                <w:sz w:val="20"/>
              </w:rPr>
              <w:t>棵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67" w:line="240" w:lineRule="exact"/>
              <w:ind w:left="216" w:right="207"/>
              <w:jc w:val="center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120</w:t>
            </w:r>
          </w:p>
        </w:tc>
        <w:tc>
          <w:tcPr>
            <w:tcW w:w="3613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54" w:line="240" w:lineRule="exact"/>
              <w:ind w:left="119" w:right="114"/>
              <w:jc w:val="center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合理种植密度为 130 棵/亩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048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"/>
                <w:szCs w:val="2"/>
              </w:rPr>
            </w:pPr>
          </w:p>
        </w:tc>
        <w:tc>
          <w:tcPr>
            <w:tcW w:w="837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"/>
                <w:szCs w:val="2"/>
              </w:rPr>
            </w:pPr>
          </w:p>
        </w:tc>
        <w:tc>
          <w:tcPr>
            <w:tcW w:w="3025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"/>
                <w:szCs w:val="2"/>
              </w:rPr>
            </w:pPr>
          </w:p>
        </w:tc>
        <w:tc>
          <w:tcPr>
            <w:tcW w:w="1122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"/>
                <w:szCs w:val="2"/>
              </w:rPr>
            </w:pPr>
          </w:p>
        </w:tc>
        <w:tc>
          <w:tcPr>
            <w:tcW w:w="2419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54" w:line="240" w:lineRule="exact"/>
              <w:ind w:left="594"/>
              <w:jc w:val="center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地径＞60 厘米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54" w:line="240" w:lineRule="exact"/>
              <w:ind w:left="4"/>
              <w:jc w:val="center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w w:val="99"/>
                <w:sz w:val="20"/>
              </w:rPr>
              <w:t>棵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67" w:line="240" w:lineRule="exact"/>
              <w:ind w:left="216" w:right="207"/>
              <w:jc w:val="center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160</w:t>
            </w:r>
          </w:p>
        </w:tc>
        <w:tc>
          <w:tcPr>
            <w:tcW w:w="3613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54" w:line="240" w:lineRule="exact"/>
              <w:ind w:left="119" w:right="114"/>
              <w:jc w:val="center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合理种植密度为 110 棵/亩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048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"/>
                <w:szCs w:val="2"/>
              </w:rPr>
            </w:pPr>
          </w:p>
        </w:tc>
        <w:tc>
          <w:tcPr>
            <w:tcW w:w="837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"/>
                <w:szCs w:val="2"/>
              </w:rPr>
            </w:pPr>
          </w:p>
        </w:tc>
        <w:tc>
          <w:tcPr>
            <w:tcW w:w="3025" w:type="dxa"/>
            <w:vMerge w:val="restar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120" w:line="240" w:lineRule="exact"/>
              <w:ind w:left="825"/>
              <w:jc w:val="both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用材林（桉树）</w:t>
            </w:r>
          </w:p>
        </w:tc>
        <w:tc>
          <w:tcPr>
            <w:tcW w:w="3541" w:type="dxa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54" w:line="240" w:lineRule="exact"/>
              <w:ind w:left="1083"/>
              <w:jc w:val="both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胸径 3 厘米以下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54" w:line="240" w:lineRule="exact"/>
              <w:ind w:left="4"/>
              <w:jc w:val="center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w w:val="99"/>
                <w:sz w:val="20"/>
              </w:rPr>
              <w:t>棵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67" w:line="240" w:lineRule="exact"/>
              <w:ind w:left="216" w:right="208"/>
              <w:jc w:val="center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15</w:t>
            </w:r>
          </w:p>
        </w:tc>
        <w:tc>
          <w:tcPr>
            <w:tcW w:w="3613" w:type="dxa"/>
            <w:vMerge w:val="restar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line="240" w:lineRule="exact"/>
              <w:ind w:left="871"/>
              <w:jc w:val="both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郁闭度 0.2（含）以上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048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"/>
                <w:szCs w:val="2"/>
              </w:rPr>
            </w:pPr>
          </w:p>
        </w:tc>
        <w:tc>
          <w:tcPr>
            <w:tcW w:w="837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"/>
                <w:szCs w:val="2"/>
              </w:rPr>
            </w:pPr>
          </w:p>
        </w:tc>
        <w:tc>
          <w:tcPr>
            <w:tcW w:w="3025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"/>
                <w:szCs w:val="2"/>
              </w:rPr>
            </w:pPr>
          </w:p>
        </w:tc>
        <w:tc>
          <w:tcPr>
            <w:tcW w:w="3541" w:type="dxa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56" w:line="240" w:lineRule="exact"/>
              <w:ind w:left="1156" w:right="1153"/>
              <w:jc w:val="center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胸径 3-4 厘米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56" w:line="240" w:lineRule="exact"/>
              <w:ind w:left="4"/>
              <w:jc w:val="center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w w:val="99"/>
                <w:sz w:val="20"/>
              </w:rPr>
              <w:t>棵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70" w:line="240" w:lineRule="exact"/>
              <w:ind w:left="216" w:right="207"/>
              <w:jc w:val="center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25</w:t>
            </w:r>
          </w:p>
        </w:tc>
        <w:tc>
          <w:tcPr>
            <w:tcW w:w="3613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048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"/>
                <w:szCs w:val="2"/>
              </w:rPr>
            </w:pPr>
          </w:p>
        </w:tc>
        <w:tc>
          <w:tcPr>
            <w:tcW w:w="837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"/>
                <w:szCs w:val="2"/>
              </w:rPr>
            </w:pPr>
          </w:p>
        </w:tc>
        <w:tc>
          <w:tcPr>
            <w:tcW w:w="3025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"/>
                <w:szCs w:val="2"/>
              </w:rPr>
            </w:pPr>
          </w:p>
        </w:tc>
        <w:tc>
          <w:tcPr>
            <w:tcW w:w="3541" w:type="dxa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54" w:line="240" w:lineRule="exact"/>
              <w:ind w:left="1156" w:right="1153"/>
              <w:jc w:val="center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胸径 5-7 厘米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54" w:line="240" w:lineRule="exact"/>
              <w:ind w:left="4"/>
              <w:jc w:val="center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w w:val="99"/>
                <w:sz w:val="20"/>
              </w:rPr>
              <w:t>棵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67" w:line="240" w:lineRule="exact"/>
              <w:ind w:left="216" w:right="207"/>
              <w:jc w:val="center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35</w:t>
            </w:r>
          </w:p>
        </w:tc>
        <w:tc>
          <w:tcPr>
            <w:tcW w:w="3613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048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"/>
                <w:szCs w:val="2"/>
              </w:rPr>
            </w:pPr>
          </w:p>
        </w:tc>
        <w:tc>
          <w:tcPr>
            <w:tcW w:w="837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"/>
                <w:szCs w:val="2"/>
              </w:rPr>
            </w:pPr>
          </w:p>
        </w:tc>
        <w:tc>
          <w:tcPr>
            <w:tcW w:w="3025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"/>
                <w:szCs w:val="2"/>
              </w:rPr>
            </w:pPr>
          </w:p>
        </w:tc>
        <w:tc>
          <w:tcPr>
            <w:tcW w:w="3541" w:type="dxa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54" w:line="240" w:lineRule="exact"/>
              <w:ind w:left="1151"/>
              <w:jc w:val="both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胸径 8-15 厘米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54" w:line="240" w:lineRule="exact"/>
              <w:ind w:left="4"/>
              <w:jc w:val="center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w w:val="99"/>
                <w:sz w:val="20"/>
              </w:rPr>
              <w:t>棵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67" w:line="240" w:lineRule="exact"/>
              <w:ind w:left="216" w:right="207"/>
              <w:jc w:val="center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45</w:t>
            </w:r>
          </w:p>
        </w:tc>
        <w:tc>
          <w:tcPr>
            <w:tcW w:w="3613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048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"/>
                <w:szCs w:val="2"/>
              </w:rPr>
            </w:pPr>
          </w:p>
        </w:tc>
        <w:tc>
          <w:tcPr>
            <w:tcW w:w="837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"/>
                <w:szCs w:val="2"/>
              </w:rPr>
            </w:pPr>
          </w:p>
        </w:tc>
        <w:tc>
          <w:tcPr>
            <w:tcW w:w="3025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"/>
                <w:szCs w:val="2"/>
              </w:rPr>
            </w:pPr>
          </w:p>
        </w:tc>
        <w:tc>
          <w:tcPr>
            <w:tcW w:w="3541" w:type="dxa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54" w:line="240" w:lineRule="exact"/>
              <w:ind w:left="1033"/>
              <w:jc w:val="both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胸径 15 厘米以上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54" w:line="240" w:lineRule="exact"/>
              <w:ind w:left="4"/>
              <w:jc w:val="center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w w:val="99"/>
                <w:sz w:val="20"/>
              </w:rPr>
              <w:t>棵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68" w:line="240" w:lineRule="exact"/>
              <w:ind w:left="216" w:right="207"/>
              <w:jc w:val="center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60</w:t>
            </w:r>
          </w:p>
        </w:tc>
        <w:tc>
          <w:tcPr>
            <w:tcW w:w="3613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048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"/>
                <w:szCs w:val="2"/>
              </w:rPr>
            </w:pPr>
          </w:p>
        </w:tc>
        <w:tc>
          <w:tcPr>
            <w:tcW w:w="837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"/>
                <w:szCs w:val="2"/>
              </w:rPr>
            </w:pPr>
          </w:p>
        </w:tc>
        <w:tc>
          <w:tcPr>
            <w:tcW w:w="3025" w:type="dxa"/>
            <w:vMerge w:val="restar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1" w:line="240" w:lineRule="exact"/>
              <w:ind w:left="124" w:right="119"/>
              <w:jc w:val="center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茶树</w:t>
            </w:r>
          </w:p>
        </w:tc>
        <w:tc>
          <w:tcPr>
            <w:tcW w:w="3541" w:type="dxa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54" w:line="240" w:lineRule="exact"/>
              <w:ind w:left="908"/>
              <w:jc w:val="both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种苗期（1 年以内）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54" w:line="240" w:lineRule="exact"/>
              <w:ind w:left="4"/>
              <w:jc w:val="center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w w:val="99"/>
                <w:sz w:val="20"/>
              </w:rPr>
              <w:t>棵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67" w:line="240" w:lineRule="exact"/>
              <w:ind w:left="216" w:right="207"/>
              <w:jc w:val="center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10</w:t>
            </w:r>
          </w:p>
        </w:tc>
        <w:tc>
          <w:tcPr>
            <w:tcW w:w="3613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54" w:line="240" w:lineRule="exact"/>
              <w:ind w:left="119" w:right="114"/>
              <w:jc w:val="center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合理种植密度为 300 棵/亩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048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"/>
                <w:szCs w:val="2"/>
              </w:rPr>
            </w:pPr>
          </w:p>
        </w:tc>
        <w:tc>
          <w:tcPr>
            <w:tcW w:w="837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"/>
                <w:szCs w:val="2"/>
              </w:rPr>
            </w:pPr>
          </w:p>
        </w:tc>
        <w:tc>
          <w:tcPr>
            <w:tcW w:w="3025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"/>
                <w:szCs w:val="2"/>
              </w:rPr>
            </w:pPr>
          </w:p>
        </w:tc>
        <w:tc>
          <w:tcPr>
            <w:tcW w:w="3541" w:type="dxa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54" w:line="240" w:lineRule="exact"/>
              <w:ind w:left="824"/>
              <w:jc w:val="both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育树期（1-3 年以内）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54" w:line="240" w:lineRule="exact"/>
              <w:ind w:left="4"/>
              <w:jc w:val="center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w w:val="99"/>
                <w:sz w:val="20"/>
              </w:rPr>
              <w:t>棵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67" w:line="240" w:lineRule="exact"/>
              <w:ind w:left="216" w:right="207"/>
              <w:jc w:val="center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25</w:t>
            </w:r>
          </w:p>
        </w:tc>
        <w:tc>
          <w:tcPr>
            <w:tcW w:w="3613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54" w:line="240" w:lineRule="exact"/>
              <w:ind w:left="119" w:right="114"/>
              <w:jc w:val="center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合理种植密度为 250 棵/亩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048" w:type="dxa"/>
            <w:vMerge w:val="continue"/>
            <w:tcBorders>
              <w:top w:val="nil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"/>
                <w:szCs w:val="2"/>
              </w:rPr>
            </w:pPr>
          </w:p>
        </w:tc>
        <w:tc>
          <w:tcPr>
            <w:tcW w:w="837" w:type="dxa"/>
            <w:vMerge w:val="continue"/>
            <w:tcBorders>
              <w:top w:val="nil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"/>
                <w:szCs w:val="2"/>
              </w:rPr>
            </w:pPr>
          </w:p>
        </w:tc>
        <w:tc>
          <w:tcPr>
            <w:tcW w:w="3025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"/>
                <w:szCs w:val="2"/>
              </w:rPr>
            </w:pPr>
          </w:p>
        </w:tc>
        <w:tc>
          <w:tcPr>
            <w:tcW w:w="3541" w:type="dxa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54" w:line="240" w:lineRule="exact"/>
              <w:ind w:left="908"/>
              <w:jc w:val="both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采摘期（3 年以上）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54" w:line="240" w:lineRule="exact"/>
              <w:ind w:left="4"/>
              <w:jc w:val="center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w w:val="99"/>
                <w:sz w:val="20"/>
              </w:rPr>
              <w:t>棵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67" w:line="240" w:lineRule="exact"/>
              <w:ind w:left="216" w:right="207"/>
              <w:jc w:val="center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45</w:t>
            </w:r>
          </w:p>
        </w:tc>
        <w:tc>
          <w:tcPr>
            <w:tcW w:w="3613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54" w:line="240" w:lineRule="exact"/>
              <w:ind w:left="119" w:right="114"/>
              <w:jc w:val="center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合理种植密度为 200 棵/亩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0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</w:p>
        </w:tc>
        <w:tc>
          <w:tcPr>
            <w:tcW w:w="837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</w:p>
        </w:tc>
        <w:tc>
          <w:tcPr>
            <w:tcW w:w="3025" w:type="dxa"/>
            <w:vMerge w:val="restart"/>
            <w:tcBorders>
              <w:left w:val="single" w:color="auto" w:sz="4" w:space="0"/>
            </w:tcBorders>
            <w:noWrap w:val="0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3" w:line="240" w:lineRule="exact"/>
              <w:jc w:val="left"/>
              <w:rPr>
                <w:rFonts w:hint="default" w:ascii="Times New Roman" w:hAnsi="Times New Roman" w:eastAsia="仿宋_GB2312" w:cs="Times New Roman"/>
                <w:sz w:val="29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1" w:line="240" w:lineRule="exact"/>
              <w:ind w:left="124" w:right="119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竹林</w:t>
            </w:r>
          </w:p>
        </w:tc>
        <w:tc>
          <w:tcPr>
            <w:tcW w:w="3541" w:type="dxa"/>
            <w:gridSpan w:val="2"/>
            <w:noWrap w:val="0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54" w:line="240" w:lineRule="exact"/>
              <w:ind w:left="1153" w:right="1153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成片竹林</w:t>
            </w:r>
          </w:p>
        </w:tc>
        <w:tc>
          <w:tcPr>
            <w:tcW w:w="1056" w:type="dxa"/>
            <w:noWrap w:val="0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54" w:line="240" w:lineRule="exact"/>
              <w:ind w:left="4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w w:val="99"/>
                <w:sz w:val="20"/>
              </w:rPr>
              <w:t>亩</w:t>
            </w:r>
          </w:p>
        </w:tc>
        <w:tc>
          <w:tcPr>
            <w:tcW w:w="1860" w:type="dxa"/>
            <w:noWrap w:val="0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67" w:line="240" w:lineRule="exact"/>
              <w:ind w:left="216" w:right="207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4800</w:t>
            </w:r>
          </w:p>
        </w:tc>
        <w:tc>
          <w:tcPr>
            <w:tcW w:w="3613" w:type="dxa"/>
            <w:vMerge w:val="restart"/>
            <w:noWrap w:val="0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22" w:line="240" w:lineRule="exact"/>
              <w:ind w:left="119" w:right="114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</w:rPr>
              <w:t>占地面积 6-8 平方米为一丛（丛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43" w:line="240" w:lineRule="exact"/>
              <w:ind w:left="119" w:right="113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</w:rPr>
              <w:t>径），成片竹林补偿不少于 25 丛/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43" w:line="240" w:lineRule="exact"/>
              <w:ind w:left="119" w:right="114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</w:rPr>
              <w:t>亩，小于 25 丛/亩的按零星竹子计补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0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</w:tcPr>
          <w:p>
            <w:pPr>
              <w:keepNext w:val="0"/>
              <w:keepLines w:val="0"/>
              <w:pageBreakBefore w:val="0"/>
              <w:widowControl w:val="0"/>
              <w:snapToGrid/>
              <w:spacing w:line="240" w:lineRule="exact"/>
              <w:rPr>
                <w:rFonts w:hint="default" w:ascii="Times New Roman" w:hAnsi="Times New Roman" w:eastAsia="仿宋_GB2312" w:cs="Times New Roman"/>
                <w:sz w:val="2"/>
                <w:szCs w:val="2"/>
              </w:rPr>
            </w:pPr>
          </w:p>
        </w:tc>
        <w:tc>
          <w:tcPr>
            <w:tcW w:w="837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>
            <w:pPr>
              <w:keepNext w:val="0"/>
              <w:keepLines w:val="0"/>
              <w:pageBreakBefore w:val="0"/>
              <w:widowControl w:val="0"/>
              <w:snapToGrid/>
              <w:spacing w:line="240" w:lineRule="exact"/>
              <w:rPr>
                <w:rFonts w:hint="default" w:ascii="Times New Roman" w:hAnsi="Times New Roman" w:eastAsia="仿宋_GB2312" w:cs="Times New Roman"/>
                <w:sz w:val="2"/>
                <w:szCs w:val="2"/>
              </w:rPr>
            </w:pPr>
          </w:p>
        </w:tc>
        <w:tc>
          <w:tcPr>
            <w:tcW w:w="3025" w:type="dxa"/>
            <w:vMerge w:val="continue"/>
            <w:tcBorders>
              <w:top w:val="nil"/>
              <w:left w:val="single" w:color="auto" w:sz="4" w:space="0"/>
            </w:tcBorders>
            <w:noWrap w:val="0"/>
          </w:tcPr>
          <w:p>
            <w:pPr>
              <w:keepNext w:val="0"/>
              <w:keepLines w:val="0"/>
              <w:pageBreakBefore w:val="0"/>
              <w:widowControl w:val="0"/>
              <w:snapToGrid/>
              <w:spacing w:line="240" w:lineRule="exact"/>
              <w:rPr>
                <w:rFonts w:hint="default" w:ascii="Times New Roman" w:hAnsi="Times New Roman" w:eastAsia="仿宋_GB2312" w:cs="Times New Roman"/>
                <w:sz w:val="2"/>
                <w:szCs w:val="2"/>
              </w:rPr>
            </w:pPr>
          </w:p>
        </w:tc>
        <w:tc>
          <w:tcPr>
            <w:tcW w:w="3541" w:type="dxa"/>
            <w:gridSpan w:val="2"/>
            <w:noWrap w:val="0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148" w:line="240" w:lineRule="exact"/>
              <w:ind w:left="1153" w:right="1153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零星竹子</w:t>
            </w:r>
          </w:p>
        </w:tc>
        <w:tc>
          <w:tcPr>
            <w:tcW w:w="1056" w:type="dxa"/>
            <w:noWrap w:val="0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148" w:line="240" w:lineRule="exact"/>
              <w:ind w:left="4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w w:val="99"/>
                <w:sz w:val="20"/>
              </w:rPr>
              <w:t>丛</w:t>
            </w:r>
          </w:p>
        </w:tc>
        <w:tc>
          <w:tcPr>
            <w:tcW w:w="1860" w:type="dxa"/>
            <w:noWrap w:val="0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161" w:line="240" w:lineRule="exact"/>
              <w:ind w:left="216" w:right="207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200</w:t>
            </w:r>
          </w:p>
        </w:tc>
        <w:tc>
          <w:tcPr>
            <w:tcW w:w="3613" w:type="dxa"/>
            <w:vMerge w:val="continue"/>
            <w:tcBorders>
              <w:top w:val="nil"/>
            </w:tcBorders>
            <w:noWrap w:val="0"/>
          </w:tcPr>
          <w:p>
            <w:pPr>
              <w:keepNext w:val="0"/>
              <w:keepLines w:val="0"/>
              <w:pageBreakBefore w:val="0"/>
              <w:widowControl w:val="0"/>
              <w:snapToGrid/>
              <w:spacing w:line="240" w:lineRule="exact"/>
              <w:rPr>
                <w:rFonts w:hint="default" w:ascii="Times New Roman" w:hAnsi="Times New Roman" w:eastAsia="仿宋_GB2312" w:cs="Times New Roman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0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</w:tcPr>
          <w:p>
            <w:pPr>
              <w:keepNext w:val="0"/>
              <w:keepLines w:val="0"/>
              <w:pageBreakBefore w:val="0"/>
              <w:widowControl w:val="0"/>
              <w:snapToGrid/>
              <w:spacing w:line="240" w:lineRule="exact"/>
              <w:rPr>
                <w:rFonts w:hint="default" w:ascii="Times New Roman" w:hAnsi="Times New Roman" w:eastAsia="仿宋_GB2312" w:cs="Times New Roman"/>
                <w:sz w:val="2"/>
                <w:szCs w:val="2"/>
              </w:rPr>
            </w:pPr>
          </w:p>
        </w:tc>
        <w:tc>
          <w:tcPr>
            <w:tcW w:w="837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>
            <w:pPr>
              <w:keepNext w:val="0"/>
              <w:keepLines w:val="0"/>
              <w:pageBreakBefore w:val="0"/>
              <w:widowControl w:val="0"/>
              <w:snapToGrid/>
              <w:spacing w:line="240" w:lineRule="exact"/>
              <w:rPr>
                <w:rFonts w:hint="default" w:ascii="Times New Roman" w:hAnsi="Times New Roman" w:eastAsia="仿宋_GB2312" w:cs="Times New Roman"/>
                <w:sz w:val="2"/>
                <w:szCs w:val="2"/>
              </w:rPr>
            </w:pPr>
          </w:p>
        </w:tc>
        <w:tc>
          <w:tcPr>
            <w:tcW w:w="13095" w:type="dxa"/>
            <w:gridSpan w:val="6"/>
            <w:tcBorders>
              <w:left w:val="single" w:color="auto" w:sz="4" w:space="0"/>
            </w:tcBorders>
            <w:noWrap w:val="0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25" w:line="240" w:lineRule="exact"/>
              <w:ind w:left="105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备注：1、运输距离补偿上限为 50 公里；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56" w:line="240" w:lineRule="exact"/>
              <w:ind w:left="705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2、迁移费含起苗、包装、运输、重新种植、养护管理、成活风险等费用和损失。</w:t>
            </w:r>
          </w:p>
        </w:tc>
      </w:tr>
    </w:tbl>
    <w:tbl>
      <w:tblPr>
        <w:tblStyle w:val="3"/>
        <w:tblpPr w:leftFromText="180" w:rightFromText="180" w:vertAnchor="text" w:horzAnchor="page" w:tblpXSpec="center" w:tblpY="150"/>
        <w:tblOverlap w:val="never"/>
        <w:tblW w:w="132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8"/>
        <w:gridCol w:w="1019"/>
        <w:gridCol w:w="1133"/>
        <w:gridCol w:w="4876"/>
        <w:gridCol w:w="741"/>
        <w:gridCol w:w="1366"/>
        <w:gridCol w:w="33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  <w:jc w:val="center"/>
        </w:trPr>
        <w:tc>
          <w:tcPr>
            <w:tcW w:w="758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54" w:line="260" w:lineRule="exact"/>
              <w:ind w:left="204" w:right="195"/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</w:rPr>
              <w:t>序号</w:t>
            </w:r>
          </w:p>
        </w:tc>
        <w:tc>
          <w:tcPr>
            <w:tcW w:w="7028" w:type="dxa"/>
            <w:gridSpan w:val="3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54" w:line="260" w:lineRule="exact"/>
              <w:ind w:left="3797" w:right="3786"/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</w:rPr>
              <w:t>项目</w:t>
            </w:r>
          </w:p>
        </w:tc>
        <w:tc>
          <w:tcPr>
            <w:tcW w:w="741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54" w:line="260" w:lineRule="exact"/>
              <w:ind w:left="196" w:right="183"/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</w:rPr>
              <w:t>单位</w:t>
            </w:r>
          </w:p>
        </w:tc>
        <w:tc>
          <w:tcPr>
            <w:tcW w:w="136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54" w:line="260" w:lineRule="exact"/>
              <w:ind w:left="100" w:right="84"/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</w:rPr>
              <w:t>搬迁标准(元）</w:t>
            </w:r>
          </w:p>
        </w:tc>
        <w:tc>
          <w:tcPr>
            <w:tcW w:w="3307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54" w:line="260" w:lineRule="exact"/>
              <w:ind w:left="1666" w:right="1654"/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2" w:hRule="atLeast"/>
          <w:jc w:val="center"/>
        </w:trPr>
        <w:tc>
          <w:tcPr>
            <w:tcW w:w="758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line="260" w:lineRule="exact"/>
              <w:jc w:val="both"/>
              <w:rPr>
                <w:rFonts w:hint="default" w:ascii="Times New Roman" w:hAnsi="Times New Roman" w:eastAsia="仿宋_GB2312" w:cs="Times New Roman"/>
                <w:sz w:val="20"/>
              </w:rPr>
            </w:pPr>
          </w:p>
        </w:tc>
        <w:tc>
          <w:tcPr>
            <w:tcW w:w="1019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line="260" w:lineRule="exact"/>
              <w:jc w:val="both"/>
              <w:rPr>
                <w:rFonts w:hint="default" w:ascii="Times New Roman" w:hAnsi="Times New Roman" w:eastAsia="仿宋_GB2312" w:cs="Times New Roman"/>
                <w:sz w:val="20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1" w:line="260" w:lineRule="exact"/>
              <w:ind w:left="120" w:right="111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</w:rPr>
              <w:t>四大家鱼及一般淡水鱼类</w:t>
            </w:r>
          </w:p>
        </w:tc>
        <w:tc>
          <w:tcPr>
            <w:tcW w:w="487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178" w:line="260" w:lineRule="exact"/>
              <w:ind w:left="164" w:right="154"/>
              <w:jc w:val="both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1"/>
              </w:rPr>
              <w:t>四大家鱼【草鱼</w:t>
            </w:r>
            <w:r>
              <w:rPr>
                <w:rFonts w:hint="default" w:ascii="Times New Roman" w:hAnsi="Times New Roman" w:eastAsia="仿宋_GB2312" w:cs="Times New Roman"/>
                <w:sz w:val="21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pacing w:val="-2"/>
                <w:sz w:val="21"/>
              </w:rPr>
              <w:t>鲩鱼</w:t>
            </w:r>
            <w:r>
              <w:rPr>
                <w:rFonts w:hint="default" w:ascii="Times New Roman" w:hAnsi="Times New Roman" w:eastAsia="仿宋_GB2312" w:cs="Times New Roman"/>
                <w:spacing w:val="-3"/>
                <w:sz w:val="21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spacing w:val="-1"/>
                <w:sz w:val="21"/>
              </w:rPr>
              <w:t>、鲢鱼</w:t>
            </w:r>
            <w:r>
              <w:rPr>
                <w:rFonts w:hint="default" w:ascii="Times New Roman" w:hAnsi="Times New Roman" w:eastAsia="仿宋_GB2312" w:cs="Times New Roman"/>
                <w:sz w:val="21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pacing w:val="-2"/>
                <w:sz w:val="21"/>
              </w:rPr>
              <w:t>鳊鱼</w:t>
            </w:r>
            <w:r>
              <w:rPr>
                <w:rFonts w:hint="default" w:ascii="Times New Roman" w:hAnsi="Times New Roman" w:eastAsia="仿宋_GB2312" w:cs="Times New Roman"/>
                <w:spacing w:val="-3"/>
                <w:sz w:val="21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spacing w:val="-2"/>
                <w:sz w:val="21"/>
              </w:rPr>
              <w:t>、鳙鱼</w:t>
            </w:r>
            <w:r>
              <w:rPr>
                <w:rFonts w:hint="default" w:ascii="Times New Roman" w:hAnsi="Times New Roman" w:eastAsia="仿宋_GB2312" w:cs="Times New Roman"/>
                <w:spacing w:val="-3"/>
                <w:sz w:val="21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1"/>
              </w:rPr>
              <w:t>大头 鱼）</w:t>
            </w:r>
            <w:r>
              <w:rPr>
                <w:rFonts w:hint="default" w:ascii="Times New Roman" w:hAnsi="Times New Roman" w:eastAsia="仿宋_GB2312" w:cs="Times New Roman"/>
                <w:spacing w:val="-3"/>
                <w:sz w:val="21"/>
              </w:rPr>
              <w:t>、青鱼】、鲮鱼、鲤鱼、团头鲂</w:t>
            </w:r>
            <w:r>
              <w:rPr>
                <w:rFonts w:hint="default" w:ascii="Times New Roman" w:hAnsi="Times New Roman" w:eastAsia="仿宋_GB2312" w:cs="Times New Roman"/>
                <w:sz w:val="21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pacing w:val="-3"/>
                <w:sz w:val="21"/>
              </w:rPr>
              <w:t>武昌鱼</w:t>
            </w:r>
            <w:r>
              <w:rPr>
                <w:rFonts w:hint="default" w:ascii="Times New Roman" w:hAnsi="Times New Roman" w:eastAsia="仿宋_GB2312" w:cs="Times New Roman"/>
                <w:sz w:val="21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spacing w:val="-2"/>
                <w:sz w:val="21"/>
              </w:rPr>
              <w:t>、广东鲂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line="260" w:lineRule="exact"/>
              <w:ind w:left="161" w:right="154"/>
              <w:jc w:val="both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pacing w:val="-3"/>
                <w:sz w:val="21"/>
              </w:rPr>
              <w:t>边鱼、大眼鸡</w:t>
            </w:r>
            <w:r>
              <w:rPr>
                <w:rFonts w:hint="default" w:ascii="Times New Roman" w:hAnsi="Times New Roman" w:eastAsia="仿宋_GB2312" w:cs="Times New Roman"/>
                <w:sz w:val="21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spacing w:val="-3"/>
                <w:sz w:val="21"/>
              </w:rPr>
              <w:t>、鲫鱼类、各种罗非鱼、埃及塘虱、泰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44" w:line="260" w:lineRule="exact"/>
              <w:ind w:left="162" w:right="154"/>
              <w:jc w:val="both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</w:rPr>
              <w:t>国塘虱、南方大口鲶、淡水白鲳等品种主养</w:t>
            </w:r>
          </w:p>
        </w:tc>
        <w:tc>
          <w:tcPr>
            <w:tcW w:w="741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line="260" w:lineRule="exact"/>
              <w:ind w:left="13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w w:val="100"/>
                <w:sz w:val="21"/>
              </w:rPr>
              <w:t>亩</w:t>
            </w:r>
          </w:p>
        </w:tc>
        <w:tc>
          <w:tcPr>
            <w:tcW w:w="136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line="260" w:lineRule="exact"/>
              <w:ind w:left="99" w:right="84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</w:rPr>
              <w:t>8500</w:t>
            </w:r>
          </w:p>
        </w:tc>
        <w:tc>
          <w:tcPr>
            <w:tcW w:w="3307" w:type="dxa"/>
            <w:vMerge w:val="restar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line="260" w:lineRule="exact"/>
              <w:ind w:left="107" w:right="91"/>
              <w:jc w:val="both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pacing w:val="-12"/>
                <w:sz w:val="21"/>
              </w:rPr>
              <w:t>、水产养殖按搬迁费补偿，含鱼塘捕捞</w:t>
            </w:r>
            <w:r>
              <w:rPr>
                <w:rFonts w:hint="default" w:ascii="Times New Roman" w:hAnsi="Times New Roman" w:eastAsia="仿宋_GB2312" w:cs="Times New Roman"/>
                <w:spacing w:val="-8"/>
                <w:sz w:val="21"/>
              </w:rPr>
              <w:t>费用、新塘的前期处理费用、过塘运输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line="260" w:lineRule="exact"/>
              <w:ind w:left="107"/>
              <w:jc w:val="both"/>
              <w:rPr>
                <w:rFonts w:hint="default" w:ascii="Times New Roman" w:hAnsi="Times New Roman" w:eastAsia="仿宋_GB2312" w:cs="Times New Roman"/>
                <w:spacing w:val="-3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1"/>
              </w:rPr>
              <w:t>费用、可能存在的死亡损失费用等。不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line="260" w:lineRule="exact"/>
              <w:ind w:left="107"/>
              <w:jc w:val="both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</w:rPr>
              <w:t>包括鱼塘开发费、塘基上青苗及附着物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37" w:line="260" w:lineRule="exact"/>
              <w:ind w:left="107"/>
              <w:jc w:val="both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</w:rPr>
              <w:t>补偿费用。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58" w:line="260" w:lineRule="exact"/>
              <w:ind w:left="107" w:right="-15"/>
              <w:jc w:val="both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pacing w:val="-3"/>
                <w:sz w:val="21"/>
              </w:rPr>
              <w:t>、新塘的前期处理费用包含新塘排水、清淤、消毒（</w:t>
            </w:r>
            <w:r>
              <w:rPr>
                <w:rFonts w:hint="default" w:ascii="Times New Roman" w:hAnsi="Times New Roman" w:eastAsia="仿宋_GB2312" w:cs="Times New Roman"/>
                <w:spacing w:val="-2"/>
                <w:sz w:val="21"/>
              </w:rPr>
              <w:t>生石灰、漂白粉</w:t>
            </w:r>
            <w:r>
              <w:rPr>
                <w:rFonts w:hint="default" w:ascii="Times New Roman" w:hAnsi="Times New Roman" w:eastAsia="仿宋_GB2312" w:cs="Times New Roman"/>
                <w:sz w:val="21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spacing w:val="-2"/>
                <w:sz w:val="21"/>
              </w:rPr>
              <w:t>及水产</w:t>
            </w:r>
            <w:r>
              <w:rPr>
                <w:rFonts w:hint="default" w:ascii="Times New Roman" w:hAnsi="Times New Roman" w:eastAsia="仿宋_GB2312" w:cs="Times New Roman"/>
                <w:spacing w:val="-3"/>
                <w:sz w:val="21"/>
              </w:rPr>
              <w:t>品过塘前使用水泵向新塘抽水的费用。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line="260" w:lineRule="exact"/>
              <w:ind w:left="107"/>
              <w:jc w:val="both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pacing w:val="-12"/>
                <w:sz w:val="21"/>
              </w:rPr>
              <w:t>、若存在鱼类混养，以主养用途进行补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14" w:line="260" w:lineRule="exact"/>
              <w:ind w:left="107"/>
              <w:jc w:val="both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</w:rPr>
              <w:t>偿。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2" w:line="260" w:lineRule="exact"/>
              <w:ind w:left="107" w:right="91"/>
              <w:jc w:val="both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pacing w:val="-12"/>
                <w:sz w:val="21"/>
              </w:rPr>
              <w:t>、搬迁补偿费用是按鱼塘水域面积进行</w:t>
            </w:r>
            <w:r>
              <w:rPr>
                <w:rFonts w:hint="default" w:ascii="Times New Roman" w:hAnsi="Times New Roman" w:eastAsia="仿宋_GB2312" w:cs="Times New Roman"/>
                <w:spacing w:val="-4"/>
                <w:sz w:val="21"/>
              </w:rPr>
              <w:t>计补。鱼塘水域面积按鱼塘合理水面高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22" w:line="260" w:lineRule="exact"/>
              <w:ind w:left="107"/>
              <w:jc w:val="both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</w:rPr>
              <w:t>度进行测量，鱼塘合理水面高度为塘基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20" w:line="260" w:lineRule="exact"/>
              <w:ind w:left="107"/>
              <w:jc w:val="both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</w:rPr>
              <w:t>到水面垂直高度约 40 厘米。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line="260" w:lineRule="exact"/>
              <w:ind w:left="107"/>
              <w:jc w:val="both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</w:rPr>
              <w:t>5、空塘不进行搬迁补偿。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758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line="260" w:lineRule="exact"/>
              <w:jc w:val="both"/>
              <w:rPr>
                <w:rFonts w:hint="default" w:ascii="Times New Roman" w:hAnsi="Times New Roman" w:eastAsia="仿宋_GB2312" w:cs="Times New Roman"/>
                <w:sz w:val="20"/>
              </w:rPr>
            </w:pPr>
          </w:p>
        </w:tc>
        <w:tc>
          <w:tcPr>
            <w:tcW w:w="1019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line="260" w:lineRule="exact"/>
              <w:jc w:val="both"/>
              <w:rPr>
                <w:rFonts w:hint="default" w:ascii="Times New Roman" w:hAnsi="Times New Roman" w:eastAsia="仿宋_GB2312" w:cs="Times New Roman"/>
                <w:sz w:val="20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sz w:val="20"/>
              </w:rPr>
            </w:pPr>
          </w:p>
        </w:tc>
        <w:tc>
          <w:tcPr>
            <w:tcW w:w="487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6" w:line="260" w:lineRule="exact"/>
              <w:ind w:left="164"/>
              <w:jc w:val="both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</w:rPr>
              <w:t>龙虱、鲟鱼类、金钱鱼（金鼓）、加洲鲈、宝石鲈、生鱼</w:t>
            </w:r>
          </w:p>
        </w:tc>
        <w:tc>
          <w:tcPr>
            <w:tcW w:w="741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sz w:val="20"/>
              </w:rPr>
            </w:pPr>
          </w:p>
        </w:tc>
        <w:tc>
          <w:tcPr>
            <w:tcW w:w="136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sz w:val="20"/>
              </w:rPr>
            </w:pPr>
          </w:p>
        </w:tc>
        <w:tc>
          <w:tcPr>
            <w:tcW w:w="3307" w:type="dxa"/>
            <w:vMerge w:val="continue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37" w:line="260" w:lineRule="exact"/>
              <w:ind w:left="107"/>
              <w:jc w:val="both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1" w:hRule="atLeast"/>
          <w:jc w:val="center"/>
        </w:trPr>
        <w:tc>
          <w:tcPr>
            <w:tcW w:w="758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62" w:line="260" w:lineRule="exact"/>
              <w:ind w:left="9"/>
              <w:jc w:val="both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w w:val="100"/>
                <w:sz w:val="21"/>
              </w:rPr>
              <w:t>1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50" w:line="260" w:lineRule="exact"/>
              <w:ind w:left="374"/>
              <w:jc w:val="both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</w:rPr>
              <w:t>鱼类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103" w:line="260" w:lineRule="exact"/>
              <w:ind w:left="540" w:right="111" w:hanging="420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</w:rPr>
              <w:t>优质品种鱼类</w:t>
            </w:r>
          </w:p>
        </w:tc>
        <w:tc>
          <w:tcPr>
            <w:tcW w:w="487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line="260" w:lineRule="exact"/>
              <w:ind w:left="269"/>
              <w:jc w:val="both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</w:rPr>
              <w:t>（黑鱼）、红鼓（美国红鱼）、长吻鮠、黄鳍鲷（黄脚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2" w:line="260" w:lineRule="exact"/>
              <w:ind w:left="164" w:right="154"/>
              <w:jc w:val="both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</w:rPr>
              <w:t>立）</w:t>
            </w:r>
            <w:r>
              <w:rPr>
                <w:rFonts w:hint="default" w:ascii="Times New Roman" w:hAnsi="Times New Roman" w:eastAsia="仿宋_GB2312" w:cs="Times New Roman"/>
                <w:spacing w:val="-3"/>
                <w:sz w:val="21"/>
              </w:rPr>
              <w:t>、海南红鮊</w:t>
            </w:r>
            <w:r>
              <w:rPr>
                <w:rFonts w:hint="default" w:ascii="Times New Roman" w:hAnsi="Times New Roman" w:eastAsia="仿宋_GB2312" w:cs="Times New Roman"/>
                <w:sz w:val="21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pacing w:val="-2"/>
                <w:sz w:val="21"/>
              </w:rPr>
              <w:t>和顺</w:t>
            </w:r>
            <w:r>
              <w:rPr>
                <w:rFonts w:hint="default" w:ascii="Times New Roman" w:hAnsi="Times New Roman" w:eastAsia="仿宋_GB2312" w:cs="Times New Roman"/>
                <w:spacing w:val="-3"/>
                <w:sz w:val="21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spacing w:val="-1"/>
                <w:sz w:val="21"/>
              </w:rPr>
              <w:t>、黄颡鱼</w:t>
            </w:r>
            <w:r>
              <w:rPr>
                <w:rFonts w:hint="default" w:ascii="Times New Roman" w:hAnsi="Times New Roman" w:eastAsia="仿宋_GB2312" w:cs="Times New Roman"/>
                <w:spacing w:val="-3"/>
                <w:sz w:val="21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pacing w:val="-2"/>
                <w:sz w:val="21"/>
              </w:rPr>
              <w:t>黄骨鱼</w:t>
            </w:r>
            <w:r>
              <w:rPr>
                <w:rFonts w:hint="default" w:ascii="Times New Roman" w:hAnsi="Times New Roman" w:eastAsia="仿宋_GB2312" w:cs="Times New Roman"/>
                <w:spacing w:val="-3"/>
                <w:sz w:val="21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spacing w:val="-2"/>
                <w:sz w:val="21"/>
              </w:rPr>
              <w:t>、乌头鲻、</w:t>
            </w:r>
            <w:r>
              <w:rPr>
                <w:rFonts w:hint="default" w:ascii="Times New Roman" w:hAnsi="Times New Roman" w:eastAsia="仿宋_GB2312" w:cs="Times New Roman"/>
                <w:spacing w:val="-3"/>
                <w:sz w:val="21"/>
              </w:rPr>
              <w:t>黄鲻、叉尾鮰、本地塘虱、脆肉鲩、巴西鲷、蓝鳃太阳 鱼、山斑鱼</w:t>
            </w:r>
            <w:r>
              <w:rPr>
                <w:rFonts w:hint="default" w:ascii="Times New Roman" w:hAnsi="Times New Roman" w:eastAsia="仿宋_GB2312" w:cs="Times New Roman"/>
                <w:sz w:val="21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pacing w:val="-2"/>
                <w:sz w:val="21"/>
              </w:rPr>
              <w:t>月鰽</w:t>
            </w:r>
            <w:r>
              <w:rPr>
                <w:rFonts w:hint="default" w:ascii="Times New Roman" w:hAnsi="Times New Roman" w:eastAsia="仿宋_GB2312" w:cs="Times New Roman"/>
                <w:spacing w:val="-3"/>
                <w:sz w:val="21"/>
              </w:rPr>
              <w:t>）、蛙类、泥鳅等品种主养</w:t>
            </w:r>
          </w:p>
        </w:tc>
        <w:tc>
          <w:tcPr>
            <w:tcW w:w="741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1" w:line="26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14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line="260" w:lineRule="exact"/>
              <w:ind w:left="13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w w:val="100"/>
                <w:sz w:val="21"/>
              </w:rPr>
              <w:t>亩</w:t>
            </w:r>
          </w:p>
        </w:tc>
        <w:tc>
          <w:tcPr>
            <w:tcW w:w="136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12" w:line="26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14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1" w:line="260" w:lineRule="exact"/>
              <w:ind w:left="99" w:right="84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</w:rPr>
              <w:t>12000</w:t>
            </w:r>
          </w:p>
        </w:tc>
        <w:tc>
          <w:tcPr>
            <w:tcW w:w="3307" w:type="dxa"/>
            <w:vMerge w:val="continue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line="260" w:lineRule="exact"/>
              <w:ind w:left="107"/>
              <w:jc w:val="both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9" w:hRule="atLeast"/>
          <w:jc w:val="center"/>
        </w:trPr>
        <w:tc>
          <w:tcPr>
            <w:tcW w:w="758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line="260" w:lineRule="exact"/>
              <w:jc w:val="both"/>
              <w:rPr>
                <w:rFonts w:hint="default" w:ascii="Times New Roman" w:hAnsi="Times New Roman" w:eastAsia="仿宋_GB2312" w:cs="Times New Roman"/>
                <w:sz w:val="20"/>
              </w:rPr>
            </w:pPr>
          </w:p>
        </w:tc>
        <w:tc>
          <w:tcPr>
            <w:tcW w:w="1019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line="260" w:lineRule="exact"/>
              <w:jc w:val="both"/>
              <w:rPr>
                <w:rFonts w:hint="default" w:ascii="Times New Roman" w:hAnsi="Times New Roman" w:eastAsia="仿宋_GB2312" w:cs="Times New Roman"/>
                <w:sz w:val="20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160" w:line="260" w:lineRule="exact"/>
              <w:ind w:left="437" w:right="111" w:hanging="317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</w:rPr>
              <w:t>名优特品种鱼类</w:t>
            </w:r>
          </w:p>
        </w:tc>
        <w:tc>
          <w:tcPr>
            <w:tcW w:w="487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160" w:line="260" w:lineRule="exact"/>
              <w:ind w:left="1636" w:right="154" w:hanging="1472"/>
              <w:jc w:val="both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</w:rPr>
              <w:t>桂花鱼（鳜鱼）、笋壳类、石斑鱼类、鳗鱼、花锦鳝（花鳗鱼）、娟鱼等品种主养</w:t>
            </w:r>
          </w:p>
        </w:tc>
        <w:tc>
          <w:tcPr>
            <w:tcW w:w="741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3" w:line="26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17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line="260" w:lineRule="exact"/>
              <w:ind w:left="13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w w:val="100"/>
                <w:sz w:val="21"/>
              </w:rPr>
              <w:t>亩</w:t>
            </w:r>
          </w:p>
        </w:tc>
        <w:tc>
          <w:tcPr>
            <w:tcW w:w="136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14" w:line="26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17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1" w:line="260" w:lineRule="exact"/>
              <w:ind w:left="99" w:right="84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</w:rPr>
              <w:t>12300</w:t>
            </w:r>
          </w:p>
        </w:tc>
        <w:tc>
          <w:tcPr>
            <w:tcW w:w="3307" w:type="dxa"/>
            <w:vMerge w:val="continue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2" w:line="260" w:lineRule="exact"/>
              <w:ind w:left="107" w:right="91"/>
              <w:jc w:val="both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  <w:jc w:val="center"/>
        </w:trPr>
        <w:tc>
          <w:tcPr>
            <w:tcW w:w="758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147" w:line="260" w:lineRule="exact"/>
              <w:ind w:left="9"/>
              <w:jc w:val="both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w w:val="100"/>
                <w:sz w:val="21"/>
              </w:rPr>
              <w:t>2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135" w:line="260" w:lineRule="exact"/>
              <w:ind w:left="268"/>
              <w:jc w:val="both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</w:rPr>
              <w:t>虾蟹类</w:t>
            </w:r>
          </w:p>
        </w:tc>
        <w:tc>
          <w:tcPr>
            <w:tcW w:w="6009" w:type="dxa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135" w:line="260" w:lineRule="exact"/>
              <w:ind w:left="1654"/>
              <w:jc w:val="both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</w:rPr>
              <w:t>南美白对虾、罗氏沼虾、青虾、蟹类等</w:t>
            </w:r>
          </w:p>
        </w:tc>
        <w:tc>
          <w:tcPr>
            <w:tcW w:w="741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135" w:line="260" w:lineRule="exact"/>
              <w:ind w:left="13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w w:val="100"/>
                <w:sz w:val="21"/>
              </w:rPr>
              <w:t>亩</w:t>
            </w:r>
          </w:p>
        </w:tc>
        <w:tc>
          <w:tcPr>
            <w:tcW w:w="136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147" w:line="260" w:lineRule="exact"/>
              <w:ind w:left="520"/>
              <w:jc w:val="both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</w:rPr>
              <w:t>11800</w:t>
            </w:r>
          </w:p>
        </w:tc>
        <w:tc>
          <w:tcPr>
            <w:tcW w:w="330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napToGrid/>
              <w:spacing w:line="260" w:lineRule="exact"/>
              <w:jc w:val="both"/>
              <w:rPr>
                <w:rFonts w:hint="default" w:ascii="Times New Roman" w:hAnsi="Times New Roman" w:eastAsia="仿宋_GB2312" w:cs="Times New Roman"/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4" w:hRule="atLeast"/>
          <w:jc w:val="center"/>
        </w:trPr>
        <w:tc>
          <w:tcPr>
            <w:tcW w:w="758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9" w:line="260" w:lineRule="exact"/>
              <w:jc w:val="both"/>
              <w:rPr>
                <w:rFonts w:hint="default" w:ascii="Times New Roman" w:hAnsi="Times New Roman" w:eastAsia="仿宋_GB2312" w:cs="Times New Roman"/>
                <w:b/>
                <w:sz w:val="12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line="260" w:lineRule="exact"/>
              <w:ind w:left="9"/>
              <w:jc w:val="both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w w:val="100"/>
                <w:sz w:val="21"/>
              </w:rPr>
              <w:t>3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16" w:line="260" w:lineRule="exact"/>
              <w:jc w:val="both"/>
              <w:rPr>
                <w:rFonts w:hint="default" w:ascii="Times New Roman" w:hAnsi="Times New Roman" w:eastAsia="仿宋_GB2312" w:cs="Times New Roman"/>
                <w:b/>
                <w:sz w:val="11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line="260" w:lineRule="exact"/>
              <w:ind w:left="268"/>
              <w:jc w:val="both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</w:rPr>
              <w:t>龟鳖类</w:t>
            </w:r>
          </w:p>
        </w:tc>
        <w:tc>
          <w:tcPr>
            <w:tcW w:w="6009" w:type="dxa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16" w:line="260" w:lineRule="exact"/>
              <w:jc w:val="both"/>
              <w:rPr>
                <w:rFonts w:hint="default" w:ascii="Times New Roman" w:hAnsi="Times New Roman" w:eastAsia="仿宋_GB2312" w:cs="Times New Roman"/>
                <w:b/>
                <w:sz w:val="11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line="260" w:lineRule="exact"/>
              <w:ind w:left="2793" w:right="2783"/>
              <w:jc w:val="both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</w:rPr>
              <w:t>乌龟、甲鱼等</w:t>
            </w:r>
          </w:p>
        </w:tc>
        <w:tc>
          <w:tcPr>
            <w:tcW w:w="741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16" w:line="26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11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line="260" w:lineRule="exact"/>
              <w:ind w:left="13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w w:val="100"/>
                <w:sz w:val="21"/>
              </w:rPr>
              <w:t>亩</w:t>
            </w:r>
          </w:p>
        </w:tc>
        <w:tc>
          <w:tcPr>
            <w:tcW w:w="136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9" w:line="26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12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line="260" w:lineRule="exact"/>
              <w:ind w:left="99" w:right="84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</w:rPr>
              <w:t>14000</w:t>
            </w:r>
          </w:p>
        </w:tc>
        <w:tc>
          <w:tcPr>
            <w:tcW w:w="3307" w:type="dxa"/>
            <w:vMerge w:val="continue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line="260" w:lineRule="exact"/>
              <w:ind w:left="107"/>
              <w:jc w:val="both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4" w:hRule="atLeast"/>
          <w:jc w:val="center"/>
        </w:trPr>
        <w:tc>
          <w:tcPr>
            <w:tcW w:w="13200" w:type="dxa"/>
            <w:gridSpan w:val="7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line="260" w:lineRule="exact"/>
              <w:ind w:left="107"/>
              <w:jc w:val="both"/>
              <w:rPr>
                <w:rFonts w:hint="default" w:ascii="Times New Roman" w:hAnsi="Times New Roman" w:eastAsia="仿宋_GB2312" w:cs="Times New Roman"/>
                <w:b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</w:rPr>
              <w:t>特殊事项说明：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line="260" w:lineRule="exact"/>
              <w:ind w:left="107" w:right="191"/>
              <w:jc w:val="both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pacing w:val="-3"/>
                <w:sz w:val="21"/>
              </w:rPr>
              <w:t>、娃娃鱼、鳄鱼、锦鲤、热带鱼、魔鬼鱼等特殊水产品及有合法手续的较特殊养殖场，具体补偿实施时可委托第三方专业机构进行评估，评估结果经确认后予以补偿；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line="260" w:lineRule="exact"/>
              <w:ind w:left="107"/>
              <w:jc w:val="both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</w:rPr>
              <w:t>2、未有合法手续的特殊养殖场按相应的养殖水面进行补偿；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39" w:line="260" w:lineRule="exact"/>
              <w:ind w:left="107"/>
              <w:jc w:val="both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</w:rPr>
              <w:t>3、同一鱼塘征地红线外剩余部分同价补偿；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43" w:line="260" w:lineRule="exact"/>
              <w:ind w:left="107"/>
              <w:jc w:val="both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</w:rPr>
              <w:t>4、运输距离补偿上限为 50 公里；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snapToGrid/>
              <w:spacing w:before="43" w:line="260" w:lineRule="exact"/>
              <w:ind w:left="107"/>
              <w:jc w:val="both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</w:rPr>
              <w:t>5、法律规定不能养殖的品种不作补偿。</w:t>
            </w:r>
          </w:p>
        </w:tc>
      </w:tr>
    </w:tbl>
    <w:p/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矩形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cmpd="sng"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tabs>
                              <w:tab w:val="clear" w:pos="4153"/>
                              <w:tab w:val="clear" w:pos="8306"/>
                            </w:tabs>
                            <w:rPr>
                              <w:rFonts w:hint="eastAsia" w:eastAsia="仿宋_GB2312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Ll1uVLQAAAABQEA&#10;AA8AAAAAAAAAAQAgAAAAIgAAAGRycy9kb3ducmV2LnhtbFBLAQIUABQAAAAIAIdO4kBusJmvsAEA&#10;AEsDAAAOAAAAAAAAAAEAIAAAAB8BAABkcnMvZTJvRG9jLnhtbFBLBQYAAAAABgAGAFkBAABBBQAA&#10;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tabs>
                        <w:tab w:val="clear" w:pos="4153"/>
                        <w:tab w:val="clear" w:pos="8306"/>
                      </w:tabs>
                      <w:rPr>
                        <w:rFonts w:hint="eastAsia" w:eastAsia="仿宋_GB2312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矩形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cmpd="sng"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tabs>
                              <w:tab w:val="clear" w:pos="4153"/>
                              <w:tab w:val="clear" w:pos="8306"/>
                            </w:tabs>
                            <w:rPr>
                              <w:rFonts w:hint="eastAsia" w:eastAsia="仿宋_GB2312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矩形 4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C5dblS0AAAAAUB&#10;AAAPAAAAAAAAAAEAIAAAACIAAABkcnMvZG93bnJldi54bWxQSwECFAAUAAAACACHTuJAEnPqX7EB&#10;AABLAwAADgAAAAAAAAABACAAAAAfAQAAZHJzL2Uyb0RvYy54bWxQSwUGAAAAAAYABgBZAQAAQgUA&#10;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tabs>
                        <w:tab w:val="clear" w:pos="4153"/>
                        <w:tab w:val="clear" w:pos="8306"/>
                      </w:tabs>
                      <w:rPr>
                        <w:rFonts w:hint="eastAsia" w:eastAsia="仿宋_GB2312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AF3E88"/>
    <w:rsid w:val="45AF3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FFFFFF" w:fill="auto"/>
      <w:spacing w:before="0" w:beforeAutospacing="0" w:after="0" w:afterAutospacing="0" w:line="240" w:lineRule="auto"/>
      <w:ind w:left="0" w:right="0" w:firstLine="0"/>
      <w:jc w:val="both"/>
    </w:pPr>
    <w:rPr>
      <w:rFonts w:hint="default" w:ascii="Times New Roman" w:hAnsi="Times New Roman" w:eastAsia="仿宋_GB2312" w:cs="Times New Roman"/>
      <w:color w:val="auto"/>
      <w:spacing w:val="0"/>
      <w:kern w:val="2"/>
      <w:position w:val="0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1"/>
      <w:ind w:left="118"/>
    </w:pPr>
    <w:rPr>
      <w:rFonts w:ascii="宋体" w:hAnsi="宋体" w:eastAsia="宋体" w:cs="宋体"/>
      <w:sz w:val="24"/>
      <w:szCs w:val="24"/>
      <w:lang w:val="zh-CN" w:eastAsia="zh-CN" w:bidi="zh-CN"/>
    </w:rPr>
  </w:style>
  <w:style w:type="paragraph" w:customStyle="1" w:styleId="5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  <w:style w:type="paragraph" w:customStyle="1" w:styleId="6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从化区政务办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2025-03-13T03:15:00Z</dcterms:created>
  <dc:creator>　  Ceci</dc:creator>
  <cp:lastModifiedBy>　  Ceci</cp:lastModifiedBy>
  <dcterms:modified xsi:type="dcterms:W3CDTF">2025-03-13T03:21:25Z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